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6" w:rsidRPr="00C91E88" w:rsidRDefault="00D274E6" w:rsidP="00B60CF8">
      <w:pPr>
        <w:jc w:val="center"/>
        <w:rPr>
          <w:bCs/>
          <w:sz w:val="28"/>
          <w:szCs w:val="28"/>
        </w:rPr>
      </w:pPr>
      <w:bookmarkStart w:id="0" w:name="_GoBack"/>
      <w:bookmarkEnd w:id="0"/>
    </w:p>
    <w:p w:rsidR="004276CC" w:rsidRPr="00C91E88" w:rsidRDefault="004276CC" w:rsidP="00670767">
      <w:pPr>
        <w:tabs>
          <w:tab w:val="left" w:pos="5529"/>
        </w:tabs>
        <w:jc w:val="center"/>
        <w:rPr>
          <w:bCs/>
          <w:sz w:val="28"/>
          <w:szCs w:val="28"/>
        </w:rPr>
      </w:pPr>
      <w:bookmarkStart w:id="1" w:name="head_adverse"/>
      <w:bookmarkStart w:id="2" w:name="adverse"/>
      <w:bookmarkEnd w:id="1"/>
      <w:bookmarkEnd w:id="2"/>
      <w:r w:rsidRPr="00C91E88">
        <w:rPr>
          <w:bCs/>
          <w:sz w:val="28"/>
          <w:szCs w:val="28"/>
        </w:rPr>
        <w:t>ПРЕДУПРЕЖДЕНИЯ</w:t>
      </w:r>
    </w:p>
    <w:p w:rsidR="00B80BBD" w:rsidRPr="00C91E88" w:rsidRDefault="004276CC" w:rsidP="00B60CF8">
      <w:pPr>
        <w:jc w:val="center"/>
        <w:rPr>
          <w:bCs/>
          <w:sz w:val="28"/>
          <w:szCs w:val="28"/>
        </w:rPr>
      </w:pPr>
      <w:r w:rsidRPr="00C91E88">
        <w:rPr>
          <w:bCs/>
          <w:sz w:val="28"/>
          <w:szCs w:val="28"/>
        </w:rPr>
        <w:t>О НЕБЛАГОПРИЯТНЫХ ЯВЛЕНИЯХ ПОГОДЫ</w:t>
      </w:r>
    </w:p>
    <w:p w:rsidR="009929D7" w:rsidRPr="00C91E88" w:rsidRDefault="009929D7" w:rsidP="00B60CF8">
      <w:pPr>
        <w:jc w:val="center"/>
        <w:rPr>
          <w:bCs/>
          <w:sz w:val="28"/>
          <w:szCs w:val="28"/>
        </w:rPr>
      </w:pPr>
    </w:p>
    <w:p w:rsidR="00273747" w:rsidRPr="00C91E88" w:rsidRDefault="00C91E88" w:rsidP="004245F4">
      <w:pPr>
        <w:ind w:firstLine="709"/>
        <w:jc w:val="both"/>
        <w:rPr>
          <w:sz w:val="28"/>
          <w:szCs w:val="28"/>
        </w:rPr>
      </w:pPr>
      <w:r w:rsidRPr="00C91E88">
        <w:rPr>
          <w:sz w:val="28"/>
          <w:szCs w:val="28"/>
        </w:rPr>
        <w:t>12 июня ночью в центральных и в течение суток в южных районах Красноярского края местами ожидаются грозы, град, ночью в горах южных районов местами сильные дожди, в центральных районах местами сохранится высокая пожарная опасность IV класса</w:t>
      </w:r>
      <w:r w:rsidR="004245F4" w:rsidRPr="00C91E88">
        <w:rPr>
          <w:bCs/>
          <w:sz w:val="28"/>
          <w:szCs w:val="28"/>
        </w:rPr>
        <w:t>.</w:t>
      </w:r>
    </w:p>
    <w:p w:rsidR="00273747" w:rsidRPr="00C91E88" w:rsidRDefault="00273747" w:rsidP="00613628">
      <w:pPr>
        <w:jc w:val="center"/>
        <w:rPr>
          <w:sz w:val="28"/>
          <w:szCs w:val="28"/>
        </w:rPr>
      </w:pPr>
    </w:p>
    <w:p w:rsidR="00273747" w:rsidRPr="00C91E88" w:rsidRDefault="00273747" w:rsidP="00B60CF8">
      <w:pPr>
        <w:pStyle w:val="a3"/>
        <w:jc w:val="center"/>
        <w:rPr>
          <w:sz w:val="28"/>
          <w:szCs w:val="28"/>
        </w:rPr>
      </w:pPr>
    </w:p>
    <w:p w:rsidR="00FC28E7" w:rsidRPr="00C91E88" w:rsidRDefault="00FC28E7" w:rsidP="00B60CF8">
      <w:pPr>
        <w:pStyle w:val="a3"/>
        <w:jc w:val="center"/>
        <w:rPr>
          <w:sz w:val="28"/>
          <w:szCs w:val="28"/>
        </w:rPr>
      </w:pPr>
    </w:p>
    <w:p w:rsidR="00E15103" w:rsidRPr="00C91E88" w:rsidRDefault="00E15103" w:rsidP="00F201B7">
      <w:pPr>
        <w:jc w:val="center"/>
        <w:rPr>
          <w:sz w:val="28"/>
          <w:szCs w:val="28"/>
        </w:rPr>
      </w:pPr>
    </w:p>
    <w:p w:rsidR="00E15103" w:rsidRDefault="00E15103" w:rsidP="00F201B7">
      <w:pPr>
        <w:jc w:val="center"/>
        <w:rPr>
          <w:sz w:val="28"/>
          <w:szCs w:val="28"/>
        </w:rPr>
      </w:pPr>
    </w:p>
    <w:p w:rsidR="00C91E88" w:rsidRDefault="00C91E88" w:rsidP="00F201B7">
      <w:pPr>
        <w:jc w:val="center"/>
        <w:rPr>
          <w:sz w:val="28"/>
          <w:szCs w:val="28"/>
        </w:rPr>
      </w:pPr>
    </w:p>
    <w:p w:rsidR="00C91E88" w:rsidRPr="00C91E88" w:rsidRDefault="00C91E88" w:rsidP="00F201B7">
      <w:pPr>
        <w:jc w:val="center"/>
        <w:rPr>
          <w:sz w:val="28"/>
          <w:szCs w:val="28"/>
        </w:rPr>
      </w:pPr>
    </w:p>
    <w:p w:rsidR="004245F4" w:rsidRPr="00C91E88" w:rsidRDefault="004245F4" w:rsidP="00F201B7">
      <w:pPr>
        <w:jc w:val="center"/>
        <w:rPr>
          <w:sz w:val="28"/>
          <w:szCs w:val="28"/>
        </w:rPr>
      </w:pPr>
    </w:p>
    <w:p w:rsidR="00AC5DE7" w:rsidRPr="00C91E88" w:rsidRDefault="00AC5DE7" w:rsidP="00AC5DE7">
      <w:pPr>
        <w:jc w:val="center"/>
        <w:rPr>
          <w:sz w:val="28"/>
          <w:szCs w:val="28"/>
        </w:rPr>
      </w:pPr>
    </w:p>
    <w:sectPr w:rsidR="00AC5DE7" w:rsidRPr="00C91E88" w:rsidSect="00C91E88">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2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CAD"/>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1DC"/>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E0B"/>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4C3"/>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092"/>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5F4"/>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B3B"/>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0C4"/>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56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566"/>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9D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DE7"/>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11D"/>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2E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1E88"/>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975"/>
    <w:rsid w:val="00E06D25"/>
    <w:rsid w:val="00E07265"/>
    <w:rsid w:val="00E07A11"/>
    <w:rsid w:val="00E07B50"/>
    <w:rsid w:val="00E07E23"/>
    <w:rsid w:val="00E104FE"/>
    <w:rsid w:val="00E11AF7"/>
    <w:rsid w:val="00E12B2C"/>
    <w:rsid w:val="00E13940"/>
    <w:rsid w:val="00E13C43"/>
    <w:rsid w:val="00E1448D"/>
    <w:rsid w:val="00E14642"/>
    <w:rsid w:val="00E146F9"/>
    <w:rsid w:val="00E15103"/>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28E7"/>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195891173">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79996156">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5812159">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9CFDA-5846-41F8-B954-80A6CCE1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Hecz</cp:lastModifiedBy>
  <cp:revision>2</cp:revision>
  <cp:lastPrinted>2025-06-11T06:28:00Z</cp:lastPrinted>
  <dcterms:created xsi:type="dcterms:W3CDTF">2025-06-11T07:54:00Z</dcterms:created>
  <dcterms:modified xsi:type="dcterms:W3CDTF">2025-06-11T07:54:00Z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