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11" w:rsidRPr="00E2179F" w:rsidRDefault="00BE5911" w:rsidP="00773D70">
      <w:pPr>
        <w:jc w:val="center"/>
        <w:rPr>
          <w:sz w:val="28"/>
          <w:szCs w:val="28"/>
        </w:rPr>
      </w:pPr>
    </w:p>
    <w:p w:rsidR="006867DB" w:rsidRPr="00E2179F" w:rsidRDefault="006867DB" w:rsidP="006867DB">
      <w:pPr>
        <w:pStyle w:val="a3"/>
        <w:jc w:val="center"/>
        <w:rPr>
          <w:sz w:val="28"/>
          <w:szCs w:val="28"/>
        </w:rPr>
      </w:pPr>
      <w:bookmarkStart w:id="0" w:name="_GoBack"/>
      <w:r w:rsidRPr="00E2179F">
        <w:rPr>
          <w:sz w:val="28"/>
          <w:szCs w:val="28"/>
        </w:rPr>
        <w:t>ФОНОВЫЙ ПРОГНОЗ ЛАВИННОЙ ОПАСНОСТИ</w:t>
      </w:r>
    </w:p>
    <w:p w:rsidR="002E38B9" w:rsidRPr="00CC396A" w:rsidRDefault="002E38B9" w:rsidP="006867DB">
      <w:pPr>
        <w:pStyle w:val="a3"/>
        <w:jc w:val="center"/>
        <w:rPr>
          <w:sz w:val="28"/>
          <w:szCs w:val="28"/>
        </w:rPr>
      </w:pPr>
    </w:p>
    <w:p w:rsidR="00A61830" w:rsidRPr="00CC396A" w:rsidRDefault="00CC396A" w:rsidP="008A239F">
      <w:pPr>
        <w:pStyle w:val="a3"/>
        <w:tabs>
          <w:tab w:val="left" w:pos="851"/>
        </w:tabs>
        <w:ind w:firstLine="709"/>
        <w:rPr>
          <w:sz w:val="28"/>
          <w:szCs w:val="28"/>
        </w:rPr>
      </w:pPr>
      <w:r w:rsidRPr="00CC396A">
        <w:rPr>
          <w:sz w:val="28"/>
          <w:szCs w:val="28"/>
        </w:rPr>
        <w:t>8-12 мая в гор</w:t>
      </w:r>
      <w:r w:rsidR="008A239F">
        <w:rPr>
          <w:sz w:val="28"/>
          <w:szCs w:val="28"/>
        </w:rPr>
        <w:t xml:space="preserve">ных районах Красноярского края </w:t>
      </w:r>
      <w:r w:rsidRPr="00CC396A">
        <w:rPr>
          <w:sz w:val="28"/>
          <w:szCs w:val="28"/>
        </w:rPr>
        <w:t>лавиноопасно</w:t>
      </w:r>
      <w:r w:rsidR="00CD03ED">
        <w:rPr>
          <w:sz w:val="28"/>
          <w:szCs w:val="28"/>
        </w:rPr>
        <w:t>.</w:t>
      </w:r>
    </w:p>
    <w:bookmarkEnd w:id="0"/>
    <w:p w:rsidR="00CC396A" w:rsidRPr="00CC396A" w:rsidRDefault="00CC396A" w:rsidP="008A239F">
      <w:pPr>
        <w:pStyle w:val="a3"/>
        <w:tabs>
          <w:tab w:val="left" w:pos="851"/>
        </w:tabs>
        <w:ind w:firstLine="709"/>
        <w:rPr>
          <w:sz w:val="28"/>
          <w:szCs w:val="28"/>
        </w:rPr>
      </w:pPr>
    </w:p>
    <w:p w:rsidR="00F201B7" w:rsidRDefault="00F201B7" w:rsidP="00861F42">
      <w:pPr>
        <w:shd w:val="clear" w:color="auto" w:fill="FFFFFF"/>
        <w:tabs>
          <w:tab w:val="left" w:pos="708"/>
          <w:tab w:val="center" w:pos="4153"/>
          <w:tab w:val="right" w:pos="8306"/>
        </w:tabs>
        <w:rPr>
          <w:noProof/>
          <w:sz w:val="18"/>
          <w:szCs w:val="18"/>
        </w:rPr>
      </w:pPr>
    </w:p>
    <w:sectPr w:rsidR="00F201B7"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15F"/>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39F3"/>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288"/>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39F"/>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362F"/>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1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0D7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25A"/>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A7587"/>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911"/>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44D"/>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96A"/>
    <w:rsid w:val="00CC3CA0"/>
    <w:rsid w:val="00CC5186"/>
    <w:rsid w:val="00CC53E8"/>
    <w:rsid w:val="00CC5C9C"/>
    <w:rsid w:val="00CC5EBA"/>
    <w:rsid w:val="00CC6B41"/>
    <w:rsid w:val="00CC726C"/>
    <w:rsid w:val="00CC7918"/>
    <w:rsid w:val="00CC7D9E"/>
    <w:rsid w:val="00CD005C"/>
    <w:rsid w:val="00CD015A"/>
    <w:rsid w:val="00CD03ED"/>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79F"/>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0D85"/>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310"/>
    <w:rsid w:val="00F7087D"/>
    <w:rsid w:val="00F722AB"/>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0455489">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02463-4F4E-43AF-8E7A-9B27BF25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Words>
  <Characters>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8</cp:revision>
  <cp:lastPrinted>2025-04-17T06:25:00Z</cp:lastPrinted>
  <dcterms:created xsi:type="dcterms:W3CDTF">2025-05-07T03:52:00Z</dcterms:created>
  <dcterms:modified xsi:type="dcterms:W3CDTF">2025-05-07T06:13:00Z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