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Pr="00101640" w:rsidRDefault="009D7387" w:rsidP="004276CC">
      <w:pPr>
        <w:jc w:val="center"/>
        <w:rPr>
          <w:bCs/>
          <w:sz w:val="28"/>
          <w:szCs w:val="28"/>
        </w:rPr>
      </w:pPr>
      <w:bookmarkStart w:id="0" w:name="head_adverse"/>
      <w:bookmarkStart w:id="1" w:name="adverse"/>
      <w:bookmarkEnd w:id="0"/>
      <w:bookmarkEnd w:id="1"/>
    </w:p>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Pr="00101640" w:rsidRDefault="009F3D39" w:rsidP="004F67BA">
      <w:pPr>
        <w:jc w:val="center"/>
        <w:rPr>
          <w:bCs/>
          <w:sz w:val="28"/>
          <w:szCs w:val="28"/>
        </w:rPr>
      </w:pPr>
    </w:p>
    <w:p w:rsidR="00AE475C" w:rsidRPr="00101640" w:rsidRDefault="005B3D17" w:rsidP="004F67BA">
      <w:pPr>
        <w:ind w:firstLine="709"/>
        <w:jc w:val="both"/>
        <w:rPr>
          <w:color w:val="000000"/>
          <w:sz w:val="28"/>
          <w:szCs w:val="28"/>
          <w:lang w:bidi="ru-RU"/>
        </w:rPr>
      </w:pPr>
      <w:r w:rsidRPr="005B3D17">
        <w:rPr>
          <w:sz w:val="28"/>
          <w:szCs w:val="28"/>
        </w:rPr>
        <w:t>30 декабря в центральных районах ночью местами сильный юго-западный ветер, порывы 15-18 м/</w:t>
      </w:r>
      <w:proofErr w:type="gramStart"/>
      <w:r w:rsidRPr="005B3D17">
        <w:rPr>
          <w:sz w:val="28"/>
          <w:szCs w:val="28"/>
        </w:rPr>
        <w:t>с</w:t>
      </w:r>
      <w:proofErr w:type="gramEnd"/>
      <w:r w:rsidRPr="005B3D17">
        <w:rPr>
          <w:sz w:val="28"/>
          <w:szCs w:val="28"/>
        </w:rPr>
        <w:t xml:space="preserve">, </w:t>
      </w:r>
      <w:proofErr w:type="gramStart"/>
      <w:r w:rsidR="00C00A53">
        <w:rPr>
          <w:sz w:val="28"/>
          <w:szCs w:val="28"/>
        </w:rPr>
        <w:t>в</w:t>
      </w:r>
      <w:bookmarkStart w:id="2" w:name="_GoBack"/>
      <w:bookmarkEnd w:id="2"/>
      <w:proofErr w:type="gramEnd"/>
      <w:r w:rsidRPr="005B3D17">
        <w:rPr>
          <w:sz w:val="28"/>
          <w:szCs w:val="28"/>
        </w:rPr>
        <w:t xml:space="preserve"> центральных и южных районах Красноярского края на дорогах гололедица</w:t>
      </w:r>
      <w:r w:rsidR="009D7387" w:rsidRPr="00101640">
        <w:rPr>
          <w:color w:val="000000"/>
          <w:sz w:val="28"/>
          <w:szCs w:val="28"/>
          <w:lang w:bidi="ru-RU"/>
        </w:rPr>
        <w:t>.</w:t>
      </w:r>
    </w:p>
    <w:p w:rsidR="009D7387" w:rsidRPr="00101640" w:rsidRDefault="009D7387" w:rsidP="002C155D">
      <w:pPr>
        <w:jc w:val="center"/>
        <w:rPr>
          <w:noProof/>
          <w:sz w:val="28"/>
          <w:szCs w:val="28"/>
        </w:rPr>
      </w:pPr>
    </w:p>
    <w:p w:rsidR="00AF52FC" w:rsidRPr="00101640"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5B3D17" w:rsidP="00E812A9">
      <w:pPr>
        <w:pStyle w:val="a3"/>
        <w:ind w:firstLine="709"/>
        <w:jc w:val="both"/>
        <w:rPr>
          <w:sz w:val="28"/>
          <w:szCs w:val="28"/>
        </w:rPr>
      </w:pPr>
      <w:r w:rsidRPr="005B3D17">
        <w:rPr>
          <w:sz w:val="28"/>
          <w:szCs w:val="28"/>
        </w:rPr>
        <w:t xml:space="preserve">30 декабря 2024г. - 3 января 2025г. </w:t>
      </w:r>
      <w:r w:rsidR="00E812A9" w:rsidRPr="00101640">
        <w:rPr>
          <w:sz w:val="28"/>
          <w:szCs w:val="28"/>
        </w:rPr>
        <w:t>в горных районах Красноярского края лавиноопасно.</w:t>
      </w:r>
    </w:p>
    <w:p w:rsidR="00C75800" w:rsidRPr="00101640" w:rsidRDefault="00C75800" w:rsidP="009D3522">
      <w:pPr>
        <w:pStyle w:val="a3"/>
        <w:jc w:val="center"/>
        <w:rPr>
          <w:sz w:val="28"/>
          <w:szCs w:val="28"/>
        </w:rPr>
      </w:pPr>
    </w:p>
    <w:sectPr w:rsidR="00C75800" w:rsidRPr="0010164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0A53"/>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5493-6D3B-43BC-BEA8-D1501701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2024-12-05T06:04:00Z</cp:lastPrinted>
  <dcterms:created xsi:type="dcterms:W3CDTF">2024-12-29T05:13:00Z</dcterms:created>
  <dcterms:modified xsi:type="dcterms:W3CDTF">2024-12-29T05:40:00Z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