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1D" w:rsidRPr="0039701D" w:rsidRDefault="0039701D" w:rsidP="0039701D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950595" cy="1149985"/>
            <wp:effectExtent l="19050" t="0" r="1905" b="0"/>
            <wp:docPr id="1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01D" w:rsidRPr="0039701D" w:rsidRDefault="0039701D" w:rsidP="0039701D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9701D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АДМИНИСТРАЦИЯ БЕРЕЗОВСКОГО РАЙОНА</w:t>
      </w:r>
      <w:r w:rsidRPr="0039701D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  <w:t>КРАСНОЯРСКОГО КРАЯ</w:t>
      </w:r>
      <w:r w:rsidRPr="0039701D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  <w:t>ПОСТАНОВЛЕНИЕ</w:t>
      </w:r>
      <w:r w:rsidRPr="0039701D">
        <w:rPr>
          <w:rFonts w:ascii="Verdana" w:eastAsia="Times New Roman" w:hAnsi="Verdana" w:cs="Times New Roman"/>
          <w:color w:val="000000"/>
          <w:sz w:val="16"/>
          <w:szCs w:val="16"/>
        </w:rPr>
        <w:br/>
        <w:t>п. Березовка</w:t>
      </w:r>
    </w:p>
    <w:tbl>
      <w:tblPr>
        <w:tblW w:w="5000" w:type="pct"/>
        <w:tblCellSpacing w:w="1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48"/>
        <w:gridCol w:w="2707"/>
      </w:tblGrid>
      <w:tr w:rsidR="0039701D" w:rsidRPr="0039701D" w:rsidTr="0039701D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701D" w:rsidRPr="0039701D" w:rsidRDefault="0039701D" w:rsidP="0039701D">
            <w:pPr>
              <w:spacing w:after="143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701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«25» октября 2013г.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01D" w:rsidRPr="0039701D" w:rsidRDefault="0039701D" w:rsidP="0039701D">
            <w:pPr>
              <w:spacing w:after="143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701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№ 2248</w:t>
            </w:r>
          </w:p>
        </w:tc>
      </w:tr>
    </w:tbl>
    <w:p w:rsidR="0039701D" w:rsidRPr="0039701D" w:rsidRDefault="0039701D" w:rsidP="0039701D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9701D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Об утверждении муниципальной программы «Развитие сельского хозяйства и регулирования рынков сельскохозяйственной продукции, сырья и продовольствия в Березовском районе на 2014 – 2016 годы»</w:t>
      </w:r>
    </w:p>
    <w:p w:rsidR="0039701D" w:rsidRPr="0039701D" w:rsidRDefault="0039701D" w:rsidP="0039701D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39701D">
        <w:rPr>
          <w:rFonts w:ascii="Verdana" w:eastAsia="Times New Roman" w:hAnsi="Verdana" w:cs="Times New Roman"/>
          <w:color w:val="000000"/>
          <w:sz w:val="16"/>
          <w:szCs w:val="16"/>
        </w:rPr>
        <w:t>В соответствии со статьей 179 Бюджетного кодекса Российской Федерации; статьей 15 Федерального закона от 06.10.2003 N 131-ФЗ "Об общих принципах  организации  местного самоуправления  в  Российской Федерации", Постановлением администрации Березовского района  Красноярского края от 16.09.2013 № 1891  «Об утверждении Порядка принятия решений о разработке муниципальных программ Березовского района Красноярского края, их формировании и реализации»,  руководствуясь  Уставом  района,</w:t>
      </w:r>
      <w:proofErr w:type="gramEnd"/>
    </w:p>
    <w:p w:rsidR="0039701D" w:rsidRPr="0039701D" w:rsidRDefault="0039701D" w:rsidP="0039701D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9701D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ПОСТАНОВЛЯЮ:</w:t>
      </w:r>
    </w:p>
    <w:p w:rsidR="0039701D" w:rsidRPr="0039701D" w:rsidRDefault="0039701D" w:rsidP="0039701D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9701D">
        <w:rPr>
          <w:rFonts w:ascii="Verdana" w:eastAsia="Times New Roman" w:hAnsi="Verdana" w:cs="Times New Roman"/>
          <w:color w:val="000000"/>
          <w:sz w:val="16"/>
          <w:szCs w:val="16"/>
        </w:rPr>
        <w:t>1. Утвердить муниципальную программу «Развитие сельского хозяйства и регулирования рынков сельскохозяйственной продукции, сырья и продовольствия в Березовском районе на 2014 – 2016годы.</w:t>
      </w:r>
    </w:p>
    <w:p w:rsidR="0039701D" w:rsidRPr="0039701D" w:rsidRDefault="0039701D" w:rsidP="0039701D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9701D">
        <w:rPr>
          <w:rFonts w:ascii="Verdana" w:eastAsia="Times New Roman" w:hAnsi="Verdana" w:cs="Times New Roman"/>
          <w:color w:val="000000"/>
          <w:sz w:val="16"/>
          <w:szCs w:val="16"/>
        </w:rPr>
        <w:t xml:space="preserve">2. </w:t>
      </w:r>
      <w:proofErr w:type="gramStart"/>
      <w:r w:rsidRPr="0039701D">
        <w:rPr>
          <w:rFonts w:ascii="Verdana" w:eastAsia="Times New Roman" w:hAnsi="Verdana" w:cs="Times New Roman"/>
          <w:color w:val="000000"/>
          <w:sz w:val="16"/>
          <w:szCs w:val="16"/>
        </w:rPr>
        <w:t>Контроль за</w:t>
      </w:r>
      <w:proofErr w:type="gramEnd"/>
      <w:r w:rsidRPr="0039701D">
        <w:rPr>
          <w:rFonts w:ascii="Verdana" w:eastAsia="Times New Roman" w:hAnsi="Verdana" w:cs="Times New Roman"/>
          <w:color w:val="000000"/>
          <w:sz w:val="16"/>
          <w:szCs w:val="16"/>
        </w:rPr>
        <w:t xml:space="preserve"> исполнением постановления возложить на заместителя главы администрации района по финансово-экономическим вопросам Н.А.Кононенко.</w:t>
      </w:r>
    </w:p>
    <w:p w:rsidR="0039701D" w:rsidRPr="0039701D" w:rsidRDefault="0039701D" w:rsidP="0039701D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9701D">
        <w:rPr>
          <w:rFonts w:ascii="Verdana" w:eastAsia="Times New Roman" w:hAnsi="Verdana" w:cs="Times New Roman"/>
          <w:color w:val="000000"/>
          <w:sz w:val="16"/>
          <w:szCs w:val="16"/>
        </w:rPr>
        <w:t xml:space="preserve">3. Постановление вступает в силу в день, следующего за днем его официального опубликования  в  газете «Пригород», и распространяется на </w:t>
      </w:r>
      <w:proofErr w:type="gramStart"/>
      <w:r w:rsidRPr="0039701D">
        <w:rPr>
          <w:rFonts w:ascii="Verdana" w:eastAsia="Times New Roman" w:hAnsi="Verdana" w:cs="Times New Roman"/>
          <w:color w:val="000000"/>
          <w:sz w:val="16"/>
          <w:szCs w:val="16"/>
        </w:rPr>
        <w:t>правоотношения</w:t>
      </w:r>
      <w:proofErr w:type="gramEnd"/>
      <w:r w:rsidRPr="0039701D">
        <w:rPr>
          <w:rFonts w:ascii="Verdana" w:eastAsia="Times New Roman" w:hAnsi="Verdana" w:cs="Times New Roman"/>
          <w:color w:val="000000"/>
          <w:sz w:val="16"/>
          <w:szCs w:val="16"/>
        </w:rPr>
        <w:t xml:space="preserve"> возникшие с 01.01.2014года.</w:t>
      </w:r>
    </w:p>
    <w:p w:rsidR="0039701D" w:rsidRPr="0039701D" w:rsidRDefault="0039701D" w:rsidP="0039701D">
      <w:pPr>
        <w:shd w:val="clear" w:color="auto" w:fill="FFFFFF"/>
        <w:spacing w:before="100" w:beforeAutospacing="1" w:after="71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</w:pPr>
      <w:r w:rsidRPr="0039701D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t>Глава администрации района</w:t>
      </w:r>
      <w:r w:rsidRPr="0039701D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br/>
        <w:t xml:space="preserve">Н.Н. </w:t>
      </w:r>
      <w:proofErr w:type="spellStart"/>
      <w:r w:rsidRPr="0039701D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t>Филоненко</w:t>
      </w:r>
      <w:proofErr w:type="spellEnd"/>
    </w:p>
    <w:p w:rsidR="007775EB" w:rsidRDefault="007775EB"/>
    <w:sectPr w:rsidR="0077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9701D"/>
    <w:rsid w:val="0039701D"/>
    <w:rsid w:val="0077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39701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9701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39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2023-09-26T01:26:00Z</dcterms:created>
  <dcterms:modified xsi:type="dcterms:W3CDTF">2023-09-26T01:27:00Z</dcterms:modified>
</cp:coreProperties>
</file>