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2A" w:rsidRPr="0041272A" w:rsidRDefault="0041272A" w:rsidP="0041272A">
      <w:pPr>
        <w:shd w:val="clear" w:color="auto" w:fill="FFFFFF"/>
        <w:spacing w:after="118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</w:rPr>
        <w:drawing>
          <wp:inline distT="0" distB="0" distL="0" distR="0">
            <wp:extent cx="951865" cy="1154430"/>
            <wp:effectExtent l="19050" t="0" r="63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2A" w:rsidRPr="0041272A" w:rsidRDefault="0041272A" w:rsidP="0041272A">
      <w:pPr>
        <w:shd w:val="clear" w:color="auto" w:fill="FFFFFF"/>
        <w:spacing w:after="118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41272A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АДМИНИСТРАЦИЯ БЕРЕЗОВСКОГО РАЙОНА</w:t>
      </w:r>
      <w:r w:rsidRPr="0041272A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br/>
        <w:t>КРАСНОЯРСКОГО КРАЯ</w:t>
      </w:r>
      <w:r w:rsidRPr="0041272A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br/>
        <w:t>ПОСТАНОВЛЕНИЕ</w:t>
      </w:r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31"/>
        <w:gridCol w:w="3324"/>
      </w:tblGrid>
      <w:tr w:rsidR="0041272A" w:rsidRPr="0041272A" w:rsidTr="0041272A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272A" w:rsidRPr="0041272A" w:rsidRDefault="0041272A" w:rsidP="0041272A">
            <w:pPr>
              <w:spacing w:after="118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41272A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«30»10.2013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72A" w:rsidRPr="0041272A" w:rsidRDefault="0041272A" w:rsidP="0041272A">
            <w:pPr>
              <w:spacing w:after="118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41272A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№ 2284</w:t>
            </w:r>
          </w:p>
        </w:tc>
      </w:tr>
    </w:tbl>
    <w:p w:rsidR="0041272A" w:rsidRPr="0041272A" w:rsidRDefault="0041272A" w:rsidP="0041272A">
      <w:pPr>
        <w:shd w:val="clear" w:color="auto" w:fill="FFFFFF"/>
        <w:spacing w:after="118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41272A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 утверждении Муниципальной программы Березовского района 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 на 2014-2016 годы»</w:t>
      </w:r>
    </w:p>
    <w:p w:rsidR="0041272A" w:rsidRPr="0041272A" w:rsidRDefault="0041272A" w:rsidP="0041272A">
      <w:pPr>
        <w:shd w:val="clear" w:color="auto" w:fill="FFFFFF"/>
        <w:spacing w:after="118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t>В 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  <w:proofErr w:type="gramEnd"/>
    </w:p>
    <w:p w:rsidR="0041272A" w:rsidRPr="0041272A" w:rsidRDefault="0041272A" w:rsidP="0041272A">
      <w:pPr>
        <w:shd w:val="clear" w:color="auto" w:fill="FFFFFF"/>
        <w:spacing w:after="118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41272A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ПОСТАНОВЛЯЮ:</w:t>
      </w:r>
    </w:p>
    <w:p w:rsidR="0041272A" w:rsidRPr="0041272A" w:rsidRDefault="0041272A" w:rsidP="0041272A">
      <w:pPr>
        <w:shd w:val="clear" w:color="auto" w:fill="FFFFFF"/>
        <w:spacing w:after="118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t>1. Утвердить муниципальную программу Березовского района  Красноярского края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 на 2014-2016 годы»  согласно приложению № 1 к настоящему постановлению.</w:t>
      </w:r>
    </w:p>
    <w:p w:rsidR="0041272A" w:rsidRPr="0041272A" w:rsidRDefault="0041272A" w:rsidP="0041272A">
      <w:pPr>
        <w:shd w:val="clear" w:color="auto" w:fill="FFFFFF"/>
        <w:spacing w:after="118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t>2. Признать утратившими силу постановление администрации Березовского района от 10.10.2011г. № 2374 «Об утверждении ДЦП «Развитие малоэтажного жилищного строительства в Березовском районе на 2012-2014 годы» и  постановление администрации Березовского района от 01.02.2013г. № 102 «Об утверждении долгосрочной  целевой программы «Переселение граждан   из аварийного жилищного фонда в Березовском районе» на 2013-2015гг.</w:t>
      </w:r>
    </w:p>
    <w:p w:rsidR="0041272A" w:rsidRPr="0041272A" w:rsidRDefault="0041272A" w:rsidP="0041272A">
      <w:pPr>
        <w:shd w:val="clear" w:color="auto" w:fill="FFFFFF"/>
        <w:spacing w:after="118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t xml:space="preserve">3. </w:t>
      </w:r>
      <w:proofErr w:type="gramStart"/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t>Контроль за</w:t>
      </w:r>
      <w:proofErr w:type="gramEnd"/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t xml:space="preserve"> исполнением настоящего постановления возложить на заместителя главы администрации района по финансово-экономическим вопросам Березовского района Кононенко Н.А..</w:t>
      </w:r>
    </w:p>
    <w:p w:rsidR="0041272A" w:rsidRPr="0041272A" w:rsidRDefault="0041272A" w:rsidP="0041272A">
      <w:pPr>
        <w:shd w:val="clear" w:color="auto" w:fill="FFFFFF"/>
        <w:spacing w:after="118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41272A">
        <w:rPr>
          <w:rFonts w:ascii="Verdana" w:eastAsia="Times New Roman" w:hAnsi="Verdana" w:cs="Times New Roman"/>
          <w:color w:val="000000"/>
          <w:sz w:val="13"/>
          <w:szCs w:val="13"/>
        </w:rPr>
        <w:t>4. Постановление подлежит опубликованию в газете «Пригород» и вступает в силу с 01.01.2014г., но не ранее  дня, следующего за днем его официального  опубликования в газете «Пригород».</w:t>
      </w:r>
    </w:p>
    <w:p w:rsidR="0041272A" w:rsidRPr="0041272A" w:rsidRDefault="0041272A" w:rsidP="0041272A">
      <w:pPr>
        <w:shd w:val="clear" w:color="auto" w:fill="FFFFFF"/>
        <w:spacing w:before="100" w:beforeAutospacing="1" w:after="59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3"/>
          <w:szCs w:val="13"/>
        </w:rPr>
      </w:pPr>
      <w:r w:rsidRPr="0041272A">
        <w:rPr>
          <w:rFonts w:ascii="Verdana" w:eastAsia="Times New Roman" w:hAnsi="Verdana" w:cs="Times New Roman"/>
          <w:b/>
          <w:bCs/>
          <w:color w:val="777777"/>
          <w:sz w:val="13"/>
          <w:szCs w:val="13"/>
        </w:rPr>
        <w:t>Глава администрации района</w:t>
      </w:r>
      <w:r w:rsidRPr="0041272A">
        <w:rPr>
          <w:rFonts w:ascii="Verdana" w:eastAsia="Times New Roman" w:hAnsi="Verdana" w:cs="Times New Roman"/>
          <w:b/>
          <w:bCs/>
          <w:color w:val="777777"/>
          <w:sz w:val="13"/>
          <w:szCs w:val="13"/>
        </w:rPr>
        <w:br/>
        <w:t xml:space="preserve">Н.Н. </w:t>
      </w:r>
      <w:proofErr w:type="spellStart"/>
      <w:r w:rsidRPr="0041272A">
        <w:rPr>
          <w:rFonts w:ascii="Verdana" w:eastAsia="Times New Roman" w:hAnsi="Verdana" w:cs="Times New Roman"/>
          <w:b/>
          <w:bCs/>
          <w:color w:val="777777"/>
          <w:sz w:val="13"/>
          <w:szCs w:val="13"/>
        </w:rPr>
        <w:t>Филоненко</w:t>
      </w:r>
      <w:proofErr w:type="spellEnd"/>
    </w:p>
    <w:p w:rsidR="00B95C85" w:rsidRDefault="00B95C85"/>
    <w:sectPr w:rsidR="00B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72A"/>
    <w:rsid w:val="0041272A"/>
    <w:rsid w:val="00B9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127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272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2023-09-26T01:43:00Z</dcterms:created>
  <dcterms:modified xsi:type="dcterms:W3CDTF">2023-09-26T01:43:00Z</dcterms:modified>
</cp:coreProperties>
</file>