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035A36">
      <w:pPr>
        <w:widowControl w:val="0"/>
        <w:autoSpaceDE w:val="0"/>
        <w:autoSpaceDN w:val="0"/>
        <w:adjustRightInd w:val="0"/>
        <w:spacing w:line="360" w:lineRule="auto"/>
        <w:ind w:firstLine="540"/>
        <w:jc w:val="center"/>
        <w:rPr>
          <w:b/>
          <w:bCs/>
          <w:sz w:val="32"/>
          <w:szCs w:val="32"/>
        </w:rPr>
      </w:pPr>
      <w:r w:rsidRPr="007C4355">
        <w:rPr>
          <w:b/>
          <w:bCs/>
          <w:sz w:val="32"/>
          <w:szCs w:val="32"/>
        </w:rPr>
        <w:t>Сводный годовой доклад о ходе реализации и оценке</w:t>
      </w:r>
    </w:p>
    <w:p w:rsidR="00035A36" w:rsidRPr="007C4355" w:rsidRDefault="00035A36" w:rsidP="00035A36">
      <w:pPr>
        <w:widowControl w:val="0"/>
        <w:autoSpaceDE w:val="0"/>
        <w:autoSpaceDN w:val="0"/>
        <w:adjustRightInd w:val="0"/>
        <w:spacing w:line="360" w:lineRule="auto"/>
        <w:ind w:firstLine="540"/>
        <w:jc w:val="center"/>
        <w:rPr>
          <w:b/>
          <w:bCs/>
          <w:sz w:val="32"/>
          <w:szCs w:val="32"/>
        </w:rPr>
      </w:pPr>
      <w:r w:rsidRPr="007C4355">
        <w:rPr>
          <w:b/>
          <w:bCs/>
          <w:sz w:val="32"/>
          <w:szCs w:val="32"/>
        </w:rPr>
        <w:t>эффективности реализации муниципальных программ</w:t>
      </w:r>
    </w:p>
    <w:p w:rsidR="00035A36" w:rsidRPr="007C4355" w:rsidRDefault="00035A36" w:rsidP="00035A36">
      <w:pPr>
        <w:widowControl w:val="0"/>
        <w:autoSpaceDE w:val="0"/>
        <w:autoSpaceDN w:val="0"/>
        <w:adjustRightInd w:val="0"/>
        <w:spacing w:line="360" w:lineRule="auto"/>
        <w:ind w:firstLine="540"/>
        <w:jc w:val="center"/>
        <w:rPr>
          <w:b/>
          <w:bCs/>
          <w:sz w:val="32"/>
          <w:szCs w:val="32"/>
        </w:rPr>
      </w:pPr>
      <w:r w:rsidRPr="007C4355">
        <w:rPr>
          <w:b/>
          <w:bCs/>
          <w:sz w:val="32"/>
          <w:szCs w:val="32"/>
        </w:rPr>
        <w:t>муниципального образования «</w:t>
      </w:r>
      <w:r>
        <w:rPr>
          <w:b/>
          <w:bCs/>
          <w:sz w:val="32"/>
          <w:szCs w:val="32"/>
        </w:rPr>
        <w:t>Березовский район</w:t>
      </w:r>
      <w:r w:rsidRPr="007C4355">
        <w:rPr>
          <w:b/>
          <w:bCs/>
          <w:sz w:val="32"/>
          <w:szCs w:val="32"/>
        </w:rPr>
        <w:t>»</w:t>
      </w:r>
    </w:p>
    <w:p w:rsidR="00035A36" w:rsidRDefault="00035A36" w:rsidP="00035A36">
      <w:pPr>
        <w:jc w:val="center"/>
        <w:rPr>
          <w:b/>
          <w:szCs w:val="28"/>
        </w:rPr>
      </w:pPr>
      <w:r>
        <w:rPr>
          <w:b/>
          <w:bCs/>
          <w:sz w:val="32"/>
          <w:szCs w:val="32"/>
        </w:rPr>
        <w:t xml:space="preserve">по итогам </w:t>
      </w:r>
      <w:r w:rsidRPr="007C4355">
        <w:rPr>
          <w:b/>
          <w:bCs/>
          <w:sz w:val="32"/>
          <w:szCs w:val="32"/>
        </w:rPr>
        <w:t xml:space="preserve"> 201</w:t>
      </w:r>
      <w:r>
        <w:rPr>
          <w:b/>
          <w:bCs/>
          <w:sz w:val="32"/>
          <w:szCs w:val="32"/>
        </w:rPr>
        <w:t>5</w:t>
      </w:r>
      <w:r w:rsidRPr="007C4355">
        <w:rPr>
          <w:b/>
          <w:bCs/>
          <w:sz w:val="32"/>
          <w:szCs w:val="32"/>
        </w:rPr>
        <w:t xml:space="preserve"> год</w:t>
      </w:r>
      <w:r>
        <w:rPr>
          <w:b/>
          <w:bCs/>
          <w:sz w:val="32"/>
          <w:szCs w:val="32"/>
        </w:rPr>
        <w:t>а</w:t>
      </w: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035A36" w:rsidRDefault="00035A36" w:rsidP="006F6229">
      <w:pPr>
        <w:jc w:val="center"/>
        <w:rPr>
          <w:b/>
          <w:szCs w:val="28"/>
        </w:rPr>
      </w:pPr>
    </w:p>
    <w:p w:rsidR="007444B7" w:rsidRDefault="007444B7" w:rsidP="007444B7">
      <w:pPr>
        <w:widowControl w:val="0"/>
        <w:autoSpaceDE w:val="0"/>
        <w:autoSpaceDN w:val="0"/>
        <w:adjustRightInd w:val="0"/>
        <w:ind w:firstLine="539"/>
        <w:jc w:val="center"/>
        <w:rPr>
          <w:b/>
          <w:bCs/>
          <w:szCs w:val="28"/>
        </w:rPr>
      </w:pPr>
      <w:r w:rsidRPr="00C5223D">
        <w:rPr>
          <w:b/>
          <w:bCs/>
          <w:szCs w:val="28"/>
        </w:rPr>
        <w:lastRenderedPageBreak/>
        <w:t>1. Общие сведе</w:t>
      </w:r>
      <w:r>
        <w:rPr>
          <w:b/>
          <w:bCs/>
          <w:szCs w:val="28"/>
        </w:rPr>
        <w:t>ния о муниципальных программах Березовского района</w:t>
      </w:r>
    </w:p>
    <w:p w:rsidR="007444B7" w:rsidRDefault="00035A36" w:rsidP="00035A36">
      <w:pPr>
        <w:jc w:val="both"/>
        <w:rPr>
          <w:b/>
          <w:szCs w:val="28"/>
        </w:rPr>
      </w:pPr>
      <w:r>
        <w:rPr>
          <w:b/>
          <w:szCs w:val="28"/>
        </w:rPr>
        <w:tab/>
      </w:r>
    </w:p>
    <w:p w:rsidR="00035A36" w:rsidRDefault="007444B7" w:rsidP="00035A36">
      <w:pPr>
        <w:jc w:val="both"/>
        <w:rPr>
          <w:bCs/>
          <w:szCs w:val="28"/>
        </w:rPr>
      </w:pPr>
      <w:r>
        <w:rPr>
          <w:szCs w:val="28"/>
        </w:rPr>
        <w:tab/>
      </w:r>
      <w:r w:rsidR="00035A36" w:rsidRPr="00035A36">
        <w:rPr>
          <w:szCs w:val="28"/>
        </w:rPr>
        <w:t>Сводный годовой</w:t>
      </w:r>
      <w:r w:rsidR="00035A36">
        <w:rPr>
          <w:szCs w:val="28"/>
        </w:rPr>
        <w:t xml:space="preserve"> доклад </w:t>
      </w:r>
      <w:r w:rsidR="00035A36" w:rsidRPr="00CD1969">
        <w:rPr>
          <w:szCs w:val="28"/>
        </w:rPr>
        <w:t>о ходе реализации и оценке эффективности реализации муниципальных программ  муниципального образования «</w:t>
      </w:r>
      <w:r w:rsidR="00035A36">
        <w:rPr>
          <w:szCs w:val="28"/>
        </w:rPr>
        <w:t xml:space="preserve">Березовский район» по итогам  2015 </w:t>
      </w:r>
      <w:r w:rsidR="00035A36" w:rsidRPr="00CD1969">
        <w:rPr>
          <w:szCs w:val="28"/>
        </w:rPr>
        <w:t>года</w:t>
      </w:r>
      <w:r w:rsidR="00035A36">
        <w:rPr>
          <w:szCs w:val="28"/>
        </w:rPr>
        <w:t xml:space="preserve"> подготовлен в соответствии с</w:t>
      </w:r>
      <w:r w:rsidR="00035A36" w:rsidRPr="00CD1969">
        <w:rPr>
          <w:szCs w:val="28"/>
        </w:rPr>
        <w:t xml:space="preserve"> </w:t>
      </w:r>
      <w:r w:rsidR="006F6229">
        <w:rPr>
          <w:szCs w:val="28"/>
          <w:lang w:eastAsia="ru-RU"/>
        </w:rPr>
        <w:t xml:space="preserve">Постановлением администрации Березовского района от 16.09.2013г. № 1891 утвержден </w:t>
      </w:r>
      <w:r w:rsidR="006F6229">
        <w:rPr>
          <w:bCs/>
          <w:szCs w:val="28"/>
        </w:rPr>
        <w:t>Порядок принятия решений</w:t>
      </w:r>
      <w:r w:rsidR="006F6229" w:rsidRPr="00702C44">
        <w:rPr>
          <w:bCs/>
          <w:szCs w:val="28"/>
        </w:rPr>
        <w:t xml:space="preserve"> </w:t>
      </w:r>
      <w:r w:rsidR="006F6229">
        <w:rPr>
          <w:bCs/>
          <w:szCs w:val="28"/>
        </w:rPr>
        <w:t xml:space="preserve">о </w:t>
      </w:r>
      <w:r w:rsidR="006F6229" w:rsidRPr="00FD631E">
        <w:rPr>
          <w:bCs/>
          <w:szCs w:val="28"/>
        </w:rPr>
        <w:t>разработк</w:t>
      </w:r>
      <w:r w:rsidR="006F6229">
        <w:rPr>
          <w:bCs/>
          <w:szCs w:val="28"/>
        </w:rPr>
        <w:t xml:space="preserve">е муниципальных программ Березовского района Красноярского края, их формирования и реализации. </w:t>
      </w:r>
    </w:p>
    <w:p w:rsidR="006F6229" w:rsidRDefault="00035A36" w:rsidP="00035A36">
      <w:pPr>
        <w:jc w:val="both"/>
        <w:rPr>
          <w:szCs w:val="28"/>
        </w:rPr>
      </w:pPr>
      <w:r>
        <w:rPr>
          <w:bCs/>
          <w:szCs w:val="28"/>
        </w:rPr>
        <w:tab/>
        <w:t>О</w:t>
      </w:r>
      <w:r w:rsidR="006F6229">
        <w:rPr>
          <w:szCs w:val="28"/>
        </w:rPr>
        <w:t xml:space="preserve">тветственными </w:t>
      </w:r>
      <w:r>
        <w:rPr>
          <w:szCs w:val="28"/>
        </w:rPr>
        <w:t xml:space="preserve">исполнителями </w:t>
      </w:r>
      <w:r w:rsidR="006F6229">
        <w:rPr>
          <w:szCs w:val="28"/>
        </w:rPr>
        <w:t xml:space="preserve">за выполнение Программ </w:t>
      </w:r>
      <w:r>
        <w:rPr>
          <w:szCs w:val="28"/>
        </w:rPr>
        <w:t>представлены</w:t>
      </w:r>
      <w:r w:rsidR="006F6229">
        <w:rPr>
          <w:szCs w:val="28"/>
        </w:rPr>
        <w:t xml:space="preserve"> отчеты о выполнении Программ, включая о</w:t>
      </w:r>
      <w:r w:rsidR="006F6229">
        <w:t>ценку эффективности реализации Программы</w:t>
      </w:r>
      <w:r w:rsidR="006F6229">
        <w:rPr>
          <w:szCs w:val="28"/>
        </w:rPr>
        <w:t>.</w:t>
      </w:r>
    </w:p>
    <w:p w:rsidR="00035A36" w:rsidRDefault="00035A36" w:rsidP="00035A36">
      <w:pPr>
        <w:widowControl w:val="0"/>
        <w:autoSpaceDE w:val="0"/>
        <w:autoSpaceDN w:val="0"/>
        <w:adjustRightInd w:val="0"/>
        <w:ind w:firstLine="540"/>
        <w:jc w:val="both"/>
        <w:rPr>
          <w:szCs w:val="28"/>
        </w:rPr>
      </w:pPr>
      <w:r>
        <w:rPr>
          <w:szCs w:val="28"/>
        </w:rPr>
        <w:t>К  докладу прилагается информация:</w:t>
      </w:r>
    </w:p>
    <w:p w:rsidR="00035A36" w:rsidRDefault="00035A36" w:rsidP="00035A36">
      <w:pPr>
        <w:widowControl w:val="0"/>
        <w:autoSpaceDE w:val="0"/>
        <w:autoSpaceDN w:val="0"/>
        <w:adjustRightInd w:val="0"/>
        <w:ind w:firstLine="539"/>
        <w:jc w:val="both"/>
        <w:rPr>
          <w:szCs w:val="28"/>
        </w:rPr>
      </w:pPr>
      <w:r>
        <w:rPr>
          <w:szCs w:val="28"/>
        </w:rPr>
        <w:t>- «</w:t>
      </w:r>
      <w:r w:rsidRPr="00035A36">
        <w:rPr>
          <w:szCs w:val="28"/>
        </w:rPr>
        <w:t>Информация о целевых показателях и показателях результативности муниципальной программы Березовского района  Красноярского края</w:t>
      </w:r>
      <w:r>
        <w:rPr>
          <w:szCs w:val="28"/>
        </w:rPr>
        <w:t>»;</w:t>
      </w:r>
    </w:p>
    <w:p w:rsidR="00035A36" w:rsidRDefault="00035A36" w:rsidP="00035A36">
      <w:pPr>
        <w:widowControl w:val="0"/>
        <w:autoSpaceDE w:val="0"/>
        <w:autoSpaceDN w:val="0"/>
        <w:adjustRightInd w:val="0"/>
        <w:ind w:firstLine="539"/>
        <w:jc w:val="both"/>
        <w:rPr>
          <w:szCs w:val="28"/>
        </w:rPr>
      </w:pPr>
      <w:r>
        <w:rPr>
          <w:szCs w:val="28"/>
        </w:rPr>
        <w:t>- «</w:t>
      </w:r>
      <w:r w:rsidRPr="00035A36">
        <w:rPr>
          <w:szCs w:val="28"/>
        </w:rPr>
        <w:t xml:space="preserve">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w:t>
      </w:r>
      <w:r>
        <w:rPr>
          <w:szCs w:val="28"/>
        </w:rPr>
        <w:t>плановых и фактических значений»;</w:t>
      </w:r>
    </w:p>
    <w:p w:rsidR="00035A36" w:rsidRDefault="00035A36" w:rsidP="00035A36">
      <w:pPr>
        <w:widowControl w:val="0"/>
        <w:autoSpaceDE w:val="0"/>
        <w:autoSpaceDN w:val="0"/>
        <w:adjustRightInd w:val="0"/>
        <w:ind w:firstLine="539"/>
        <w:jc w:val="both"/>
        <w:rPr>
          <w:szCs w:val="28"/>
        </w:rPr>
      </w:pPr>
      <w:r>
        <w:rPr>
          <w:szCs w:val="28"/>
        </w:rPr>
        <w:t>- «</w:t>
      </w:r>
      <w:r w:rsidRPr="00035A36">
        <w:rPr>
          <w:szCs w:val="28"/>
        </w:rPr>
        <w:t>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w:t>
      </w:r>
      <w:r w:rsidR="00FE64DA">
        <w:rPr>
          <w:szCs w:val="28"/>
        </w:rPr>
        <w:t xml:space="preserve">»; </w:t>
      </w:r>
    </w:p>
    <w:p w:rsidR="00FE64DA" w:rsidRDefault="00FE64DA" w:rsidP="00035A36">
      <w:pPr>
        <w:widowControl w:val="0"/>
        <w:autoSpaceDE w:val="0"/>
        <w:autoSpaceDN w:val="0"/>
        <w:adjustRightInd w:val="0"/>
        <w:ind w:firstLine="539"/>
        <w:jc w:val="both"/>
        <w:rPr>
          <w:szCs w:val="28"/>
        </w:rPr>
      </w:pPr>
      <w:r>
        <w:rPr>
          <w:szCs w:val="28"/>
        </w:rPr>
        <w:t>- «Оценка эффективности муниципальных программ Березовского района за 2015 год».</w:t>
      </w:r>
    </w:p>
    <w:p w:rsidR="007444B7" w:rsidRDefault="007444B7" w:rsidP="00035A36">
      <w:pPr>
        <w:widowControl w:val="0"/>
        <w:autoSpaceDE w:val="0"/>
        <w:autoSpaceDN w:val="0"/>
        <w:adjustRightInd w:val="0"/>
        <w:ind w:firstLine="539"/>
        <w:jc w:val="both"/>
        <w:rPr>
          <w:szCs w:val="28"/>
        </w:rPr>
      </w:pPr>
    </w:p>
    <w:p w:rsidR="007444B7" w:rsidRPr="00EB4D84" w:rsidRDefault="007444B7" w:rsidP="007444B7">
      <w:pPr>
        <w:widowControl w:val="0"/>
        <w:autoSpaceDE w:val="0"/>
        <w:autoSpaceDN w:val="0"/>
        <w:adjustRightInd w:val="0"/>
        <w:ind w:right="-261" w:firstLine="539"/>
        <w:jc w:val="center"/>
        <w:rPr>
          <w:b/>
          <w:bCs/>
          <w:szCs w:val="28"/>
        </w:rPr>
      </w:pPr>
      <w:r>
        <w:rPr>
          <w:b/>
          <w:bCs/>
          <w:szCs w:val="28"/>
        </w:rPr>
        <w:t>2.</w:t>
      </w:r>
      <w:r w:rsidRPr="00EB4D84">
        <w:rPr>
          <w:b/>
          <w:bCs/>
          <w:szCs w:val="28"/>
        </w:rPr>
        <w:t xml:space="preserve"> Сведения об утверждении муниципальных программ в 201</w:t>
      </w:r>
      <w:r>
        <w:rPr>
          <w:b/>
          <w:bCs/>
          <w:szCs w:val="28"/>
        </w:rPr>
        <w:t>5</w:t>
      </w:r>
      <w:r w:rsidRPr="00EB4D84">
        <w:rPr>
          <w:b/>
          <w:bCs/>
          <w:szCs w:val="28"/>
        </w:rPr>
        <w:t xml:space="preserve"> году</w:t>
      </w:r>
    </w:p>
    <w:p w:rsidR="007444B7" w:rsidRDefault="007444B7" w:rsidP="00035A36">
      <w:pPr>
        <w:widowControl w:val="0"/>
        <w:autoSpaceDE w:val="0"/>
        <w:autoSpaceDN w:val="0"/>
        <w:adjustRightInd w:val="0"/>
        <w:ind w:firstLine="539"/>
        <w:jc w:val="both"/>
        <w:rPr>
          <w:szCs w:val="28"/>
        </w:rPr>
      </w:pPr>
    </w:p>
    <w:p w:rsidR="00035A36" w:rsidRDefault="00035A36" w:rsidP="00035A36">
      <w:pPr>
        <w:widowControl w:val="0"/>
        <w:autoSpaceDE w:val="0"/>
        <w:autoSpaceDN w:val="0"/>
        <w:adjustRightInd w:val="0"/>
        <w:ind w:firstLine="539"/>
        <w:jc w:val="both"/>
        <w:rPr>
          <w:szCs w:val="28"/>
        </w:rPr>
      </w:pPr>
      <w:r>
        <w:rPr>
          <w:szCs w:val="28"/>
        </w:rPr>
        <w:t xml:space="preserve">В целях совершенствования программно-целевого планирования районного бюджета в 2015 году реализовывалось </w:t>
      </w:r>
      <w:r w:rsidR="001E0731">
        <w:rPr>
          <w:szCs w:val="28"/>
        </w:rPr>
        <w:t>11</w:t>
      </w:r>
      <w:r>
        <w:rPr>
          <w:szCs w:val="28"/>
        </w:rPr>
        <w:t xml:space="preserve"> муниципальных программ. Их реализация направлена на решение ключевых задач и достижения поставленных конечных целей и приоритетов социально- экономического развития района.</w:t>
      </w:r>
      <w:r w:rsidRPr="003A577C">
        <w:rPr>
          <w:szCs w:val="28"/>
        </w:rPr>
        <w:t xml:space="preserve"> </w:t>
      </w:r>
    </w:p>
    <w:p w:rsidR="00035A36" w:rsidRDefault="00035A36" w:rsidP="00035A36">
      <w:pPr>
        <w:jc w:val="both"/>
        <w:rPr>
          <w:szCs w:val="28"/>
        </w:rPr>
      </w:pPr>
      <w:r>
        <w:rPr>
          <w:szCs w:val="28"/>
        </w:rPr>
        <w:tab/>
        <w:t xml:space="preserve">Все муниципальные программы были утверждены администрацией </w:t>
      </w:r>
      <w:r w:rsidR="00791C2B">
        <w:rPr>
          <w:szCs w:val="28"/>
        </w:rPr>
        <w:t>района</w:t>
      </w:r>
      <w:r>
        <w:rPr>
          <w:szCs w:val="28"/>
        </w:rPr>
        <w:t xml:space="preserve"> до принятия </w:t>
      </w:r>
      <w:r w:rsidR="00791C2B">
        <w:rPr>
          <w:szCs w:val="28"/>
        </w:rPr>
        <w:t xml:space="preserve">районного </w:t>
      </w:r>
      <w:r>
        <w:rPr>
          <w:szCs w:val="28"/>
        </w:rPr>
        <w:t xml:space="preserve">бюджета на  </w:t>
      </w:r>
      <w:r w:rsidR="00791C2B">
        <w:rPr>
          <w:szCs w:val="28"/>
        </w:rPr>
        <w:t xml:space="preserve">2015 </w:t>
      </w:r>
      <w:r>
        <w:rPr>
          <w:szCs w:val="28"/>
        </w:rPr>
        <w:t>финансовый год и на плановый период 201</w:t>
      </w:r>
      <w:r w:rsidR="00791C2B">
        <w:rPr>
          <w:szCs w:val="28"/>
        </w:rPr>
        <w:t>6</w:t>
      </w:r>
      <w:r>
        <w:rPr>
          <w:szCs w:val="28"/>
        </w:rPr>
        <w:t>-201</w:t>
      </w:r>
      <w:r w:rsidR="00791C2B">
        <w:rPr>
          <w:szCs w:val="28"/>
        </w:rPr>
        <w:t>7</w:t>
      </w:r>
      <w:r>
        <w:rPr>
          <w:szCs w:val="28"/>
        </w:rPr>
        <w:t xml:space="preserve"> годов</w:t>
      </w:r>
      <w:r w:rsidR="00791C2B">
        <w:rPr>
          <w:szCs w:val="28"/>
        </w:rPr>
        <w:t>:</w:t>
      </w:r>
    </w:p>
    <w:p w:rsidR="00791C2B" w:rsidRPr="001E0731" w:rsidRDefault="001E0731" w:rsidP="001E0731">
      <w:pPr>
        <w:numPr>
          <w:ilvl w:val="0"/>
          <w:numId w:val="16"/>
        </w:numPr>
        <w:jc w:val="both"/>
        <w:rPr>
          <w:szCs w:val="28"/>
        </w:rPr>
      </w:pPr>
      <w:r>
        <w:rPr>
          <w:color w:val="000000"/>
          <w:szCs w:val="28"/>
        </w:rPr>
        <w:t>«</w:t>
      </w:r>
      <w:r w:rsidRPr="00A97B48">
        <w:rPr>
          <w:color w:val="000000"/>
          <w:szCs w:val="28"/>
        </w:rPr>
        <w:t>Развитие образования Березовского район</w:t>
      </w:r>
      <w:r>
        <w:rPr>
          <w:color w:val="000000"/>
          <w:szCs w:val="28"/>
        </w:rPr>
        <w:t>»;</w:t>
      </w:r>
    </w:p>
    <w:p w:rsidR="001E0731" w:rsidRPr="001E0731" w:rsidRDefault="001E0731" w:rsidP="001E0731">
      <w:pPr>
        <w:numPr>
          <w:ilvl w:val="0"/>
          <w:numId w:val="16"/>
        </w:numPr>
        <w:jc w:val="both"/>
        <w:rPr>
          <w:szCs w:val="28"/>
        </w:rPr>
      </w:pPr>
      <w:r>
        <w:rPr>
          <w:color w:val="000000"/>
          <w:szCs w:val="28"/>
        </w:rPr>
        <w:t>«</w:t>
      </w:r>
      <w:r w:rsidRPr="00A97B48">
        <w:rPr>
          <w:color w:val="000000"/>
          <w:szCs w:val="28"/>
        </w:rPr>
        <w:t>Система социальной защиты населения Березовского района</w:t>
      </w:r>
      <w:r>
        <w:rPr>
          <w:color w:val="000000"/>
          <w:szCs w:val="28"/>
        </w:rPr>
        <w:t>»;</w:t>
      </w:r>
    </w:p>
    <w:p w:rsidR="001E0731" w:rsidRDefault="001E0731" w:rsidP="001E0731">
      <w:pPr>
        <w:numPr>
          <w:ilvl w:val="0"/>
          <w:numId w:val="16"/>
        </w:numPr>
        <w:jc w:val="both"/>
        <w:rPr>
          <w:szCs w:val="28"/>
        </w:rPr>
      </w:pPr>
      <w:r>
        <w:rPr>
          <w:szCs w:val="28"/>
        </w:rPr>
        <w:t>«Реформирование, модернизация жилищно-коммунального хозяйства, развитие транспортной инфраструктуры и повышение энергетической эффективности Березовского района Красноярского края»;</w:t>
      </w:r>
    </w:p>
    <w:p w:rsidR="001E0731" w:rsidRPr="001E0731" w:rsidRDefault="001E0731" w:rsidP="001E0731">
      <w:pPr>
        <w:numPr>
          <w:ilvl w:val="0"/>
          <w:numId w:val="16"/>
        </w:numPr>
        <w:jc w:val="both"/>
        <w:rPr>
          <w:szCs w:val="28"/>
        </w:rPr>
      </w:pPr>
      <w:r>
        <w:rPr>
          <w:color w:val="000000"/>
          <w:szCs w:val="28"/>
        </w:rPr>
        <w:t>«</w:t>
      </w:r>
      <w:r w:rsidRPr="00A97B48">
        <w:rPr>
          <w:color w:val="000000"/>
          <w:szCs w:val="28"/>
        </w:rPr>
        <w:t>Культура Березовского района</w:t>
      </w:r>
      <w:r>
        <w:rPr>
          <w:color w:val="000000"/>
          <w:szCs w:val="28"/>
        </w:rPr>
        <w:t>»;</w:t>
      </w:r>
    </w:p>
    <w:p w:rsidR="001E0731" w:rsidRPr="001E0731" w:rsidRDefault="001E0731" w:rsidP="001E0731">
      <w:pPr>
        <w:numPr>
          <w:ilvl w:val="0"/>
          <w:numId w:val="16"/>
        </w:numPr>
        <w:jc w:val="both"/>
        <w:rPr>
          <w:szCs w:val="28"/>
        </w:rPr>
      </w:pPr>
      <w:r>
        <w:rPr>
          <w:color w:val="000000"/>
          <w:szCs w:val="28"/>
        </w:rPr>
        <w:t>«</w:t>
      </w:r>
      <w:r w:rsidRPr="00A97B48">
        <w:rPr>
          <w:color w:val="000000"/>
          <w:szCs w:val="28"/>
        </w:rPr>
        <w:t>Развитие физической культур</w:t>
      </w:r>
      <w:r>
        <w:rPr>
          <w:color w:val="000000"/>
          <w:szCs w:val="28"/>
        </w:rPr>
        <w:t>ы, спорта в Березовском районе»;</w:t>
      </w:r>
    </w:p>
    <w:p w:rsidR="001E0731" w:rsidRPr="00A97B48" w:rsidRDefault="001E0731" w:rsidP="001E0731">
      <w:pPr>
        <w:numPr>
          <w:ilvl w:val="0"/>
          <w:numId w:val="16"/>
        </w:numPr>
        <w:autoSpaceDE w:val="0"/>
        <w:autoSpaceDN w:val="0"/>
        <w:adjustRightInd w:val="0"/>
        <w:jc w:val="both"/>
        <w:rPr>
          <w:color w:val="000000"/>
          <w:szCs w:val="28"/>
        </w:rPr>
      </w:pPr>
      <w:r>
        <w:rPr>
          <w:color w:val="000000"/>
          <w:szCs w:val="28"/>
        </w:rPr>
        <w:t>«</w:t>
      </w:r>
      <w:r w:rsidRPr="00A97B48">
        <w:rPr>
          <w:color w:val="000000"/>
          <w:szCs w:val="28"/>
        </w:rPr>
        <w:t>Молодежная политика Березовского района</w:t>
      </w:r>
      <w:r>
        <w:rPr>
          <w:color w:val="000000"/>
          <w:szCs w:val="28"/>
        </w:rPr>
        <w:t>»;</w:t>
      </w:r>
    </w:p>
    <w:p w:rsidR="001E0731" w:rsidRDefault="001E0731" w:rsidP="001E0731">
      <w:pPr>
        <w:numPr>
          <w:ilvl w:val="0"/>
          <w:numId w:val="16"/>
        </w:numPr>
        <w:jc w:val="both"/>
        <w:rPr>
          <w:szCs w:val="28"/>
        </w:rPr>
      </w:pPr>
      <w:r>
        <w:rPr>
          <w:color w:val="000000"/>
          <w:szCs w:val="28"/>
        </w:rPr>
        <w:t>«</w:t>
      </w:r>
      <w:r w:rsidRPr="00A97B48">
        <w:rPr>
          <w:color w:val="000000"/>
          <w:szCs w:val="28"/>
        </w:rPr>
        <w:t>Поддержка субъектов малого и среднего предпринимательства в Березовском районе</w:t>
      </w:r>
      <w:r>
        <w:rPr>
          <w:color w:val="000000"/>
          <w:szCs w:val="28"/>
        </w:rPr>
        <w:t>»;</w:t>
      </w:r>
    </w:p>
    <w:p w:rsidR="001E0731" w:rsidRDefault="001E0731" w:rsidP="001E0731">
      <w:pPr>
        <w:numPr>
          <w:ilvl w:val="0"/>
          <w:numId w:val="16"/>
        </w:numPr>
        <w:jc w:val="both"/>
        <w:rPr>
          <w:szCs w:val="28"/>
        </w:rPr>
      </w:pPr>
      <w:r>
        <w:rPr>
          <w:szCs w:val="28"/>
        </w:rPr>
        <w:t>«</w:t>
      </w:r>
      <w:r w:rsidRPr="001E0731">
        <w:rPr>
          <w:szCs w:val="28"/>
        </w:rPr>
        <w:t>Развитие сельского хозяйства и регулирование</w:t>
      </w:r>
      <w:r>
        <w:rPr>
          <w:szCs w:val="28"/>
        </w:rPr>
        <w:t xml:space="preserve"> </w:t>
      </w:r>
      <w:r w:rsidRPr="001E0731">
        <w:rPr>
          <w:szCs w:val="28"/>
        </w:rPr>
        <w:t>рынков сельскохозяйственной продукции, сырья и продовольствия в Березовском районе</w:t>
      </w:r>
      <w:r>
        <w:rPr>
          <w:szCs w:val="28"/>
        </w:rPr>
        <w:t>»;</w:t>
      </w:r>
    </w:p>
    <w:p w:rsidR="001E0731" w:rsidRPr="001E0731" w:rsidRDefault="001E0731" w:rsidP="001E0731">
      <w:pPr>
        <w:numPr>
          <w:ilvl w:val="0"/>
          <w:numId w:val="16"/>
        </w:numPr>
        <w:jc w:val="both"/>
        <w:rPr>
          <w:szCs w:val="28"/>
        </w:rPr>
      </w:pPr>
      <w:r>
        <w:rPr>
          <w:color w:val="000000"/>
          <w:szCs w:val="28"/>
        </w:rPr>
        <w:lastRenderedPageBreak/>
        <w:t>«</w:t>
      </w:r>
      <w:r w:rsidRPr="00FA52D1">
        <w:rPr>
          <w:color w:val="000000"/>
          <w:szCs w:val="28"/>
        </w:rPr>
        <w:t>Развитие земельно-имущественных отношений в Березовском районе</w:t>
      </w:r>
      <w:r>
        <w:rPr>
          <w:color w:val="000000"/>
          <w:szCs w:val="28"/>
        </w:rPr>
        <w:t>»;</w:t>
      </w:r>
    </w:p>
    <w:p w:rsidR="001E0731" w:rsidRDefault="001E0731" w:rsidP="001E0731">
      <w:pPr>
        <w:numPr>
          <w:ilvl w:val="0"/>
          <w:numId w:val="16"/>
        </w:numPr>
        <w:jc w:val="both"/>
        <w:rPr>
          <w:szCs w:val="28"/>
        </w:rPr>
      </w:pPr>
      <w:r>
        <w:rPr>
          <w:szCs w:val="28"/>
        </w:rPr>
        <w:t xml:space="preserve"> «</w:t>
      </w:r>
      <w:r w:rsidRPr="006D4DEA">
        <w:rPr>
          <w:szCs w:val="28"/>
        </w:rPr>
        <w:t>Управление муниципальными финансами</w:t>
      </w:r>
      <w:r>
        <w:rPr>
          <w:szCs w:val="28"/>
        </w:rPr>
        <w:t>»;</w:t>
      </w:r>
    </w:p>
    <w:p w:rsidR="000105C2" w:rsidRDefault="001E0731" w:rsidP="000105C2">
      <w:pPr>
        <w:numPr>
          <w:ilvl w:val="0"/>
          <w:numId w:val="16"/>
        </w:numPr>
        <w:jc w:val="both"/>
        <w:rPr>
          <w:szCs w:val="28"/>
        </w:rPr>
      </w:pPr>
      <w:r>
        <w:rPr>
          <w:szCs w:val="28"/>
        </w:rPr>
        <w:t xml:space="preserve"> «</w:t>
      </w:r>
      <w:r w:rsidRPr="001E0731">
        <w:rPr>
          <w:szCs w:val="28"/>
        </w:rPr>
        <w:t>Профилактика терроризма и экстремизма на территории Березовского района Красноярского края</w:t>
      </w:r>
      <w:r>
        <w:rPr>
          <w:szCs w:val="28"/>
        </w:rPr>
        <w:t>».</w:t>
      </w:r>
      <w:r w:rsidRPr="001E0731">
        <w:rPr>
          <w:szCs w:val="28"/>
        </w:rPr>
        <w:t xml:space="preserve"> </w:t>
      </w:r>
    </w:p>
    <w:p w:rsidR="000105C2" w:rsidRPr="000105C2" w:rsidRDefault="000105C2" w:rsidP="000105C2">
      <w:pPr>
        <w:jc w:val="both"/>
        <w:rPr>
          <w:szCs w:val="28"/>
        </w:rPr>
      </w:pPr>
      <w:r>
        <w:rPr>
          <w:szCs w:val="28"/>
        </w:rPr>
        <w:tab/>
      </w:r>
      <w:r w:rsidRPr="000105C2">
        <w:rPr>
          <w:szCs w:val="28"/>
        </w:rPr>
        <w:t xml:space="preserve">В рамках данных программ реализуется </w:t>
      </w:r>
      <w:r w:rsidR="000E0F1E">
        <w:rPr>
          <w:szCs w:val="28"/>
        </w:rPr>
        <w:t>28 подпрограмм, о</w:t>
      </w:r>
      <w:r w:rsidRPr="000105C2">
        <w:rPr>
          <w:szCs w:val="28"/>
        </w:rPr>
        <w:t>бщее количество запланированных мероприятий  на 201</w:t>
      </w:r>
      <w:r w:rsidR="000E0F1E">
        <w:rPr>
          <w:szCs w:val="28"/>
        </w:rPr>
        <w:t>5</w:t>
      </w:r>
      <w:r w:rsidRPr="000105C2">
        <w:rPr>
          <w:szCs w:val="28"/>
        </w:rPr>
        <w:t xml:space="preserve"> год  предусмотренных муниципальными программами с учетом подпрограмм составляет </w:t>
      </w:r>
      <w:r w:rsidR="000E0F1E">
        <w:rPr>
          <w:szCs w:val="28"/>
        </w:rPr>
        <w:t>146</w:t>
      </w:r>
      <w:r w:rsidRPr="000105C2">
        <w:rPr>
          <w:szCs w:val="28"/>
        </w:rPr>
        <w:t xml:space="preserve"> мероприятий.  </w:t>
      </w:r>
    </w:p>
    <w:p w:rsidR="00710838" w:rsidRDefault="00710838" w:rsidP="00710838">
      <w:pPr>
        <w:tabs>
          <w:tab w:val="left" w:pos="-142"/>
        </w:tabs>
        <w:contextualSpacing/>
        <w:jc w:val="both"/>
        <w:rPr>
          <w:szCs w:val="28"/>
        </w:rPr>
      </w:pPr>
      <w:r>
        <w:rPr>
          <w:szCs w:val="28"/>
        </w:rPr>
        <w:tab/>
      </w:r>
      <w:r w:rsidR="003D6906" w:rsidRPr="003D6906">
        <w:rPr>
          <w:szCs w:val="28"/>
        </w:rPr>
        <w:t>Муниципальные  программы в 201</w:t>
      </w:r>
      <w:r w:rsidR="003D6906">
        <w:rPr>
          <w:szCs w:val="28"/>
        </w:rPr>
        <w:t>5</w:t>
      </w:r>
      <w:r w:rsidR="003D6906" w:rsidRPr="003D6906">
        <w:rPr>
          <w:szCs w:val="28"/>
        </w:rPr>
        <w:t xml:space="preserve"> году были направлены на реа</w:t>
      </w:r>
      <w:r w:rsidR="0094356E">
        <w:rPr>
          <w:szCs w:val="28"/>
        </w:rPr>
        <w:t>лизацию важнейших приоритетов</w:t>
      </w:r>
      <w:r w:rsidR="003D6906" w:rsidRPr="003D6906">
        <w:rPr>
          <w:szCs w:val="28"/>
        </w:rPr>
        <w:t>:</w:t>
      </w:r>
    </w:p>
    <w:p w:rsidR="00710838" w:rsidRDefault="00710838" w:rsidP="00710838">
      <w:pPr>
        <w:tabs>
          <w:tab w:val="left" w:pos="-142"/>
        </w:tabs>
        <w:contextualSpacing/>
        <w:jc w:val="both"/>
        <w:rPr>
          <w:szCs w:val="28"/>
        </w:rPr>
      </w:pPr>
      <w:r>
        <w:rPr>
          <w:szCs w:val="28"/>
        </w:rPr>
        <w:t xml:space="preserve">- </w:t>
      </w:r>
      <w:r w:rsidR="0094356E">
        <w:rPr>
          <w:rFonts w:eastAsia="Times New Roman"/>
          <w:szCs w:val="28"/>
          <w:lang w:eastAsia="ru-RU"/>
        </w:rPr>
        <w:t>п</w:t>
      </w:r>
      <w:r w:rsidR="003D6906" w:rsidRPr="003D6906">
        <w:rPr>
          <w:rFonts w:eastAsia="Times New Roman"/>
          <w:szCs w:val="28"/>
          <w:lang w:eastAsia="ru-RU"/>
        </w:rPr>
        <w:t>овышение уровня жизни населения;</w:t>
      </w:r>
    </w:p>
    <w:p w:rsidR="00710838" w:rsidRDefault="00710838" w:rsidP="00710838">
      <w:pPr>
        <w:tabs>
          <w:tab w:val="left" w:pos="-142"/>
        </w:tabs>
        <w:contextualSpacing/>
        <w:jc w:val="both"/>
        <w:rPr>
          <w:szCs w:val="28"/>
        </w:rPr>
      </w:pPr>
      <w:r>
        <w:rPr>
          <w:szCs w:val="28"/>
        </w:rPr>
        <w:t xml:space="preserve">- </w:t>
      </w:r>
      <w:r w:rsidR="0094356E">
        <w:rPr>
          <w:rFonts w:eastAsia="Times New Roman"/>
          <w:szCs w:val="28"/>
          <w:lang w:eastAsia="ru-RU"/>
        </w:rPr>
        <w:t>п</w:t>
      </w:r>
      <w:r w:rsidR="003D6906" w:rsidRPr="003D6906">
        <w:rPr>
          <w:rFonts w:eastAsia="Times New Roman"/>
          <w:szCs w:val="28"/>
          <w:lang w:eastAsia="ru-RU"/>
        </w:rPr>
        <w:t>овышение качества предоставления муниципальных услуг;</w:t>
      </w:r>
    </w:p>
    <w:p w:rsidR="00710838" w:rsidRDefault="00710838" w:rsidP="00710838">
      <w:pPr>
        <w:tabs>
          <w:tab w:val="left" w:pos="-142"/>
        </w:tabs>
        <w:contextualSpacing/>
        <w:jc w:val="both"/>
        <w:rPr>
          <w:szCs w:val="28"/>
        </w:rPr>
      </w:pPr>
      <w:r>
        <w:rPr>
          <w:szCs w:val="28"/>
        </w:rPr>
        <w:t xml:space="preserve">- </w:t>
      </w:r>
      <w:r w:rsidR="0094356E">
        <w:rPr>
          <w:rFonts w:eastAsia="Times New Roman"/>
          <w:szCs w:val="28"/>
          <w:lang w:eastAsia="ru-RU"/>
        </w:rPr>
        <w:t>п</w:t>
      </w:r>
      <w:r w:rsidR="003D6906" w:rsidRPr="003D6906">
        <w:rPr>
          <w:rFonts w:eastAsia="Times New Roman"/>
          <w:szCs w:val="28"/>
          <w:lang w:eastAsia="ru-RU"/>
        </w:rPr>
        <w:t>овышение качества образования;</w:t>
      </w:r>
    </w:p>
    <w:p w:rsidR="00710838" w:rsidRDefault="00710838" w:rsidP="00710838">
      <w:pPr>
        <w:tabs>
          <w:tab w:val="left" w:pos="-142"/>
        </w:tabs>
        <w:contextualSpacing/>
        <w:jc w:val="both"/>
        <w:rPr>
          <w:szCs w:val="28"/>
        </w:rPr>
      </w:pPr>
      <w:r>
        <w:rPr>
          <w:szCs w:val="28"/>
        </w:rPr>
        <w:t xml:space="preserve">- </w:t>
      </w:r>
      <w:r w:rsidR="0094356E">
        <w:rPr>
          <w:rFonts w:eastAsia="Times New Roman"/>
          <w:bCs/>
          <w:szCs w:val="28"/>
          <w:lang w:eastAsia="ru-RU"/>
        </w:rPr>
        <w:t>п</w:t>
      </w:r>
      <w:r w:rsidR="003D6906" w:rsidRPr="003D6906">
        <w:rPr>
          <w:rFonts w:eastAsia="Times New Roman"/>
          <w:bCs/>
          <w:szCs w:val="28"/>
          <w:lang w:eastAsia="ru-RU"/>
        </w:rPr>
        <w:t>овышение обеспеченности дошкольными образовательными учреждениями</w:t>
      </w:r>
      <w:r w:rsidR="003D6906" w:rsidRPr="003D6906">
        <w:rPr>
          <w:rFonts w:eastAsia="Times New Roman"/>
          <w:szCs w:val="28"/>
          <w:lang w:eastAsia="ru-RU"/>
        </w:rPr>
        <w:t>;</w:t>
      </w:r>
    </w:p>
    <w:p w:rsidR="00710838" w:rsidRDefault="00710838" w:rsidP="00710838">
      <w:pPr>
        <w:tabs>
          <w:tab w:val="left" w:pos="-142"/>
        </w:tabs>
        <w:contextualSpacing/>
        <w:jc w:val="both"/>
        <w:rPr>
          <w:szCs w:val="28"/>
        </w:rPr>
      </w:pPr>
      <w:r>
        <w:rPr>
          <w:szCs w:val="28"/>
        </w:rPr>
        <w:t xml:space="preserve">- </w:t>
      </w:r>
      <w:r w:rsidR="0094356E">
        <w:rPr>
          <w:rFonts w:eastAsia="Times New Roman"/>
          <w:bCs/>
          <w:szCs w:val="28"/>
          <w:lang w:eastAsia="ru-RU"/>
        </w:rPr>
        <w:t>р</w:t>
      </w:r>
      <w:r w:rsidR="003D6906" w:rsidRPr="003D6906">
        <w:rPr>
          <w:rFonts w:eastAsia="Times New Roman"/>
          <w:bCs/>
          <w:szCs w:val="28"/>
          <w:lang w:eastAsia="ru-RU"/>
        </w:rPr>
        <w:t>азвитие сферы культуры и спорта</w:t>
      </w:r>
      <w:r w:rsidR="003D6906" w:rsidRPr="003D6906">
        <w:rPr>
          <w:rFonts w:eastAsia="Times New Roman"/>
          <w:szCs w:val="28"/>
          <w:lang w:eastAsia="ru-RU"/>
        </w:rPr>
        <w:t>;</w:t>
      </w:r>
    </w:p>
    <w:p w:rsidR="00710838" w:rsidRDefault="00710838" w:rsidP="00710838">
      <w:pPr>
        <w:tabs>
          <w:tab w:val="left" w:pos="-142"/>
        </w:tabs>
        <w:contextualSpacing/>
        <w:jc w:val="both"/>
        <w:rPr>
          <w:szCs w:val="28"/>
        </w:rPr>
      </w:pPr>
      <w:r>
        <w:rPr>
          <w:szCs w:val="28"/>
        </w:rPr>
        <w:t xml:space="preserve">- </w:t>
      </w:r>
      <w:r w:rsidR="0094356E">
        <w:rPr>
          <w:rFonts w:eastAsia="Times New Roman"/>
          <w:bCs/>
          <w:szCs w:val="28"/>
          <w:lang w:eastAsia="ru-RU"/>
        </w:rPr>
        <w:t>о</w:t>
      </w:r>
      <w:r w:rsidR="003D6906" w:rsidRPr="003D6906">
        <w:rPr>
          <w:rFonts w:eastAsia="Times New Roman"/>
          <w:bCs/>
          <w:szCs w:val="28"/>
          <w:lang w:eastAsia="ru-RU"/>
        </w:rPr>
        <w:t>беспечение доступным жильем</w:t>
      </w:r>
      <w:r w:rsidR="0094356E">
        <w:rPr>
          <w:rFonts w:eastAsia="Times New Roman"/>
          <w:bCs/>
          <w:szCs w:val="28"/>
          <w:lang w:eastAsia="ru-RU"/>
        </w:rPr>
        <w:t xml:space="preserve"> молодых семей</w:t>
      </w:r>
      <w:r w:rsidR="003D6906" w:rsidRPr="003D6906">
        <w:rPr>
          <w:rFonts w:eastAsia="Times New Roman"/>
          <w:szCs w:val="28"/>
          <w:lang w:eastAsia="ru-RU"/>
        </w:rPr>
        <w:t>;</w:t>
      </w:r>
    </w:p>
    <w:p w:rsidR="00710838" w:rsidRDefault="00710838" w:rsidP="00710838">
      <w:pPr>
        <w:tabs>
          <w:tab w:val="left" w:pos="-142"/>
        </w:tabs>
        <w:contextualSpacing/>
        <w:jc w:val="both"/>
        <w:rPr>
          <w:szCs w:val="28"/>
        </w:rPr>
      </w:pPr>
      <w:r>
        <w:rPr>
          <w:szCs w:val="28"/>
        </w:rPr>
        <w:t xml:space="preserve">- </w:t>
      </w:r>
      <w:r w:rsidR="0094356E">
        <w:rPr>
          <w:rFonts w:eastAsia="Times New Roman"/>
          <w:bCs/>
          <w:szCs w:val="28"/>
          <w:lang w:eastAsia="ru-RU"/>
        </w:rPr>
        <w:t>п</w:t>
      </w:r>
      <w:r w:rsidR="003D6906" w:rsidRPr="003D6906">
        <w:rPr>
          <w:rFonts w:eastAsia="Times New Roman"/>
          <w:bCs/>
          <w:szCs w:val="28"/>
          <w:lang w:eastAsia="ru-RU"/>
        </w:rPr>
        <w:t xml:space="preserve">ривлечение инвестиций в экономику </w:t>
      </w:r>
      <w:r w:rsidR="0094356E">
        <w:rPr>
          <w:rFonts w:eastAsia="Times New Roman"/>
          <w:bCs/>
          <w:szCs w:val="28"/>
          <w:lang w:eastAsia="ru-RU"/>
        </w:rPr>
        <w:t>района</w:t>
      </w:r>
      <w:r w:rsidR="003D6906" w:rsidRPr="003D6906">
        <w:rPr>
          <w:rFonts w:eastAsia="Times New Roman"/>
          <w:szCs w:val="28"/>
          <w:lang w:eastAsia="ru-RU"/>
        </w:rPr>
        <w:t>;</w:t>
      </w:r>
    </w:p>
    <w:p w:rsidR="00710838" w:rsidRDefault="00710838" w:rsidP="00710838">
      <w:pPr>
        <w:tabs>
          <w:tab w:val="left" w:pos="-142"/>
        </w:tabs>
        <w:contextualSpacing/>
        <w:jc w:val="both"/>
        <w:rPr>
          <w:szCs w:val="28"/>
        </w:rPr>
      </w:pPr>
      <w:r>
        <w:rPr>
          <w:szCs w:val="28"/>
        </w:rPr>
        <w:t xml:space="preserve">- </w:t>
      </w:r>
      <w:r w:rsidR="0094356E">
        <w:rPr>
          <w:rFonts w:eastAsia="Times New Roman"/>
          <w:bCs/>
          <w:szCs w:val="28"/>
          <w:lang w:eastAsia="ru-RU"/>
        </w:rPr>
        <w:t>с</w:t>
      </w:r>
      <w:r w:rsidR="003D6906" w:rsidRPr="003D6906">
        <w:rPr>
          <w:rFonts w:eastAsia="Times New Roman"/>
          <w:bCs/>
          <w:szCs w:val="28"/>
          <w:lang w:eastAsia="ru-RU"/>
        </w:rPr>
        <w:t>овершенствование транспортной инфраструктуры</w:t>
      </w:r>
      <w:r w:rsidR="003D6906" w:rsidRPr="003D6906">
        <w:rPr>
          <w:rFonts w:eastAsia="Times New Roman"/>
          <w:szCs w:val="28"/>
          <w:lang w:eastAsia="ru-RU"/>
        </w:rPr>
        <w:t>;</w:t>
      </w:r>
    </w:p>
    <w:p w:rsidR="003D6906" w:rsidRPr="00710838" w:rsidRDefault="00710838" w:rsidP="00710838">
      <w:pPr>
        <w:tabs>
          <w:tab w:val="left" w:pos="-142"/>
        </w:tabs>
        <w:contextualSpacing/>
        <w:jc w:val="both"/>
        <w:rPr>
          <w:szCs w:val="28"/>
        </w:rPr>
      </w:pPr>
      <w:r>
        <w:rPr>
          <w:szCs w:val="28"/>
        </w:rPr>
        <w:t xml:space="preserve">- </w:t>
      </w:r>
      <w:r w:rsidR="0094356E">
        <w:rPr>
          <w:rFonts w:eastAsia="Times New Roman"/>
          <w:bCs/>
          <w:szCs w:val="28"/>
          <w:lang w:eastAsia="ru-RU"/>
        </w:rPr>
        <w:t>м</w:t>
      </w:r>
      <w:r w:rsidR="003D6906" w:rsidRPr="003D6906">
        <w:rPr>
          <w:rFonts w:eastAsia="Times New Roman"/>
          <w:bCs/>
          <w:szCs w:val="28"/>
          <w:lang w:eastAsia="ru-RU"/>
        </w:rPr>
        <w:t>одернизация жилищно-коммунального хозяйства</w:t>
      </w:r>
      <w:r w:rsidR="003D6906" w:rsidRPr="003D6906">
        <w:rPr>
          <w:rFonts w:eastAsia="Times New Roman"/>
          <w:szCs w:val="28"/>
          <w:lang w:eastAsia="ru-RU"/>
        </w:rPr>
        <w:t>;</w:t>
      </w:r>
    </w:p>
    <w:p w:rsidR="007444B7" w:rsidRDefault="007444B7" w:rsidP="00710838">
      <w:pPr>
        <w:pStyle w:val="ConsTitle"/>
        <w:widowControl/>
        <w:tabs>
          <w:tab w:val="left" w:pos="-142"/>
        </w:tabs>
        <w:ind w:right="0"/>
        <w:contextualSpacing/>
        <w:jc w:val="both"/>
        <w:rPr>
          <w:b w:val="0"/>
          <w:bCs w:val="0"/>
          <w:sz w:val="28"/>
          <w:szCs w:val="28"/>
        </w:rPr>
      </w:pPr>
    </w:p>
    <w:p w:rsidR="007444B7" w:rsidRPr="007444B7" w:rsidRDefault="007444B7" w:rsidP="007444B7">
      <w:pPr>
        <w:pStyle w:val="ConsTitle"/>
        <w:widowControl/>
        <w:tabs>
          <w:tab w:val="left" w:pos="-142"/>
        </w:tabs>
        <w:ind w:right="0"/>
        <w:contextualSpacing/>
        <w:jc w:val="center"/>
        <w:rPr>
          <w:rFonts w:ascii="Times New Roman" w:hAnsi="Times New Roman" w:cs="Times New Roman"/>
          <w:sz w:val="28"/>
          <w:szCs w:val="28"/>
        </w:rPr>
      </w:pPr>
      <w:r w:rsidRPr="007444B7">
        <w:rPr>
          <w:rFonts w:ascii="Times New Roman" w:hAnsi="Times New Roman" w:cs="Times New Roman"/>
          <w:bCs w:val="0"/>
          <w:sz w:val="28"/>
          <w:szCs w:val="28"/>
        </w:rPr>
        <w:t>3. Сведения об использовании бюджетных ассигнований на реализацию муниципальных программ</w:t>
      </w:r>
    </w:p>
    <w:p w:rsidR="007444B7" w:rsidRPr="007444B7" w:rsidRDefault="007444B7" w:rsidP="00710838">
      <w:pPr>
        <w:pStyle w:val="ConsTitle"/>
        <w:widowControl/>
        <w:tabs>
          <w:tab w:val="left" w:pos="-142"/>
        </w:tabs>
        <w:ind w:right="0"/>
        <w:contextualSpacing/>
        <w:jc w:val="both"/>
        <w:rPr>
          <w:rFonts w:ascii="Times New Roman" w:hAnsi="Times New Roman" w:cs="Times New Roman"/>
          <w:sz w:val="28"/>
          <w:szCs w:val="28"/>
        </w:rPr>
      </w:pPr>
    </w:p>
    <w:p w:rsidR="00B85B3B" w:rsidRDefault="007444B7" w:rsidP="00710838">
      <w:pPr>
        <w:pStyle w:val="ConsTitle"/>
        <w:widowControl/>
        <w:tabs>
          <w:tab w:val="left" w:pos="-142"/>
        </w:tabs>
        <w:ind w:right="0"/>
        <w:contextualSpacing/>
        <w:jc w:val="both"/>
        <w:rPr>
          <w:rFonts w:ascii="Times New Roman" w:hAnsi="Times New Roman" w:cs="Times New Roman"/>
          <w:b w:val="0"/>
          <w:sz w:val="28"/>
          <w:szCs w:val="28"/>
        </w:rPr>
      </w:pPr>
      <w:r>
        <w:rPr>
          <w:rFonts w:ascii="Times New Roman" w:hAnsi="Times New Roman" w:cs="Times New Roman"/>
          <w:b w:val="0"/>
          <w:sz w:val="28"/>
          <w:szCs w:val="28"/>
        </w:rPr>
        <w:tab/>
      </w:r>
      <w:r w:rsidR="003D6906" w:rsidRPr="003D6906">
        <w:rPr>
          <w:rFonts w:ascii="Times New Roman" w:hAnsi="Times New Roman" w:cs="Times New Roman"/>
          <w:b w:val="0"/>
          <w:sz w:val="28"/>
          <w:szCs w:val="28"/>
        </w:rPr>
        <w:t xml:space="preserve">В отчетном периоде на территории </w:t>
      </w:r>
      <w:r w:rsidR="0094356E">
        <w:rPr>
          <w:rFonts w:ascii="Times New Roman" w:hAnsi="Times New Roman" w:cs="Times New Roman"/>
          <w:b w:val="0"/>
          <w:sz w:val="28"/>
          <w:szCs w:val="28"/>
        </w:rPr>
        <w:t>Березовского района</w:t>
      </w:r>
      <w:r w:rsidR="003D6906" w:rsidRPr="003D6906">
        <w:rPr>
          <w:rFonts w:ascii="Times New Roman" w:hAnsi="Times New Roman" w:cs="Times New Roman"/>
          <w:b w:val="0"/>
          <w:sz w:val="28"/>
          <w:szCs w:val="28"/>
        </w:rPr>
        <w:t xml:space="preserve"> были реализованы мероприятия по </w:t>
      </w:r>
      <w:r w:rsidR="00BE4A82">
        <w:rPr>
          <w:rFonts w:ascii="Times New Roman" w:hAnsi="Times New Roman" w:cs="Times New Roman"/>
          <w:b w:val="0"/>
          <w:sz w:val="28"/>
          <w:szCs w:val="28"/>
        </w:rPr>
        <w:t>11</w:t>
      </w:r>
      <w:r w:rsidR="0094356E">
        <w:rPr>
          <w:rFonts w:ascii="Times New Roman" w:hAnsi="Times New Roman" w:cs="Times New Roman"/>
          <w:b w:val="0"/>
          <w:sz w:val="28"/>
          <w:szCs w:val="28"/>
        </w:rPr>
        <w:t xml:space="preserve"> </w:t>
      </w:r>
      <w:r w:rsidR="003D6906" w:rsidRPr="003D6906">
        <w:rPr>
          <w:rFonts w:ascii="Times New Roman" w:hAnsi="Times New Roman" w:cs="Times New Roman"/>
          <w:b w:val="0"/>
          <w:sz w:val="28"/>
          <w:szCs w:val="28"/>
        </w:rPr>
        <w:t>муниципальным программам</w:t>
      </w:r>
      <w:r w:rsidR="00710838">
        <w:rPr>
          <w:rFonts w:ascii="Times New Roman" w:hAnsi="Times New Roman" w:cs="Times New Roman"/>
          <w:b w:val="0"/>
          <w:sz w:val="28"/>
          <w:szCs w:val="28"/>
        </w:rPr>
        <w:t xml:space="preserve">, из </w:t>
      </w:r>
      <w:r w:rsidR="00BE4A82">
        <w:rPr>
          <w:rFonts w:ascii="Times New Roman" w:hAnsi="Times New Roman" w:cs="Times New Roman"/>
          <w:b w:val="0"/>
          <w:sz w:val="28"/>
          <w:szCs w:val="28"/>
        </w:rPr>
        <w:t>11</w:t>
      </w:r>
      <w:r w:rsidR="00710838">
        <w:rPr>
          <w:rFonts w:ascii="Times New Roman" w:hAnsi="Times New Roman" w:cs="Times New Roman"/>
          <w:b w:val="0"/>
          <w:sz w:val="28"/>
          <w:szCs w:val="28"/>
        </w:rPr>
        <w:t xml:space="preserve"> утвержденных программ</w:t>
      </w:r>
      <w:r w:rsidR="003D6906" w:rsidRPr="003D6906">
        <w:rPr>
          <w:rFonts w:ascii="Times New Roman" w:hAnsi="Times New Roman" w:cs="Times New Roman"/>
          <w:b w:val="0"/>
          <w:sz w:val="28"/>
          <w:szCs w:val="28"/>
        </w:rPr>
        <w:t xml:space="preserve">. </w:t>
      </w:r>
      <w:r w:rsidR="00710838">
        <w:rPr>
          <w:rFonts w:ascii="Times New Roman" w:hAnsi="Times New Roman" w:cs="Times New Roman"/>
          <w:b w:val="0"/>
          <w:sz w:val="28"/>
          <w:szCs w:val="28"/>
        </w:rPr>
        <w:tab/>
      </w:r>
      <w:r w:rsidR="003D6906" w:rsidRPr="003D6906">
        <w:rPr>
          <w:rFonts w:ascii="Times New Roman" w:hAnsi="Times New Roman" w:cs="Times New Roman"/>
          <w:b w:val="0"/>
          <w:sz w:val="28"/>
          <w:szCs w:val="28"/>
        </w:rPr>
        <w:t>На реализацию муниципальных программ в 201</w:t>
      </w:r>
      <w:r w:rsidR="0094356E">
        <w:rPr>
          <w:rFonts w:ascii="Times New Roman" w:hAnsi="Times New Roman" w:cs="Times New Roman"/>
          <w:b w:val="0"/>
          <w:sz w:val="28"/>
          <w:szCs w:val="28"/>
        </w:rPr>
        <w:t>5</w:t>
      </w:r>
      <w:r w:rsidR="00710838">
        <w:rPr>
          <w:rFonts w:ascii="Times New Roman" w:hAnsi="Times New Roman" w:cs="Times New Roman"/>
          <w:b w:val="0"/>
          <w:sz w:val="28"/>
          <w:szCs w:val="28"/>
        </w:rPr>
        <w:t xml:space="preserve"> году</w:t>
      </w:r>
      <w:r w:rsidR="003D6906" w:rsidRPr="003D6906">
        <w:rPr>
          <w:rFonts w:ascii="Times New Roman" w:hAnsi="Times New Roman" w:cs="Times New Roman"/>
          <w:b w:val="0"/>
          <w:sz w:val="28"/>
          <w:szCs w:val="28"/>
        </w:rPr>
        <w:t xml:space="preserve"> предусматривалось направить </w:t>
      </w:r>
      <w:r w:rsidR="0039773C">
        <w:rPr>
          <w:rFonts w:ascii="Times New Roman" w:hAnsi="Times New Roman" w:cs="Times New Roman"/>
          <w:b w:val="0"/>
          <w:sz w:val="28"/>
          <w:szCs w:val="28"/>
        </w:rPr>
        <w:t>680 765,63</w:t>
      </w:r>
      <w:r w:rsidR="003D6906" w:rsidRPr="003D6906">
        <w:rPr>
          <w:rFonts w:ascii="Times New Roman" w:hAnsi="Times New Roman" w:cs="Times New Roman"/>
          <w:b w:val="0"/>
          <w:sz w:val="28"/>
          <w:szCs w:val="28"/>
        </w:rPr>
        <w:t xml:space="preserve"> тыс. рублей, в том числе за счет средств местного бюджета -  </w:t>
      </w:r>
      <w:r w:rsidR="0094356E">
        <w:rPr>
          <w:rFonts w:ascii="Times New Roman" w:hAnsi="Times New Roman" w:cs="Times New Roman"/>
          <w:b w:val="0"/>
          <w:sz w:val="28"/>
          <w:szCs w:val="28"/>
        </w:rPr>
        <w:t>312 881,3</w:t>
      </w:r>
      <w:r w:rsidR="003D6906" w:rsidRPr="003D6906">
        <w:rPr>
          <w:rFonts w:ascii="Times New Roman" w:hAnsi="Times New Roman" w:cs="Times New Roman"/>
          <w:b w:val="0"/>
          <w:sz w:val="28"/>
          <w:szCs w:val="28"/>
        </w:rPr>
        <w:t xml:space="preserve"> тыс.</w:t>
      </w:r>
      <w:r w:rsidR="00710838">
        <w:rPr>
          <w:rFonts w:ascii="Times New Roman" w:hAnsi="Times New Roman" w:cs="Times New Roman"/>
          <w:b w:val="0"/>
          <w:sz w:val="28"/>
          <w:szCs w:val="28"/>
        </w:rPr>
        <w:t xml:space="preserve"> </w:t>
      </w:r>
      <w:r w:rsidR="003D6906" w:rsidRPr="003D6906">
        <w:rPr>
          <w:rFonts w:ascii="Times New Roman" w:hAnsi="Times New Roman" w:cs="Times New Roman"/>
          <w:b w:val="0"/>
          <w:sz w:val="28"/>
          <w:szCs w:val="28"/>
        </w:rPr>
        <w:t xml:space="preserve">рублей. Фактическое исполнение составило </w:t>
      </w:r>
      <w:r w:rsidR="0094356E">
        <w:rPr>
          <w:rFonts w:ascii="Times New Roman" w:hAnsi="Times New Roman" w:cs="Times New Roman"/>
          <w:b w:val="0"/>
          <w:sz w:val="28"/>
          <w:szCs w:val="28"/>
        </w:rPr>
        <w:t>639 371,59</w:t>
      </w:r>
      <w:r w:rsidR="003D6906" w:rsidRPr="003D6906">
        <w:rPr>
          <w:rFonts w:ascii="Times New Roman" w:hAnsi="Times New Roman" w:cs="Times New Roman"/>
          <w:b w:val="0"/>
          <w:sz w:val="28"/>
          <w:szCs w:val="28"/>
        </w:rPr>
        <w:t xml:space="preserve"> тыс. рублей, в том числе за счет средств местного бюджета </w:t>
      </w:r>
      <w:r w:rsidR="0094356E">
        <w:rPr>
          <w:rFonts w:ascii="Times New Roman" w:hAnsi="Times New Roman" w:cs="Times New Roman"/>
          <w:b w:val="0"/>
          <w:sz w:val="28"/>
          <w:szCs w:val="28"/>
        </w:rPr>
        <w:t>276 751,76</w:t>
      </w:r>
      <w:r w:rsidR="003D6906" w:rsidRPr="003D6906">
        <w:rPr>
          <w:rFonts w:ascii="Times New Roman" w:hAnsi="Times New Roman" w:cs="Times New Roman"/>
          <w:b w:val="0"/>
          <w:sz w:val="28"/>
          <w:szCs w:val="28"/>
        </w:rPr>
        <w:t xml:space="preserve"> тыс. рублей</w:t>
      </w:r>
      <w:r w:rsidR="0094356E">
        <w:rPr>
          <w:rFonts w:ascii="Times New Roman" w:hAnsi="Times New Roman" w:cs="Times New Roman"/>
          <w:b w:val="0"/>
          <w:sz w:val="28"/>
          <w:szCs w:val="28"/>
        </w:rPr>
        <w:t xml:space="preserve"> </w:t>
      </w:r>
      <w:r w:rsidR="0039773C">
        <w:rPr>
          <w:rFonts w:ascii="Times New Roman" w:hAnsi="Times New Roman" w:cs="Times New Roman"/>
          <w:b w:val="0"/>
          <w:sz w:val="28"/>
          <w:szCs w:val="28"/>
        </w:rPr>
        <w:t xml:space="preserve">или 94,1 </w:t>
      </w:r>
      <w:r w:rsidR="0094356E" w:rsidRPr="0094356E">
        <w:rPr>
          <w:rFonts w:ascii="Times New Roman" w:hAnsi="Times New Roman" w:cs="Times New Roman"/>
          <w:b w:val="0"/>
          <w:sz w:val="28"/>
          <w:szCs w:val="28"/>
        </w:rPr>
        <w:t>% от годового плана</w:t>
      </w:r>
      <w:r w:rsidR="003D6906" w:rsidRPr="003D6906">
        <w:rPr>
          <w:rFonts w:ascii="Times New Roman" w:hAnsi="Times New Roman" w:cs="Times New Roman"/>
          <w:b w:val="0"/>
          <w:sz w:val="28"/>
          <w:szCs w:val="28"/>
        </w:rPr>
        <w:t>.</w:t>
      </w:r>
    </w:p>
    <w:p w:rsidR="006F6229" w:rsidRDefault="006F6229" w:rsidP="00710838">
      <w:pPr>
        <w:pStyle w:val="ConsTitle"/>
        <w:widowControl/>
        <w:tabs>
          <w:tab w:val="left" w:pos="-142"/>
        </w:tabs>
        <w:ind w:right="0"/>
        <w:contextualSpacing/>
        <w:jc w:val="both"/>
        <w:rPr>
          <w:rFonts w:ascii="Times New Roman" w:hAnsi="Times New Roman" w:cs="Times New Roman"/>
          <w:b w:val="0"/>
          <w:sz w:val="28"/>
          <w:szCs w:val="28"/>
        </w:rPr>
      </w:pPr>
    </w:p>
    <w:p w:rsidR="006F6229" w:rsidRPr="003D6906" w:rsidRDefault="00991D5C" w:rsidP="00710838">
      <w:pPr>
        <w:pStyle w:val="ConsTitle"/>
        <w:widowControl/>
        <w:tabs>
          <w:tab w:val="left" w:pos="-142"/>
        </w:tabs>
        <w:ind w:right="0"/>
        <w:contextualSpacing/>
        <w:jc w:val="both"/>
        <w:rPr>
          <w:rFonts w:ascii="Times New Roman" w:hAnsi="Times New Roman" w:cs="Times New Roman"/>
          <w:b w:val="0"/>
          <w:sz w:val="28"/>
          <w:szCs w:val="28"/>
        </w:rPr>
      </w:pPr>
      <w:r>
        <w:rPr>
          <w:rFonts w:ascii="Times New Roman" w:hAnsi="Times New Roman" w:cs="Times New Roman"/>
          <w:b w:val="0"/>
          <w:noProof/>
          <w:sz w:val="28"/>
          <w:szCs w:val="28"/>
        </w:rPr>
        <w:drawing>
          <wp:inline distT="0" distB="0" distL="0" distR="0">
            <wp:extent cx="6410325" cy="2857500"/>
            <wp:effectExtent l="19050" t="0" r="9525"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5426C" w:rsidRDefault="00E5426C" w:rsidP="00C76A8C">
      <w:pPr>
        <w:ind w:firstLine="709"/>
        <w:jc w:val="both"/>
        <w:rPr>
          <w:szCs w:val="28"/>
        </w:rPr>
      </w:pPr>
      <w:r w:rsidRPr="00E5426C">
        <w:rPr>
          <w:szCs w:val="28"/>
        </w:rPr>
        <w:lastRenderedPageBreak/>
        <w:t xml:space="preserve">Большую долю в финансировании муниципальных программ составляют средства </w:t>
      </w:r>
      <w:r>
        <w:rPr>
          <w:szCs w:val="28"/>
        </w:rPr>
        <w:t>краевого бюджета - 55,4%</w:t>
      </w:r>
      <w:r w:rsidRPr="00E5426C">
        <w:rPr>
          <w:szCs w:val="28"/>
        </w:rPr>
        <w:t xml:space="preserve">, </w:t>
      </w:r>
      <w:r>
        <w:rPr>
          <w:szCs w:val="28"/>
        </w:rPr>
        <w:t>средства местного бюджета - 43,3%, федеральные – 1,3%. Краевые</w:t>
      </w:r>
      <w:r w:rsidRPr="00E5426C">
        <w:rPr>
          <w:szCs w:val="28"/>
        </w:rPr>
        <w:t xml:space="preserve"> и федеральные средства выделяются на условиях софинансирования или при осуществлении отдельных государственных полномочий.</w:t>
      </w:r>
    </w:p>
    <w:p w:rsidR="006F6229" w:rsidRDefault="006F6229" w:rsidP="00C76A8C">
      <w:pPr>
        <w:ind w:firstLine="709"/>
        <w:jc w:val="both"/>
        <w:rPr>
          <w:szCs w:val="28"/>
        </w:rPr>
      </w:pPr>
    </w:p>
    <w:p w:rsidR="006F6229" w:rsidRDefault="00991D5C" w:rsidP="00C76A8C">
      <w:pPr>
        <w:ind w:firstLine="709"/>
        <w:jc w:val="both"/>
      </w:pPr>
      <w:r>
        <w:rPr>
          <w:noProof/>
          <w:szCs w:val="28"/>
          <w:lang w:eastAsia="ru-RU"/>
        </w:rPr>
        <w:drawing>
          <wp:inline distT="0" distB="0" distL="0" distR="0">
            <wp:extent cx="5495925" cy="3086100"/>
            <wp:effectExtent l="19050" t="0" r="9525"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6229" w:rsidRPr="00E5426C" w:rsidRDefault="006F6229" w:rsidP="00C76A8C">
      <w:pPr>
        <w:ind w:firstLine="709"/>
        <w:jc w:val="both"/>
        <w:rPr>
          <w:szCs w:val="28"/>
        </w:rPr>
      </w:pPr>
    </w:p>
    <w:p w:rsidR="00C76A8C" w:rsidRPr="00C76A8C" w:rsidRDefault="00C76A8C" w:rsidP="00C76A8C">
      <w:pPr>
        <w:ind w:firstLine="709"/>
        <w:jc w:val="both"/>
        <w:rPr>
          <w:b/>
          <w:szCs w:val="28"/>
        </w:rPr>
      </w:pPr>
      <w:r w:rsidRPr="00C76A8C">
        <w:rPr>
          <w:szCs w:val="28"/>
        </w:rPr>
        <w:t>В 201</w:t>
      </w:r>
      <w:r>
        <w:rPr>
          <w:szCs w:val="28"/>
        </w:rPr>
        <w:t>5</w:t>
      </w:r>
      <w:r w:rsidRPr="00C76A8C">
        <w:rPr>
          <w:szCs w:val="28"/>
        </w:rPr>
        <w:t xml:space="preserve"> году наибольший объем финансирования программ осуществлялся по направлениям: </w:t>
      </w:r>
      <w:r w:rsidR="0098016F">
        <w:rPr>
          <w:szCs w:val="28"/>
        </w:rPr>
        <w:t>образование</w:t>
      </w:r>
      <w:r w:rsidRPr="00C76A8C">
        <w:rPr>
          <w:szCs w:val="28"/>
        </w:rPr>
        <w:t xml:space="preserve"> – </w:t>
      </w:r>
      <w:r>
        <w:rPr>
          <w:szCs w:val="28"/>
        </w:rPr>
        <w:t>70,0</w:t>
      </w:r>
      <w:r w:rsidRPr="00C76A8C">
        <w:rPr>
          <w:szCs w:val="28"/>
        </w:rPr>
        <w:t xml:space="preserve">%, </w:t>
      </w:r>
      <w:r w:rsidR="00032CA6">
        <w:rPr>
          <w:szCs w:val="28"/>
        </w:rPr>
        <w:t>жилищное</w:t>
      </w:r>
      <w:r w:rsidRPr="00C76A8C">
        <w:rPr>
          <w:szCs w:val="28"/>
        </w:rPr>
        <w:t xml:space="preserve"> хозяйство и строительство – </w:t>
      </w:r>
      <w:r>
        <w:rPr>
          <w:szCs w:val="28"/>
        </w:rPr>
        <w:t>9,84</w:t>
      </w:r>
      <w:r w:rsidRPr="00C76A8C">
        <w:rPr>
          <w:szCs w:val="28"/>
        </w:rPr>
        <w:t xml:space="preserve">%,  </w:t>
      </w:r>
      <w:r>
        <w:rPr>
          <w:szCs w:val="28"/>
        </w:rPr>
        <w:t xml:space="preserve">социальная защита населения – 7,02%, </w:t>
      </w:r>
      <w:r w:rsidRPr="00C76A8C">
        <w:rPr>
          <w:szCs w:val="28"/>
        </w:rPr>
        <w:t xml:space="preserve">культура и спорт – </w:t>
      </w:r>
      <w:r>
        <w:rPr>
          <w:szCs w:val="28"/>
        </w:rPr>
        <w:t>6,4</w:t>
      </w:r>
      <w:r w:rsidR="00DE6C0F">
        <w:rPr>
          <w:szCs w:val="28"/>
        </w:rPr>
        <w:t>%.</w:t>
      </w:r>
    </w:p>
    <w:p w:rsidR="00710838" w:rsidRDefault="00D15B59" w:rsidP="00710838">
      <w:pPr>
        <w:jc w:val="both"/>
        <w:rPr>
          <w:color w:val="000000"/>
          <w:szCs w:val="28"/>
        </w:rPr>
      </w:pPr>
      <w:r>
        <w:rPr>
          <w:szCs w:val="28"/>
        </w:rPr>
        <w:tab/>
      </w:r>
      <w:r w:rsidR="00710838" w:rsidRPr="00264A72">
        <w:rPr>
          <w:szCs w:val="28"/>
        </w:rPr>
        <w:t xml:space="preserve">Доля расходов на муниципальные программы в общих расходах районного бюджета составила </w:t>
      </w:r>
      <w:r w:rsidR="00710838" w:rsidRPr="00710838">
        <w:rPr>
          <w:color w:val="000000"/>
          <w:szCs w:val="28"/>
        </w:rPr>
        <w:t>86</w:t>
      </w:r>
      <w:r>
        <w:rPr>
          <w:color w:val="000000"/>
          <w:szCs w:val="28"/>
        </w:rPr>
        <w:t>,0</w:t>
      </w:r>
      <w:r w:rsidR="00710838" w:rsidRPr="00710838">
        <w:rPr>
          <w:color w:val="000000"/>
          <w:szCs w:val="28"/>
        </w:rPr>
        <w:t>%.</w:t>
      </w:r>
      <w:r w:rsidR="00710838" w:rsidRPr="00260544">
        <w:rPr>
          <w:color w:val="000000"/>
          <w:szCs w:val="28"/>
        </w:rPr>
        <w:t xml:space="preserve"> </w:t>
      </w:r>
    </w:p>
    <w:p w:rsidR="006F6229" w:rsidRDefault="006F6229" w:rsidP="00710838">
      <w:pPr>
        <w:jc w:val="both"/>
        <w:rPr>
          <w:color w:val="000000"/>
          <w:szCs w:val="28"/>
        </w:rPr>
      </w:pPr>
    </w:p>
    <w:p w:rsidR="007444B7" w:rsidRDefault="007444B7" w:rsidP="007444B7">
      <w:pPr>
        <w:jc w:val="center"/>
        <w:rPr>
          <w:b/>
          <w:bCs/>
          <w:szCs w:val="28"/>
        </w:rPr>
      </w:pPr>
      <w:r>
        <w:rPr>
          <w:b/>
          <w:bCs/>
          <w:szCs w:val="28"/>
        </w:rPr>
        <w:t xml:space="preserve">4. </w:t>
      </w:r>
      <w:r w:rsidRPr="008B503B">
        <w:rPr>
          <w:b/>
          <w:bCs/>
          <w:szCs w:val="28"/>
        </w:rPr>
        <w:t>Оценка деятельности ответственных исполнителей в части, касающейся реализации муниципальных программ</w:t>
      </w:r>
    </w:p>
    <w:p w:rsidR="007444B7" w:rsidRDefault="007444B7" w:rsidP="007444B7">
      <w:pPr>
        <w:jc w:val="center"/>
        <w:rPr>
          <w:color w:val="000000"/>
          <w:szCs w:val="28"/>
        </w:rPr>
      </w:pPr>
    </w:p>
    <w:p w:rsidR="00492A35" w:rsidRDefault="00492A35" w:rsidP="00492A35">
      <w:pPr>
        <w:ind w:firstLine="708"/>
        <w:jc w:val="both"/>
        <w:rPr>
          <w:szCs w:val="28"/>
        </w:rPr>
      </w:pPr>
      <w:r>
        <w:rPr>
          <w:szCs w:val="28"/>
        </w:rPr>
        <w:t>Оценка эффективности муниципальных программ проведена в соответствии с Методикой оценки эффективности реализации муниципальных программ (подпрограмм), утвержденной постановлением администрацией Березовского района от 03.03.2015г. № 371.</w:t>
      </w:r>
    </w:p>
    <w:p w:rsidR="00492A35" w:rsidRDefault="00492A35" w:rsidP="00492A35">
      <w:pPr>
        <w:ind w:firstLine="708"/>
        <w:jc w:val="both"/>
        <w:rPr>
          <w:szCs w:val="28"/>
        </w:rPr>
      </w:pPr>
      <w:r>
        <w:rPr>
          <w:szCs w:val="28"/>
        </w:rPr>
        <w:t>Оценка эффективности реализации муниципальных программ проведена по двум направлениям:</w:t>
      </w:r>
    </w:p>
    <w:p w:rsidR="00492A35" w:rsidRDefault="00492A35" w:rsidP="00492A35">
      <w:pPr>
        <w:ind w:firstLine="708"/>
        <w:jc w:val="both"/>
        <w:rPr>
          <w:szCs w:val="28"/>
        </w:rPr>
      </w:pPr>
      <w:r>
        <w:rPr>
          <w:szCs w:val="28"/>
        </w:rPr>
        <w:t>- оценка степени достижения целей и решения задач муниципальной программы (подпрограммы);</w:t>
      </w:r>
    </w:p>
    <w:p w:rsidR="006F6229" w:rsidRPr="00446A30" w:rsidRDefault="00492A35" w:rsidP="00492A35">
      <w:pPr>
        <w:ind w:firstLine="708"/>
        <w:jc w:val="both"/>
        <w:rPr>
          <w:szCs w:val="28"/>
          <w:highlight w:val="yellow"/>
        </w:rPr>
      </w:pPr>
      <w:r>
        <w:rPr>
          <w:szCs w:val="28"/>
        </w:rPr>
        <w:t>- оценка степени соответствия запланированному уровню затрат и эффективности использования средств, направленных на реализацию муниципальных программ (подпрограмм).</w:t>
      </w:r>
    </w:p>
    <w:p w:rsidR="006F6229" w:rsidRPr="00A74478" w:rsidRDefault="006F6229" w:rsidP="006F6229">
      <w:pPr>
        <w:ind w:firstLine="708"/>
        <w:jc w:val="both"/>
        <w:rPr>
          <w:szCs w:val="28"/>
        </w:rPr>
      </w:pPr>
      <w:r w:rsidRPr="00A74478">
        <w:rPr>
          <w:szCs w:val="28"/>
        </w:rPr>
        <w:t>В результате проведенного анализа исполнения муниципальных программ за 201</w:t>
      </w:r>
      <w:r w:rsidR="00A74478" w:rsidRPr="00A74478">
        <w:rPr>
          <w:szCs w:val="28"/>
        </w:rPr>
        <w:t>5</w:t>
      </w:r>
      <w:r w:rsidRPr="00A74478">
        <w:rPr>
          <w:szCs w:val="28"/>
        </w:rPr>
        <w:t xml:space="preserve"> год можно сделать следующие выводы.</w:t>
      </w:r>
    </w:p>
    <w:p w:rsidR="00A74478" w:rsidRDefault="006F6229" w:rsidP="006F6229">
      <w:pPr>
        <w:ind w:firstLine="709"/>
        <w:jc w:val="both"/>
        <w:rPr>
          <w:szCs w:val="28"/>
        </w:rPr>
      </w:pPr>
      <w:r w:rsidRPr="00A74478">
        <w:rPr>
          <w:szCs w:val="28"/>
        </w:rPr>
        <w:t xml:space="preserve">Из </w:t>
      </w:r>
      <w:r w:rsidR="00A74478">
        <w:rPr>
          <w:szCs w:val="28"/>
        </w:rPr>
        <w:t>11</w:t>
      </w:r>
      <w:r w:rsidRPr="00A74478">
        <w:rPr>
          <w:szCs w:val="28"/>
        </w:rPr>
        <w:t xml:space="preserve"> действовавших на территории района программ</w:t>
      </w:r>
      <w:r w:rsidR="00A74478">
        <w:rPr>
          <w:szCs w:val="28"/>
        </w:rPr>
        <w:t>:</w:t>
      </w:r>
    </w:p>
    <w:p w:rsidR="00A74478" w:rsidRDefault="00A74478" w:rsidP="006F6229">
      <w:pPr>
        <w:ind w:firstLine="709"/>
        <w:jc w:val="both"/>
        <w:rPr>
          <w:szCs w:val="28"/>
        </w:rPr>
      </w:pPr>
      <w:r>
        <w:rPr>
          <w:szCs w:val="28"/>
        </w:rPr>
        <w:lastRenderedPageBreak/>
        <w:t>-</w:t>
      </w:r>
      <w:r w:rsidR="006F6229" w:rsidRPr="00A74478">
        <w:rPr>
          <w:szCs w:val="28"/>
        </w:rPr>
        <w:t xml:space="preserve"> </w:t>
      </w:r>
      <w:r>
        <w:rPr>
          <w:szCs w:val="28"/>
        </w:rPr>
        <w:t>2 высокоэффективны;</w:t>
      </w:r>
    </w:p>
    <w:p w:rsidR="00A74478" w:rsidRDefault="00A74478" w:rsidP="006F6229">
      <w:pPr>
        <w:ind w:firstLine="709"/>
        <w:jc w:val="both"/>
        <w:rPr>
          <w:szCs w:val="28"/>
        </w:rPr>
      </w:pPr>
      <w:r>
        <w:rPr>
          <w:szCs w:val="28"/>
        </w:rPr>
        <w:t xml:space="preserve">- </w:t>
      </w:r>
      <w:r w:rsidR="0039773C">
        <w:rPr>
          <w:szCs w:val="28"/>
        </w:rPr>
        <w:t>7</w:t>
      </w:r>
      <w:r w:rsidR="006F6229" w:rsidRPr="00A74478">
        <w:rPr>
          <w:szCs w:val="28"/>
        </w:rPr>
        <w:t xml:space="preserve"> эффективны, </w:t>
      </w:r>
    </w:p>
    <w:p w:rsidR="00A74478" w:rsidRDefault="00A74478" w:rsidP="006F6229">
      <w:pPr>
        <w:ind w:firstLine="709"/>
        <w:jc w:val="both"/>
        <w:rPr>
          <w:szCs w:val="28"/>
        </w:rPr>
      </w:pPr>
      <w:r>
        <w:rPr>
          <w:szCs w:val="28"/>
        </w:rPr>
        <w:t xml:space="preserve">- </w:t>
      </w:r>
      <w:r w:rsidR="0039773C">
        <w:rPr>
          <w:szCs w:val="28"/>
        </w:rPr>
        <w:t>2</w:t>
      </w:r>
      <w:r>
        <w:rPr>
          <w:szCs w:val="28"/>
        </w:rPr>
        <w:t xml:space="preserve"> уровень эффективности удовлетворителен.</w:t>
      </w:r>
    </w:p>
    <w:p w:rsidR="009A4272" w:rsidRDefault="009A4272" w:rsidP="006F6229">
      <w:pPr>
        <w:ind w:firstLine="709"/>
        <w:jc w:val="both"/>
        <w:rPr>
          <w:szCs w:val="28"/>
        </w:rPr>
      </w:pPr>
      <w:r>
        <w:rPr>
          <w:szCs w:val="28"/>
        </w:rPr>
        <w:t>Результаты оценки эффективности (неэффективности) реализации муниципальных программ определялись по следующим критериям:</w:t>
      </w:r>
    </w:p>
    <w:p w:rsidR="009A4272" w:rsidRPr="009A4272" w:rsidRDefault="009A4272" w:rsidP="006F6229">
      <w:pPr>
        <w:ind w:firstLine="709"/>
        <w:jc w:val="both"/>
        <w:rPr>
          <w:i/>
          <w:szCs w:val="28"/>
        </w:rPr>
      </w:pPr>
      <w:r w:rsidRPr="009A4272">
        <w:rPr>
          <w:i/>
          <w:szCs w:val="28"/>
        </w:rPr>
        <w:t>менее 0,5 – неэффективная;</w:t>
      </w:r>
    </w:p>
    <w:p w:rsidR="009A4272" w:rsidRPr="009A4272" w:rsidRDefault="009A4272" w:rsidP="006F6229">
      <w:pPr>
        <w:ind w:firstLine="709"/>
        <w:jc w:val="both"/>
        <w:rPr>
          <w:i/>
          <w:szCs w:val="28"/>
        </w:rPr>
      </w:pPr>
      <w:r w:rsidRPr="009A4272">
        <w:rPr>
          <w:i/>
          <w:szCs w:val="28"/>
        </w:rPr>
        <w:t>от 0,5 до 0,79 – уровень эффективности удовлетворительный;</w:t>
      </w:r>
    </w:p>
    <w:p w:rsidR="009A4272" w:rsidRPr="009A4272" w:rsidRDefault="009A4272" w:rsidP="006F6229">
      <w:pPr>
        <w:ind w:firstLine="709"/>
        <w:jc w:val="both"/>
        <w:rPr>
          <w:i/>
          <w:szCs w:val="28"/>
        </w:rPr>
      </w:pPr>
      <w:r w:rsidRPr="009A4272">
        <w:rPr>
          <w:i/>
          <w:szCs w:val="28"/>
        </w:rPr>
        <w:t>от 0,8 до 1 – эффективная;</w:t>
      </w:r>
    </w:p>
    <w:p w:rsidR="009A4272" w:rsidRDefault="009A4272" w:rsidP="006F6229">
      <w:pPr>
        <w:ind w:firstLine="709"/>
        <w:jc w:val="both"/>
        <w:rPr>
          <w:i/>
          <w:szCs w:val="28"/>
        </w:rPr>
      </w:pPr>
      <w:r w:rsidRPr="009A4272">
        <w:rPr>
          <w:i/>
          <w:szCs w:val="28"/>
        </w:rPr>
        <w:t>более 1 – высокоэффективная.</w:t>
      </w:r>
    </w:p>
    <w:p w:rsidR="003B2EFB" w:rsidRDefault="003B2EFB" w:rsidP="006F6229">
      <w:pPr>
        <w:ind w:firstLine="709"/>
        <w:jc w:val="both"/>
        <w:rPr>
          <w:i/>
          <w:szCs w:val="28"/>
        </w:rPr>
      </w:pPr>
    </w:p>
    <w:p w:rsidR="009A4272" w:rsidRDefault="00F74F4C" w:rsidP="006F6229">
      <w:pPr>
        <w:ind w:firstLine="709"/>
        <w:jc w:val="both"/>
        <w:rPr>
          <w:szCs w:val="28"/>
        </w:rPr>
      </w:pPr>
      <w:r w:rsidRPr="00F74F4C">
        <w:rPr>
          <w:noProof/>
          <w:szCs w:val="28"/>
          <w:lang w:eastAsia="ru-RU"/>
        </w:rPr>
        <w:drawing>
          <wp:inline distT="0" distB="0" distL="0" distR="0">
            <wp:extent cx="5486400" cy="70485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4272" w:rsidRPr="009A4272" w:rsidRDefault="009A4272" w:rsidP="006F6229">
      <w:pPr>
        <w:ind w:firstLine="709"/>
        <w:jc w:val="both"/>
        <w:rPr>
          <w:szCs w:val="28"/>
        </w:rPr>
      </w:pPr>
    </w:p>
    <w:p w:rsidR="009A4272" w:rsidRDefault="009A4272" w:rsidP="006F6229">
      <w:pPr>
        <w:ind w:firstLine="709"/>
        <w:jc w:val="both"/>
        <w:rPr>
          <w:szCs w:val="28"/>
        </w:rPr>
      </w:pPr>
    </w:p>
    <w:p w:rsidR="00DB23B5" w:rsidRDefault="00A74478" w:rsidP="00DB23B5">
      <w:pPr>
        <w:pStyle w:val="consplusnonformat0"/>
        <w:spacing w:before="0" w:beforeAutospacing="0" w:after="0" w:afterAutospacing="0"/>
        <w:ind w:firstLine="720"/>
        <w:jc w:val="both"/>
        <w:rPr>
          <w:sz w:val="28"/>
          <w:szCs w:val="28"/>
        </w:rPr>
      </w:pPr>
      <w:r w:rsidRPr="00A74478">
        <w:rPr>
          <w:szCs w:val="28"/>
        </w:rPr>
        <w:t xml:space="preserve"> </w:t>
      </w:r>
      <w:r w:rsidR="00DB23B5" w:rsidRPr="00B90B38">
        <w:rPr>
          <w:sz w:val="28"/>
          <w:szCs w:val="28"/>
        </w:rPr>
        <w:t xml:space="preserve">По итогам реализации </w:t>
      </w:r>
      <w:r w:rsidR="00DB23B5">
        <w:rPr>
          <w:sz w:val="28"/>
          <w:szCs w:val="28"/>
        </w:rPr>
        <w:t>муниципальных</w:t>
      </w:r>
      <w:r w:rsidR="00DB23B5" w:rsidRPr="00B90B38">
        <w:rPr>
          <w:sz w:val="28"/>
          <w:szCs w:val="28"/>
        </w:rPr>
        <w:t xml:space="preserve"> программ в 201</w:t>
      </w:r>
      <w:r w:rsidR="00DB23B5">
        <w:rPr>
          <w:sz w:val="28"/>
          <w:szCs w:val="28"/>
        </w:rPr>
        <w:t>5</w:t>
      </w:r>
      <w:r w:rsidR="00DB23B5" w:rsidRPr="00B90B38">
        <w:rPr>
          <w:sz w:val="28"/>
          <w:szCs w:val="28"/>
        </w:rPr>
        <w:t xml:space="preserve"> году по ряду программ наблюдается положительная динамика </w:t>
      </w:r>
      <w:r w:rsidR="00DB23B5">
        <w:rPr>
          <w:sz w:val="28"/>
          <w:szCs w:val="28"/>
        </w:rPr>
        <w:t>выполнения</w:t>
      </w:r>
      <w:r w:rsidR="00DB23B5" w:rsidRPr="00B90B38">
        <w:rPr>
          <w:sz w:val="28"/>
          <w:szCs w:val="28"/>
        </w:rPr>
        <w:t xml:space="preserve"> целевых </w:t>
      </w:r>
      <w:r w:rsidR="00DB23B5">
        <w:rPr>
          <w:sz w:val="28"/>
          <w:szCs w:val="28"/>
        </w:rPr>
        <w:t>показателей</w:t>
      </w:r>
      <w:r w:rsidR="00DB23B5" w:rsidRPr="00B90B38">
        <w:rPr>
          <w:sz w:val="28"/>
          <w:szCs w:val="28"/>
        </w:rPr>
        <w:t xml:space="preserve">, однако отдельные показатели не достигли своих плановых значений. </w:t>
      </w:r>
    </w:p>
    <w:p w:rsidR="00DB23B5" w:rsidRPr="00B90B38" w:rsidRDefault="00DB23B5" w:rsidP="00DB23B5">
      <w:pPr>
        <w:pStyle w:val="consplusnonformat0"/>
        <w:spacing w:before="0" w:beforeAutospacing="0" w:after="0" w:afterAutospacing="0"/>
        <w:ind w:firstLine="720"/>
        <w:jc w:val="both"/>
        <w:rPr>
          <w:sz w:val="28"/>
          <w:szCs w:val="28"/>
        </w:rPr>
      </w:pPr>
      <w:r w:rsidRPr="00B90B38">
        <w:rPr>
          <w:sz w:val="28"/>
          <w:szCs w:val="28"/>
        </w:rPr>
        <w:t xml:space="preserve">Необходимо отметить, что достижение запланированных значений целевых </w:t>
      </w:r>
      <w:r>
        <w:rPr>
          <w:sz w:val="28"/>
          <w:szCs w:val="28"/>
        </w:rPr>
        <w:t>показателей</w:t>
      </w:r>
      <w:r w:rsidRPr="00B90B38">
        <w:rPr>
          <w:sz w:val="28"/>
          <w:szCs w:val="28"/>
        </w:rPr>
        <w:t xml:space="preserve"> возможно только при 100 % финансировании программных мероприятий.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 установленных при разработке </w:t>
      </w:r>
      <w:r>
        <w:rPr>
          <w:sz w:val="28"/>
          <w:szCs w:val="28"/>
        </w:rPr>
        <w:t>муниципальных</w:t>
      </w:r>
      <w:r w:rsidRPr="00B90B38">
        <w:rPr>
          <w:sz w:val="28"/>
          <w:szCs w:val="28"/>
        </w:rPr>
        <w:t xml:space="preserve"> программ.</w:t>
      </w:r>
    </w:p>
    <w:p w:rsidR="00DB23B5" w:rsidRDefault="00DB23B5" w:rsidP="00DB23B5">
      <w:pPr>
        <w:pStyle w:val="consplusnonformat0"/>
        <w:spacing w:before="0" w:beforeAutospacing="0" w:after="0" w:afterAutospacing="0"/>
        <w:ind w:firstLine="720"/>
        <w:jc w:val="both"/>
        <w:rPr>
          <w:sz w:val="28"/>
          <w:szCs w:val="28"/>
        </w:rPr>
      </w:pPr>
      <w:r w:rsidRPr="00B90B38">
        <w:rPr>
          <w:sz w:val="28"/>
          <w:szCs w:val="28"/>
        </w:rPr>
        <w:t xml:space="preserve">В связи с этим, в целях повышения эффективности реализации </w:t>
      </w:r>
      <w:r>
        <w:rPr>
          <w:sz w:val="28"/>
          <w:szCs w:val="28"/>
        </w:rPr>
        <w:t>муниципальных</w:t>
      </w:r>
      <w:r w:rsidRPr="00B90B38">
        <w:rPr>
          <w:sz w:val="28"/>
          <w:szCs w:val="28"/>
        </w:rPr>
        <w:t xml:space="preserve"> программ исполнителям - координаторам всех муниципальных программ, предусмотренных к финансированию из бюджета муниципального образования </w:t>
      </w:r>
      <w:r>
        <w:rPr>
          <w:sz w:val="28"/>
          <w:szCs w:val="28"/>
        </w:rPr>
        <w:t>Березовский</w:t>
      </w:r>
      <w:r w:rsidRPr="00B90B38">
        <w:rPr>
          <w:sz w:val="28"/>
          <w:szCs w:val="28"/>
        </w:rPr>
        <w:t xml:space="preserve"> район в очередном финансовом году, необходимо уточнить значения целевых </w:t>
      </w:r>
      <w:r>
        <w:rPr>
          <w:sz w:val="28"/>
          <w:szCs w:val="28"/>
        </w:rPr>
        <w:t>показателей</w:t>
      </w:r>
      <w:r w:rsidRPr="00B90B38">
        <w:rPr>
          <w:sz w:val="28"/>
          <w:szCs w:val="28"/>
        </w:rPr>
        <w:t xml:space="preserve"> на 201</w:t>
      </w:r>
      <w:r>
        <w:rPr>
          <w:sz w:val="28"/>
          <w:szCs w:val="28"/>
        </w:rPr>
        <w:t>6</w:t>
      </w:r>
      <w:r w:rsidRPr="00B90B38">
        <w:rPr>
          <w:sz w:val="28"/>
          <w:szCs w:val="28"/>
        </w:rPr>
        <w:t xml:space="preserve"> год, которые могут быть реально достигнуты при утвержденных на текущий год объемах финансирования. </w:t>
      </w:r>
    </w:p>
    <w:p w:rsidR="006F6229" w:rsidRDefault="006F6229" w:rsidP="00DB23B5">
      <w:pPr>
        <w:ind w:firstLine="709"/>
        <w:jc w:val="both"/>
        <w:rPr>
          <w:szCs w:val="28"/>
        </w:rPr>
      </w:pPr>
    </w:p>
    <w:p w:rsidR="007444B7" w:rsidRDefault="007444B7" w:rsidP="007444B7">
      <w:pPr>
        <w:jc w:val="center"/>
        <w:rPr>
          <w:szCs w:val="28"/>
        </w:rPr>
      </w:pPr>
      <w:r w:rsidRPr="007444B7">
        <w:rPr>
          <w:b/>
          <w:szCs w:val="28"/>
        </w:rPr>
        <w:t>5.</w:t>
      </w:r>
      <w:r w:rsidRPr="007444B7">
        <w:rPr>
          <w:b/>
          <w:bCs/>
          <w:szCs w:val="28"/>
        </w:rPr>
        <w:t xml:space="preserve"> </w:t>
      </w:r>
      <w:r w:rsidRPr="00EB4D84">
        <w:rPr>
          <w:b/>
          <w:bCs/>
          <w:szCs w:val="28"/>
        </w:rPr>
        <w:t>Общая информация о муниципальных программах</w:t>
      </w:r>
    </w:p>
    <w:p w:rsidR="0060687C" w:rsidRPr="00BD0F38" w:rsidRDefault="00D2368C" w:rsidP="00D2368C">
      <w:pPr>
        <w:pStyle w:val="a6"/>
        <w:suppressAutoHyphens w:val="0"/>
        <w:autoSpaceDE/>
        <w:spacing w:before="120" w:after="120"/>
        <w:ind w:left="0"/>
        <w:contextualSpacing/>
        <w:jc w:val="both"/>
        <w:rPr>
          <w:i/>
          <w:color w:val="000000"/>
          <w:sz w:val="28"/>
          <w:szCs w:val="28"/>
          <w:u w:val="single"/>
          <w:lang w:eastAsia="ru-RU"/>
        </w:rPr>
      </w:pPr>
      <w:r>
        <w:rPr>
          <w:color w:val="000000"/>
          <w:sz w:val="28"/>
          <w:szCs w:val="28"/>
          <w:lang w:eastAsia="ru-RU"/>
        </w:rPr>
        <w:tab/>
      </w:r>
      <w:r w:rsidR="0060687C" w:rsidRPr="00BD0F38">
        <w:rPr>
          <w:i/>
          <w:color w:val="000000"/>
          <w:sz w:val="28"/>
          <w:szCs w:val="28"/>
          <w:u w:val="single"/>
          <w:lang w:eastAsia="ru-RU"/>
        </w:rPr>
        <w:t>Исполнение муниципальных программ выглядит следующим образом:</w:t>
      </w:r>
    </w:p>
    <w:p w:rsidR="00446A30" w:rsidRDefault="00446A30" w:rsidP="00D2368C">
      <w:pPr>
        <w:pStyle w:val="a6"/>
        <w:suppressAutoHyphens w:val="0"/>
        <w:autoSpaceDE/>
        <w:spacing w:before="120" w:after="120"/>
        <w:ind w:left="0"/>
        <w:contextualSpacing/>
        <w:jc w:val="both"/>
        <w:rPr>
          <w:color w:val="000000"/>
          <w:sz w:val="28"/>
          <w:szCs w:val="28"/>
          <w:lang w:eastAsia="ru-RU"/>
        </w:rPr>
      </w:pPr>
    </w:p>
    <w:p w:rsidR="00446A30" w:rsidRDefault="009C75E6" w:rsidP="0060687C">
      <w:pPr>
        <w:pStyle w:val="a6"/>
        <w:numPr>
          <w:ilvl w:val="0"/>
          <w:numId w:val="10"/>
        </w:numPr>
        <w:tabs>
          <w:tab w:val="left" w:pos="0"/>
        </w:tabs>
        <w:suppressAutoHyphens w:val="0"/>
        <w:autoSpaceDE/>
        <w:ind w:left="0" w:firstLine="709"/>
        <w:contextualSpacing/>
        <w:jc w:val="both"/>
        <w:rPr>
          <w:b/>
          <w:color w:val="000000"/>
          <w:sz w:val="28"/>
          <w:szCs w:val="28"/>
        </w:rPr>
      </w:pPr>
      <w:r>
        <w:rPr>
          <w:b/>
          <w:color w:val="000000"/>
          <w:sz w:val="28"/>
          <w:szCs w:val="28"/>
        </w:rPr>
        <w:t xml:space="preserve">Муниципальная программа </w:t>
      </w:r>
      <w:r w:rsidR="00446A30">
        <w:rPr>
          <w:b/>
          <w:color w:val="000000"/>
          <w:sz w:val="28"/>
          <w:szCs w:val="28"/>
        </w:rPr>
        <w:t>«Система социальной защиты населения Березовского района»</w:t>
      </w:r>
    </w:p>
    <w:p w:rsidR="00446A30" w:rsidRDefault="00446A30" w:rsidP="00446A30">
      <w:pPr>
        <w:pStyle w:val="a6"/>
        <w:tabs>
          <w:tab w:val="left" w:pos="0"/>
        </w:tabs>
        <w:suppressAutoHyphens w:val="0"/>
        <w:autoSpaceDE/>
        <w:ind w:left="0"/>
        <w:contextualSpacing/>
        <w:jc w:val="both"/>
        <w:rPr>
          <w:color w:val="000000"/>
          <w:sz w:val="28"/>
          <w:szCs w:val="28"/>
        </w:rPr>
      </w:pPr>
      <w:r>
        <w:rPr>
          <w:color w:val="000000"/>
          <w:sz w:val="28"/>
          <w:szCs w:val="28"/>
        </w:rPr>
        <w:tab/>
        <w:t xml:space="preserve">Программа утверждена постановлением администрации района </w:t>
      </w:r>
      <w:r w:rsidR="0098016F">
        <w:rPr>
          <w:color w:val="000000"/>
          <w:sz w:val="28"/>
          <w:szCs w:val="28"/>
        </w:rPr>
        <w:br/>
      </w:r>
      <w:r>
        <w:rPr>
          <w:color w:val="000000"/>
          <w:sz w:val="28"/>
          <w:szCs w:val="28"/>
        </w:rPr>
        <w:t>от 30.10.2013г. № 2282.</w:t>
      </w:r>
    </w:p>
    <w:p w:rsidR="00446A30" w:rsidRDefault="00446A30" w:rsidP="00446A30">
      <w:pPr>
        <w:pStyle w:val="a6"/>
        <w:tabs>
          <w:tab w:val="left" w:pos="0"/>
        </w:tabs>
        <w:suppressAutoHyphens w:val="0"/>
        <w:autoSpaceDE/>
        <w:ind w:left="0"/>
        <w:contextualSpacing/>
        <w:jc w:val="both"/>
        <w:rPr>
          <w:color w:val="000000"/>
          <w:sz w:val="28"/>
          <w:szCs w:val="28"/>
        </w:rPr>
      </w:pPr>
      <w:r>
        <w:rPr>
          <w:color w:val="000000"/>
          <w:sz w:val="28"/>
          <w:szCs w:val="28"/>
        </w:rPr>
        <w:tab/>
        <w:t xml:space="preserve">Плановое финансирование программы на 2015 год из средств районного бюджета было предусмотрено в размере 51,1 тыс. рублей, фактическое исполнение составило 51,09 тыс. рублей или </w:t>
      </w:r>
      <w:r w:rsidR="00362822">
        <w:rPr>
          <w:color w:val="000000"/>
          <w:sz w:val="28"/>
          <w:szCs w:val="28"/>
        </w:rPr>
        <w:t>99,98</w:t>
      </w:r>
      <w:r>
        <w:rPr>
          <w:color w:val="000000"/>
          <w:sz w:val="28"/>
          <w:szCs w:val="28"/>
        </w:rPr>
        <w:t>%</w:t>
      </w:r>
      <w:r w:rsidR="00362822">
        <w:rPr>
          <w:color w:val="000000"/>
          <w:sz w:val="28"/>
          <w:szCs w:val="28"/>
        </w:rPr>
        <w:t xml:space="preserve"> от годового плана. С учетом всех источников финансирования  программы в 2015 году </w:t>
      </w:r>
      <w:r w:rsidR="00745258">
        <w:rPr>
          <w:color w:val="000000"/>
          <w:sz w:val="28"/>
          <w:szCs w:val="28"/>
        </w:rPr>
        <w:t xml:space="preserve">составило </w:t>
      </w:r>
      <w:r w:rsidR="0098016F">
        <w:rPr>
          <w:color w:val="000000"/>
          <w:sz w:val="28"/>
          <w:szCs w:val="28"/>
        </w:rPr>
        <w:br/>
      </w:r>
      <w:r w:rsidR="00923DF3">
        <w:rPr>
          <w:color w:val="000000"/>
          <w:sz w:val="28"/>
          <w:szCs w:val="28"/>
        </w:rPr>
        <w:t xml:space="preserve">44 886,62 тыс. рублей или </w:t>
      </w:r>
      <w:r w:rsidR="00745258">
        <w:rPr>
          <w:color w:val="000000"/>
          <w:sz w:val="28"/>
          <w:szCs w:val="28"/>
        </w:rPr>
        <w:t>99,88% от планового значения – 44 938,58 тыс. рублей</w:t>
      </w:r>
      <w:r w:rsidR="00923DF3">
        <w:rPr>
          <w:color w:val="000000"/>
          <w:sz w:val="28"/>
          <w:szCs w:val="28"/>
        </w:rPr>
        <w:t xml:space="preserve"> (не исполнение кассового плана, в связи с тем, что мероприятия программы носят заявительных характер)</w:t>
      </w:r>
      <w:r w:rsidR="005B370A">
        <w:rPr>
          <w:color w:val="000000"/>
          <w:sz w:val="28"/>
          <w:szCs w:val="28"/>
        </w:rPr>
        <w:t>.</w:t>
      </w:r>
    </w:p>
    <w:p w:rsidR="00565888" w:rsidRPr="00BD0F38" w:rsidRDefault="00565888" w:rsidP="00446A30">
      <w:pPr>
        <w:pStyle w:val="a6"/>
        <w:tabs>
          <w:tab w:val="left" w:pos="0"/>
        </w:tabs>
        <w:suppressAutoHyphens w:val="0"/>
        <w:autoSpaceDE/>
        <w:ind w:left="0"/>
        <w:contextualSpacing/>
        <w:jc w:val="both"/>
        <w:rPr>
          <w:i/>
          <w:color w:val="000000"/>
          <w:sz w:val="28"/>
          <w:szCs w:val="28"/>
        </w:rPr>
      </w:pPr>
      <w:r>
        <w:rPr>
          <w:color w:val="000000"/>
          <w:sz w:val="28"/>
          <w:szCs w:val="28"/>
        </w:rPr>
        <w:tab/>
      </w:r>
      <w:r w:rsidRPr="00BD0F38">
        <w:rPr>
          <w:i/>
          <w:color w:val="000000"/>
          <w:sz w:val="28"/>
          <w:szCs w:val="28"/>
        </w:rPr>
        <w:t>В сравнении с 2014 годом объем финансирования муниципальной программы уменьшился на 150 461,78 тыс. рублей</w:t>
      </w:r>
      <w:r w:rsidR="006B695C" w:rsidRPr="00BD0F38">
        <w:rPr>
          <w:i/>
          <w:color w:val="000000"/>
          <w:sz w:val="28"/>
          <w:szCs w:val="28"/>
        </w:rPr>
        <w:t xml:space="preserve"> или 77,02%</w:t>
      </w:r>
      <w:r w:rsidRPr="00BD0F38">
        <w:rPr>
          <w:i/>
          <w:color w:val="000000"/>
          <w:sz w:val="28"/>
          <w:szCs w:val="28"/>
        </w:rPr>
        <w:t xml:space="preserve">, данное уменьшение связано с </w:t>
      </w:r>
      <w:r w:rsidR="009E6729" w:rsidRPr="00BD0F38">
        <w:rPr>
          <w:i/>
          <w:color w:val="000000"/>
          <w:sz w:val="28"/>
          <w:szCs w:val="28"/>
        </w:rPr>
        <w:t>уменьшением подпрограмм, так как социальные выплаты осуществляются через "Центр социальных выплат Красноярского края".</w:t>
      </w:r>
    </w:p>
    <w:p w:rsidR="0031171B" w:rsidRDefault="005B370A" w:rsidP="00446A30">
      <w:pPr>
        <w:pStyle w:val="a6"/>
        <w:tabs>
          <w:tab w:val="left" w:pos="0"/>
        </w:tabs>
        <w:suppressAutoHyphens w:val="0"/>
        <w:autoSpaceDE/>
        <w:ind w:left="0"/>
        <w:contextualSpacing/>
        <w:jc w:val="both"/>
        <w:rPr>
          <w:color w:val="000000"/>
          <w:sz w:val="28"/>
          <w:szCs w:val="28"/>
        </w:rPr>
      </w:pPr>
      <w:r>
        <w:rPr>
          <w:color w:val="000000"/>
          <w:sz w:val="28"/>
          <w:szCs w:val="28"/>
        </w:rPr>
        <w:tab/>
        <w:t xml:space="preserve">Проведены мероприятия по оздоровлению детей находящихся в трудной жизненной ситуации, за отчетный период была выделена 131 путевка </w:t>
      </w:r>
      <w:r w:rsidR="0098016F">
        <w:rPr>
          <w:color w:val="000000"/>
          <w:sz w:val="28"/>
          <w:szCs w:val="28"/>
        </w:rPr>
        <w:br/>
      </w:r>
      <w:r>
        <w:rPr>
          <w:color w:val="000000"/>
          <w:sz w:val="28"/>
          <w:szCs w:val="28"/>
        </w:rPr>
        <w:t xml:space="preserve">на оздоровление детей. </w:t>
      </w:r>
    </w:p>
    <w:p w:rsidR="00446A30" w:rsidRDefault="0031171B" w:rsidP="00446A30">
      <w:pPr>
        <w:pStyle w:val="a6"/>
        <w:tabs>
          <w:tab w:val="left" w:pos="0"/>
        </w:tabs>
        <w:suppressAutoHyphens w:val="0"/>
        <w:autoSpaceDE/>
        <w:ind w:left="0"/>
        <w:contextualSpacing/>
        <w:jc w:val="both"/>
        <w:rPr>
          <w:color w:val="000000"/>
          <w:sz w:val="28"/>
          <w:szCs w:val="28"/>
        </w:rPr>
      </w:pPr>
      <w:r>
        <w:rPr>
          <w:color w:val="000000"/>
          <w:sz w:val="28"/>
          <w:szCs w:val="28"/>
        </w:rPr>
        <w:tab/>
      </w:r>
      <w:r w:rsidR="005B370A">
        <w:rPr>
          <w:color w:val="000000"/>
          <w:sz w:val="28"/>
          <w:szCs w:val="28"/>
        </w:rPr>
        <w:t xml:space="preserve">Получили реабилитационные услуги в муниципальных учреждениях социального обслуживания семей 138 ребенка </w:t>
      </w:r>
      <w:r w:rsidR="009A11D8">
        <w:rPr>
          <w:color w:val="000000"/>
          <w:sz w:val="28"/>
          <w:szCs w:val="28"/>
        </w:rPr>
        <w:t>–</w:t>
      </w:r>
      <w:r w:rsidR="005B370A">
        <w:rPr>
          <w:color w:val="000000"/>
          <w:sz w:val="28"/>
          <w:szCs w:val="28"/>
        </w:rPr>
        <w:t xml:space="preserve"> инвалида</w:t>
      </w:r>
      <w:r w:rsidR="009A11D8">
        <w:rPr>
          <w:color w:val="000000"/>
          <w:sz w:val="28"/>
          <w:szCs w:val="28"/>
        </w:rPr>
        <w:t xml:space="preserve">, оказаны услуги </w:t>
      </w:r>
      <w:r w:rsidR="0098016F">
        <w:rPr>
          <w:color w:val="000000"/>
          <w:sz w:val="28"/>
          <w:szCs w:val="28"/>
        </w:rPr>
        <w:br/>
      </w:r>
      <w:r w:rsidR="009A11D8">
        <w:rPr>
          <w:color w:val="000000"/>
          <w:sz w:val="28"/>
          <w:szCs w:val="28"/>
        </w:rPr>
        <w:t>по надомному обслуживанию  289 граждан пожилого возраста и инвалиды.</w:t>
      </w:r>
      <w:r>
        <w:rPr>
          <w:color w:val="000000"/>
          <w:sz w:val="28"/>
          <w:szCs w:val="28"/>
        </w:rPr>
        <w:t xml:space="preserve"> </w:t>
      </w:r>
    </w:p>
    <w:p w:rsidR="0031171B" w:rsidRDefault="0031171B" w:rsidP="00446A30">
      <w:pPr>
        <w:pStyle w:val="a6"/>
        <w:tabs>
          <w:tab w:val="left" w:pos="0"/>
        </w:tabs>
        <w:suppressAutoHyphens w:val="0"/>
        <w:autoSpaceDE/>
        <w:ind w:left="0"/>
        <w:contextualSpacing/>
        <w:jc w:val="both"/>
        <w:rPr>
          <w:color w:val="000000"/>
          <w:sz w:val="28"/>
          <w:szCs w:val="28"/>
        </w:rPr>
      </w:pPr>
      <w:r>
        <w:rPr>
          <w:color w:val="000000"/>
          <w:sz w:val="28"/>
          <w:szCs w:val="28"/>
        </w:rPr>
        <w:tab/>
        <w:t>Обеспечен доступ к 3 объектам социальной инфраструктуры в Березовском районе:</w:t>
      </w:r>
    </w:p>
    <w:p w:rsidR="0031171B" w:rsidRDefault="0031171B" w:rsidP="00446A30">
      <w:pPr>
        <w:pStyle w:val="a6"/>
        <w:tabs>
          <w:tab w:val="left" w:pos="0"/>
        </w:tabs>
        <w:suppressAutoHyphens w:val="0"/>
        <w:autoSpaceDE/>
        <w:ind w:left="0"/>
        <w:contextualSpacing/>
        <w:jc w:val="both"/>
        <w:rPr>
          <w:color w:val="000000"/>
          <w:sz w:val="28"/>
          <w:szCs w:val="28"/>
        </w:rPr>
      </w:pPr>
      <w:r>
        <w:rPr>
          <w:color w:val="000000"/>
          <w:sz w:val="28"/>
          <w:szCs w:val="28"/>
        </w:rPr>
        <w:lastRenderedPageBreak/>
        <w:t>- в Управлении социальной защиты населения администрации Березовского района произведен монтаж информационных табло в тактильно пространственно-рельефной информацией;</w:t>
      </w:r>
    </w:p>
    <w:p w:rsidR="0031171B" w:rsidRDefault="0031171B" w:rsidP="00446A30">
      <w:pPr>
        <w:pStyle w:val="a6"/>
        <w:tabs>
          <w:tab w:val="left" w:pos="0"/>
        </w:tabs>
        <w:suppressAutoHyphens w:val="0"/>
        <w:autoSpaceDE/>
        <w:ind w:left="0"/>
        <w:contextualSpacing/>
        <w:jc w:val="both"/>
        <w:rPr>
          <w:color w:val="000000"/>
          <w:sz w:val="28"/>
          <w:szCs w:val="28"/>
        </w:rPr>
      </w:pPr>
      <w:r>
        <w:rPr>
          <w:color w:val="000000"/>
          <w:sz w:val="28"/>
          <w:szCs w:val="28"/>
        </w:rPr>
        <w:t>- в Муниципальном бюджетном образовательном учреждении «Березовская средняя общеобразовательная школа №3» выполнены работы по устройству внешнего пандуса;</w:t>
      </w:r>
    </w:p>
    <w:p w:rsidR="0031171B" w:rsidRDefault="0031171B" w:rsidP="00446A30">
      <w:pPr>
        <w:pStyle w:val="a6"/>
        <w:tabs>
          <w:tab w:val="left" w:pos="0"/>
        </w:tabs>
        <w:suppressAutoHyphens w:val="0"/>
        <w:autoSpaceDE/>
        <w:ind w:left="0"/>
        <w:contextualSpacing/>
        <w:jc w:val="both"/>
        <w:rPr>
          <w:color w:val="000000"/>
          <w:sz w:val="28"/>
          <w:szCs w:val="28"/>
        </w:rPr>
      </w:pPr>
      <w:r>
        <w:rPr>
          <w:color w:val="000000"/>
          <w:sz w:val="28"/>
          <w:szCs w:val="28"/>
        </w:rPr>
        <w:t>- в Муниципальном бюджетном образовательном учреждении «Бархатовская средняя общеобразовательная школа» выполнены работы по устройству внешнего пандуса.</w:t>
      </w:r>
    </w:p>
    <w:p w:rsidR="0031171B" w:rsidRDefault="0031171B" w:rsidP="00446A30">
      <w:pPr>
        <w:pStyle w:val="a6"/>
        <w:tabs>
          <w:tab w:val="left" w:pos="0"/>
        </w:tabs>
        <w:suppressAutoHyphens w:val="0"/>
        <w:autoSpaceDE/>
        <w:ind w:left="0"/>
        <w:contextualSpacing/>
        <w:jc w:val="both"/>
        <w:rPr>
          <w:color w:val="000000"/>
          <w:sz w:val="28"/>
          <w:szCs w:val="28"/>
        </w:rPr>
      </w:pPr>
      <w:r>
        <w:rPr>
          <w:color w:val="000000"/>
          <w:sz w:val="28"/>
          <w:szCs w:val="28"/>
        </w:rPr>
        <w:tab/>
        <w:t>Уровень удовлетворенности жителей района качеством предоставления государственных и муниципальных услуг в сфере социальной поддержки населения составил 100%.</w:t>
      </w:r>
      <w:r w:rsidR="003D01A0">
        <w:rPr>
          <w:color w:val="000000"/>
          <w:sz w:val="28"/>
          <w:szCs w:val="28"/>
        </w:rPr>
        <w:t xml:space="preserve"> </w:t>
      </w:r>
    </w:p>
    <w:p w:rsidR="00703133" w:rsidRDefault="003D01A0" w:rsidP="00703133">
      <w:pPr>
        <w:pStyle w:val="a6"/>
        <w:tabs>
          <w:tab w:val="left" w:pos="0"/>
        </w:tabs>
        <w:suppressAutoHyphens w:val="0"/>
        <w:autoSpaceDE/>
        <w:ind w:left="0"/>
        <w:contextualSpacing/>
        <w:jc w:val="both"/>
        <w:rPr>
          <w:color w:val="000000"/>
          <w:sz w:val="28"/>
          <w:szCs w:val="28"/>
        </w:rPr>
      </w:pPr>
      <w:r>
        <w:rPr>
          <w:color w:val="000000"/>
          <w:sz w:val="28"/>
          <w:szCs w:val="28"/>
        </w:rPr>
        <w:tab/>
        <w:t>Количество обоснованных жалоб к числу граждан, которым предоставлены государственные и муниципальные услуги по социальной поддержки в отчетном году, сложился на нулевом уровне.</w:t>
      </w:r>
    </w:p>
    <w:p w:rsidR="00BC12DA" w:rsidRDefault="00BC12DA" w:rsidP="00703133">
      <w:pPr>
        <w:pStyle w:val="a6"/>
        <w:tabs>
          <w:tab w:val="left" w:pos="0"/>
        </w:tabs>
        <w:suppressAutoHyphens w:val="0"/>
        <w:autoSpaceDE/>
        <w:ind w:left="0"/>
        <w:contextualSpacing/>
        <w:jc w:val="both"/>
        <w:rPr>
          <w:color w:val="000000"/>
          <w:sz w:val="28"/>
          <w:szCs w:val="28"/>
        </w:rPr>
      </w:pPr>
    </w:p>
    <w:p w:rsidR="0060687C" w:rsidRPr="00703133" w:rsidRDefault="009C75E6" w:rsidP="00394EC0">
      <w:pPr>
        <w:pStyle w:val="a6"/>
        <w:numPr>
          <w:ilvl w:val="0"/>
          <w:numId w:val="10"/>
        </w:numPr>
        <w:tabs>
          <w:tab w:val="left" w:pos="0"/>
        </w:tabs>
        <w:suppressAutoHyphens w:val="0"/>
        <w:autoSpaceDE/>
        <w:ind w:left="0" w:firstLine="709"/>
        <w:contextualSpacing/>
        <w:jc w:val="both"/>
        <w:rPr>
          <w:color w:val="000000"/>
          <w:sz w:val="28"/>
          <w:szCs w:val="28"/>
        </w:rPr>
      </w:pPr>
      <w:r>
        <w:rPr>
          <w:b/>
          <w:color w:val="000000"/>
          <w:sz w:val="28"/>
          <w:szCs w:val="28"/>
          <w:lang w:eastAsia="ru-RU"/>
        </w:rPr>
        <w:t xml:space="preserve">Муниципальная программа </w:t>
      </w:r>
      <w:r w:rsidR="00703133">
        <w:rPr>
          <w:b/>
          <w:color w:val="000000"/>
          <w:sz w:val="28"/>
          <w:szCs w:val="28"/>
          <w:lang w:eastAsia="ru-RU"/>
        </w:rPr>
        <w:t>«Культура в Березовского района»</w:t>
      </w:r>
    </w:p>
    <w:p w:rsidR="00703133" w:rsidRDefault="00180335" w:rsidP="00703133">
      <w:pPr>
        <w:pStyle w:val="a6"/>
        <w:tabs>
          <w:tab w:val="left" w:pos="0"/>
        </w:tabs>
        <w:suppressAutoHyphens w:val="0"/>
        <w:autoSpaceDE/>
        <w:ind w:left="0"/>
        <w:contextualSpacing/>
        <w:jc w:val="both"/>
        <w:rPr>
          <w:color w:val="000000"/>
          <w:sz w:val="28"/>
          <w:szCs w:val="28"/>
        </w:rPr>
      </w:pPr>
      <w:r>
        <w:rPr>
          <w:color w:val="000000"/>
          <w:sz w:val="28"/>
          <w:szCs w:val="28"/>
        </w:rPr>
        <w:tab/>
      </w:r>
      <w:r w:rsidR="00703133">
        <w:rPr>
          <w:color w:val="000000"/>
          <w:sz w:val="28"/>
          <w:szCs w:val="28"/>
        </w:rPr>
        <w:t xml:space="preserve">Программа утверждена постановлением администрации района </w:t>
      </w:r>
      <w:r w:rsidR="00394EC0">
        <w:rPr>
          <w:color w:val="000000"/>
          <w:sz w:val="28"/>
          <w:szCs w:val="28"/>
        </w:rPr>
        <w:br/>
      </w:r>
      <w:r w:rsidR="00703133">
        <w:rPr>
          <w:color w:val="000000"/>
          <w:sz w:val="28"/>
          <w:szCs w:val="28"/>
        </w:rPr>
        <w:t>от 25.10.2013г. № 2240.</w:t>
      </w:r>
    </w:p>
    <w:p w:rsidR="00703133" w:rsidRDefault="00703133" w:rsidP="00703133">
      <w:pPr>
        <w:pStyle w:val="a6"/>
        <w:tabs>
          <w:tab w:val="left" w:pos="0"/>
        </w:tabs>
        <w:suppressAutoHyphens w:val="0"/>
        <w:autoSpaceDE/>
        <w:ind w:left="0"/>
        <w:contextualSpacing/>
        <w:jc w:val="both"/>
        <w:rPr>
          <w:color w:val="000000"/>
          <w:sz w:val="28"/>
          <w:szCs w:val="28"/>
        </w:rPr>
      </w:pPr>
      <w:r>
        <w:rPr>
          <w:color w:val="000000"/>
          <w:sz w:val="28"/>
          <w:szCs w:val="28"/>
        </w:rPr>
        <w:tab/>
        <w:t>Плановое финансирование программы на 2015 год из средств районного бюджета было предусмотрено в размере 39</w:t>
      </w:r>
      <w:r w:rsidR="00394EC0">
        <w:rPr>
          <w:color w:val="000000"/>
          <w:sz w:val="28"/>
          <w:szCs w:val="28"/>
        </w:rPr>
        <w:t xml:space="preserve"> </w:t>
      </w:r>
      <w:r>
        <w:rPr>
          <w:color w:val="000000"/>
          <w:sz w:val="28"/>
          <w:szCs w:val="28"/>
        </w:rPr>
        <w:t>598,01 тыс. рублей, фактическое исполнение составило 39</w:t>
      </w:r>
      <w:r w:rsidR="00394EC0">
        <w:rPr>
          <w:color w:val="000000"/>
          <w:sz w:val="28"/>
          <w:szCs w:val="28"/>
        </w:rPr>
        <w:t xml:space="preserve"> </w:t>
      </w:r>
      <w:r>
        <w:rPr>
          <w:color w:val="000000"/>
          <w:sz w:val="28"/>
          <w:szCs w:val="28"/>
        </w:rPr>
        <w:t xml:space="preserve">211,67 тыс. рублей или 99,02% от годового плана. </w:t>
      </w:r>
      <w:r w:rsidR="00394EC0">
        <w:rPr>
          <w:color w:val="000000"/>
          <w:sz w:val="28"/>
          <w:szCs w:val="28"/>
        </w:rPr>
        <w:br/>
      </w:r>
      <w:r>
        <w:rPr>
          <w:color w:val="000000"/>
          <w:sz w:val="28"/>
          <w:szCs w:val="28"/>
        </w:rPr>
        <w:t xml:space="preserve">С учетом всех источников финансирования  программы в 2015 году </w:t>
      </w:r>
      <w:r w:rsidR="00A4306B">
        <w:rPr>
          <w:color w:val="000000"/>
          <w:sz w:val="28"/>
          <w:szCs w:val="28"/>
        </w:rPr>
        <w:t xml:space="preserve">составило 40473,06 тыс. рублей или </w:t>
      </w:r>
      <w:r>
        <w:rPr>
          <w:color w:val="000000"/>
          <w:sz w:val="28"/>
          <w:szCs w:val="28"/>
        </w:rPr>
        <w:t>99,05% от планового значения – 40</w:t>
      </w:r>
      <w:r w:rsidR="00394EC0">
        <w:rPr>
          <w:color w:val="000000"/>
          <w:sz w:val="28"/>
          <w:szCs w:val="28"/>
        </w:rPr>
        <w:t xml:space="preserve"> </w:t>
      </w:r>
      <w:r w:rsidR="00A4306B">
        <w:rPr>
          <w:color w:val="000000"/>
          <w:sz w:val="28"/>
          <w:szCs w:val="28"/>
        </w:rPr>
        <w:t>859,4 тыс. рублей (не исполнение кассового плана, в связи с образованием кредиторской задолженности)</w:t>
      </w:r>
      <w:r>
        <w:rPr>
          <w:color w:val="000000"/>
          <w:sz w:val="28"/>
          <w:szCs w:val="28"/>
        </w:rPr>
        <w:t>.</w:t>
      </w:r>
    </w:p>
    <w:p w:rsidR="00C317AB" w:rsidRPr="00BD0F38" w:rsidRDefault="00C317AB" w:rsidP="00703133">
      <w:pPr>
        <w:pStyle w:val="a6"/>
        <w:tabs>
          <w:tab w:val="left" w:pos="0"/>
        </w:tabs>
        <w:suppressAutoHyphens w:val="0"/>
        <w:autoSpaceDE/>
        <w:ind w:left="0"/>
        <w:contextualSpacing/>
        <w:jc w:val="both"/>
        <w:rPr>
          <w:i/>
          <w:color w:val="000000"/>
          <w:sz w:val="28"/>
          <w:szCs w:val="28"/>
        </w:rPr>
      </w:pPr>
      <w:r>
        <w:rPr>
          <w:color w:val="000000"/>
          <w:sz w:val="28"/>
          <w:szCs w:val="28"/>
        </w:rPr>
        <w:tab/>
      </w:r>
      <w:r w:rsidRPr="00BD0F38">
        <w:rPr>
          <w:i/>
          <w:color w:val="000000"/>
          <w:sz w:val="28"/>
          <w:szCs w:val="28"/>
        </w:rPr>
        <w:t xml:space="preserve">В сравнении с 2014 годом объем финансирования </w:t>
      </w:r>
      <w:r w:rsidR="00FD07CA" w:rsidRPr="00BD0F38">
        <w:rPr>
          <w:i/>
          <w:color w:val="000000"/>
          <w:sz w:val="28"/>
          <w:szCs w:val="28"/>
        </w:rPr>
        <w:t xml:space="preserve">муниципальной программы </w:t>
      </w:r>
      <w:r w:rsidRPr="00BD0F38">
        <w:rPr>
          <w:i/>
          <w:color w:val="000000"/>
          <w:sz w:val="28"/>
          <w:szCs w:val="28"/>
        </w:rPr>
        <w:t>увеличился на 5</w:t>
      </w:r>
      <w:r w:rsidR="00394EC0" w:rsidRPr="00BD0F38">
        <w:rPr>
          <w:i/>
          <w:color w:val="000000"/>
          <w:sz w:val="28"/>
          <w:szCs w:val="28"/>
        </w:rPr>
        <w:t xml:space="preserve"> </w:t>
      </w:r>
      <w:r w:rsidRPr="00BD0F38">
        <w:rPr>
          <w:i/>
          <w:color w:val="000000"/>
          <w:sz w:val="28"/>
          <w:szCs w:val="28"/>
        </w:rPr>
        <w:t>476,18 тыс. рублей</w:t>
      </w:r>
      <w:r w:rsidR="006B695C" w:rsidRPr="00BD0F38">
        <w:rPr>
          <w:i/>
          <w:color w:val="000000"/>
          <w:sz w:val="28"/>
          <w:szCs w:val="28"/>
        </w:rPr>
        <w:t xml:space="preserve"> или 15,65%</w:t>
      </w:r>
      <w:r w:rsidRPr="00BD0F38">
        <w:rPr>
          <w:i/>
          <w:color w:val="000000"/>
          <w:sz w:val="28"/>
          <w:szCs w:val="28"/>
        </w:rPr>
        <w:t>, за счет увеличения региональных выплат и выплат, обеспечивающих уровень заработной платы работников бюджетной сферы.</w:t>
      </w:r>
    </w:p>
    <w:p w:rsidR="00703133" w:rsidRDefault="00703133" w:rsidP="00180335">
      <w:pPr>
        <w:pStyle w:val="a6"/>
        <w:tabs>
          <w:tab w:val="left" w:pos="0"/>
        </w:tabs>
        <w:suppressAutoHyphens w:val="0"/>
        <w:autoSpaceDE/>
        <w:ind w:left="0"/>
        <w:contextualSpacing/>
        <w:jc w:val="both"/>
        <w:rPr>
          <w:color w:val="000000"/>
          <w:sz w:val="28"/>
          <w:szCs w:val="28"/>
        </w:rPr>
      </w:pPr>
      <w:r>
        <w:rPr>
          <w:color w:val="000000"/>
          <w:sz w:val="28"/>
          <w:szCs w:val="28"/>
        </w:rPr>
        <w:tab/>
        <w:t>В 2015 году проведено 10 брендовых мероприятий, 2 ребенка были премированы поездкой в «Океан».</w:t>
      </w:r>
    </w:p>
    <w:p w:rsidR="00596B82" w:rsidRDefault="00596B82" w:rsidP="00180335">
      <w:pPr>
        <w:pStyle w:val="a6"/>
        <w:tabs>
          <w:tab w:val="left" w:pos="0"/>
        </w:tabs>
        <w:suppressAutoHyphens w:val="0"/>
        <w:autoSpaceDE/>
        <w:ind w:left="0"/>
        <w:contextualSpacing/>
        <w:jc w:val="both"/>
        <w:rPr>
          <w:color w:val="000000"/>
          <w:sz w:val="28"/>
          <w:szCs w:val="28"/>
        </w:rPr>
      </w:pPr>
      <w:r>
        <w:rPr>
          <w:color w:val="000000"/>
          <w:sz w:val="28"/>
          <w:szCs w:val="28"/>
        </w:rPr>
        <w:tab/>
        <w:t>Читателями библиотек являются 12</w:t>
      </w:r>
      <w:r w:rsidR="00394EC0">
        <w:rPr>
          <w:color w:val="000000"/>
          <w:sz w:val="28"/>
          <w:szCs w:val="28"/>
        </w:rPr>
        <w:t xml:space="preserve"> </w:t>
      </w:r>
      <w:r>
        <w:rPr>
          <w:color w:val="000000"/>
          <w:sz w:val="28"/>
          <w:szCs w:val="28"/>
        </w:rPr>
        <w:t>501 человек, книговыдача составила 266</w:t>
      </w:r>
      <w:r w:rsidR="00394EC0">
        <w:rPr>
          <w:color w:val="000000"/>
          <w:sz w:val="28"/>
          <w:szCs w:val="28"/>
        </w:rPr>
        <w:t xml:space="preserve"> </w:t>
      </w:r>
      <w:r>
        <w:rPr>
          <w:color w:val="000000"/>
          <w:sz w:val="28"/>
          <w:szCs w:val="28"/>
        </w:rPr>
        <w:t>879 экземпляров. Число экспонатов районного музея Березовского района составляет 7</w:t>
      </w:r>
      <w:r w:rsidR="00394EC0">
        <w:rPr>
          <w:color w:val="000000"/>
          <w:sz w:val="28"/>
          <w:szCs w:val="28"/>
        </w:rPr>
        <w:t xml:space="preserve"> </w:t>
      </w:r>
      <w:r>
        <w:rPr>
          <w:color w:val="000000"/>
          <w:sz w:val="28"/>
          <w:szCs w:val="28"/>
        </w:rPr>
        <w:t>264 экземпляра, число посетителей 3</w:t>
      </w:r>
      <w:r w:rsidR="00394EC0">
        <w:rPr>
          <w:color w:val="000000"/>
          <w:sz w:val="28"/>
          <w:szCs w:val="28"/>
        </w:rPr>
        <w:t xml:space="preserve"> </w:t>
      </w:r>
      <w:r>
        <w:rPr>
          <w:color w:val="000000"/>
          <w:sz w:val="28"/>
          <w:szCs w:val="28"/>
        </w:rPr>
        <w:t>835 человек, разработано 3 культурных маршрута.</w:t>
      </w:r>
    </w:p>
    <w:p w:rsidR="00596B82" w:rsidRDefault="00DF52B3" w:rsidP="00180335">
      <w:pPr>
        <w:pStyle w:val="a6"/>
        <w:tabs>
          <w:tab w:val="left" w:pos="0"/>
        </w:tabs>
        <w:suppressAutoHyphens w:val="0"/>
        <w:autoSpaceDE/>
        <w:ind w:left="0"/>
        <w:contextualSpacing/>
        <w:jc w:val="both"/>
        <w:rPr>
          <w:color w:val="000000"/>
          <w:sz w:val="28"/>
          <w:szCs w:val="28"/>
        </w:rPr>
      </w:pPr>
      <w:r>
        <w:rPr>
          <w:color w:val="000000"/>
          <w:sz w:val="28"/>
          <w:szCs w:val="28"/>
        </w:rPr>
        <w:tab/>
      </w:r>
      <w:r w:rsidR="00596B82">
        <w:rPr>
          <w:color w:val="000000"/>
          <w:sz w:val="28"/>
          <w:szCs w:val="28"/>
        </w:rPr>
        <w:t>Прове</w:t>
      </w:r>
      <w:r>
        <w:rPr>
          <w:color w:val="000000"/>
          <w:sz w:val="28"/>
          <w:szCs w:val="28"/>
        </w:rPr>
        <w:t xml:space="preserve">дено 7 акций посвященных «Году литературы» приняло участие </w:t>
      </w:r>
      <w:r w:rsidR="00394EC0">
        <w:rPr>
          <w:color w:val="000000"/>
          <w:sz w:val="28"/>
          <w:szCs w:val="28"/>
        </w:rPr>
        <w:br/>
      </w:r>
      <w:r>
        <w:rPr>
          <w:color w:val="000000"/>
          <w:sz w:val="28"/>
          <w:szCs w:val="28"/>
        </w:rPr>
        <w:t>5</w:t>
      </w:r>
      <w:r w:rsidR="00394EC0">
        <w:rPr>
          <w:color w:val="000000"/>
          <w:sz w:val="28"/>
          <w:szCs w:val="28"/>
        </w:rPr>
        <w:t xml:space="preserve"> </w:t>
      </w:r>
      <w:r>
        <w:rPr>
          <w:color w:val="000000"/>
          <w:sz w:val="28"/>
          <w:szCs w:val="28"/>
        </w:rPr>
        <w:t>000 человек – жителей Березовского района.</w:t>
      </w:r>
    </w:p>
    <w:p w:rsidR="00DF52B3" w:rsidRDefault="00DF52B3" w:rsidP="00180335">
      <w:pPr>
        <w:pStyle w:val="a6"/>
        <w:tabs>
          <w:tab w:val="left" w:pos="0"/>
        </w:tabs>
        <w:suppressAutoHyphens w:val="0"/>
        <w:autoSpaceDE/>
        <w:ind w:left="0"/>
        <w:contextualSpacing/>
        <w:jc w:val="both"/>
        <w:rPr>
          <w:color w:val="000000"/>
          <w:sz w:val="28"/>
          <w:szCs w:val="28"/>
        </w:rPr>
      </w:pPr>
      <w:r>
        <w:rPr>
          <w:color w:val="000000"/>
          <w:sz w:val="28"/>
          <w:szCs w:val="28"/>
        </w:rPr>
        <w:tab/>
        <w:t>На территории Березовского района работает 4 образовательных учреждения в сфере культуры. Березовская детская школа искусств и Зыковская детская музыкальная школа получили лицензию на предпрофессиональное образование.</w:t>
      </w:r>
    </w:p>
    <w:p w:rsidR="00C263B4" w:rsidRDefault="00C263B4" w:rsidP="00180335">
      <w:pPr>
        <w:pStyle w:val="a6"/>
        <w:tabs>
          <w:tab w:val="left" w:pos="0"/>
        </w:tabs>
        <w:suppressAutoHyphens w:val="0"/>
        <w:autoSpaceDE/>
        <w:ind w:left="0"/>
        <w:contextualSpacing/>
        <w:jc w:val="both"/>
        <w:rPr>
          <w:color w:val="000000"/>
          <w:sz w:val="28"/>
          <w:szCs w:val="28"/>
        </w:rPr>
      </w:pPr>
      <w:r>
        <w:rPr>
          <w:color w:val="000000"/>
          <w:sz w:val="28"/>
          <w:szCs w:val="28"/>
        </w:rPr>
        <w:tab/>
        <w:t xml:space="preserve">В рамках летней оздоровительной кампании в мастер – классах по программе «Я профессионал» на базе санаторно-оздоровительного комплекса </w:t>
      </w:r>
      <w:r>
        <w:rPr>
          <w:color w:val="000000"/>
          <w:sz w:val="28"/>
          <w:szCs w:val="28"/>
        </w:rPr>
        <w:lastRenderedPageBreak/>
        <w:t>«Гренада» приняли участие 14 учеников музыкальной школы и детской школы искусств.</w:t>
      </w:r>
    </w:p>
    <w:p w:rsidR="00C263B4" w:rsidRDefault="00C263B4" w:rsidP="00180335">
      <w:pPr>
        <w:pStyle w:val="a6"/>
        <w:tabs>
          <w:tab w:val="left" w:pos="0"/>
        </w:tabs>
        <w:suppressAutoHyphens w:val="0"/>
        <w:autoSpaceDE/>
        <w:ind w:left="0"/>
        <w:contextualSpacing/>
        <w:jc w:val="both"/>
        <w:rPr>
          <w:color w:val="000000"/>
          <w:sz w:val="28"/>
          <w:szCs w:val="28"/>
        </w:rPr>
      </w:pPr>
      <w:r>
        <w:rPr>
          <w:color w:val="000000"/>
          <w:sz w:val="28"/>
          <w:szCs w:val="28"/>
        </w:rPr>
        <w:tab/>
        <w:t>По итогам краевого конкурса лучшими работниками муниципальных учреждений культуры были призваны преподаватели: Михайлова М. (Есаульская ДМШ), Каратаева М. (Бархатовская ДМШ)</w:t>
      </w:r>
      <w:r w:rsidR="00C9753C">
        <w:rPr>
          <w:color w:val="000000"/>
          <w:sz w:val="28"/>
          <w:szCs w:val="28"/>
        </w:rPr>
        <w:t>.</w:t>
      </w:r>
    </w:p>
    <w:p w:rsidR="00DF52B3" w:rsidRDefault="00C9753C" w:rsidP="00180335">
      <w:pPr>
        <w:pStyle w:val="a6"/>
        <w:tabs>
          <w:tab w:val="left" w:pos="0"/>
        </w:tabs>
        <w:suppressAutoHyphens w:val="0"/>
        <w:autoSpaceDE/>
        <w:ind w:left="0"/>
        <w:contextualSpacing/>
        <w:jc w:val="both"/>
        <w:rPr>
          <w:color w:val="000000"/>
          <w:sz w:val="28"/>
          <w:szCs w:val="28"/>
        </w:rPr>
      </w:pPr>
      <w:r>
        <w:rPr>
          <w:color w:val="000000"/>
          <w:sz w:val="28"/>
          <w:szCs w:val="28"/>
        </w:rPr>
        <w:tab/>
        <w:t>Укомплектованы книжные фонды муниципальных библиотек.</w:t>
      </w:r>
    </w:p>
    <w:p w:rsidR="003E5E9C" w:rsidRDefault="00394EC0" w:rsidP="00180335">
      <w:pPr>
        <w:pStyle w:val="a6"/>
        <w:tabs>
          <w:tab w:val="left" w:pos="0"/>
        </w:tabs>
        <w:suppressAutoHyphens w:val="0"/>
        <w:autoSpaceDE/>
        <w:ind w:left="0"/>
        <w:contextualSpacing/>
        <w:jc w:val="both"/>
        <w:rPr>
          <w:color w:val="000000"/>
          <w:sz w:val="28"/>
          <w:szCs w:val="28"/>
        </w:rPr>
      </w:pPr>
      <w:r>
        <w:rPr>
          <w:color w:val="000000"/>
          <w:sz w:val="28"/>
          <w:szCs w:val="28"/>
        </w:rPr>
        <w:tab/>
      </w:r>
      <w:r w:rsidR="003E5E9C">
        <w:rPr>
          <w:color w:val="000000"/>
          <w:sz w:val="28"/>
          <w:szCs w:val="28"/>
        </w:rPr>
        <w:t>В 2015 году в рамках программы присвоено звание почетного гражданина Килину Леониду Павловичу, за отчетный период оказана материальная поддержка 7 почетным гражданам.</w:t>
      </w:r>
    </w:p>
    <w:p w:rsidR="0085535C" w:rsidRDefault="0085535C" w:rsidP="00180335">
      <w:pPr>
        <w:pStyle w:val="a6"/>
        <w:tabs>
          <w:tab w:val="left" w:pos="0"/>
        </w:tabs>
        <w:suppressAutoHyphens w:val="0"/>
        <w:autoSpaceDE/>
        <w:ind w:left="0"/>
        <w:contextualSpacing/>
        <w:jc w:val="both"/>
        <w:rPr>
          <w:color w:val="000000"/>
          <w:sz w:val="28"/>
          <w:szCs w:val="28"/>
        </w:rPr>
      </w:pPr>
    </w:p>
    <w:p w:rsidR="0085535C" w:rsidRDefault="009C75E6" w:rsidP="009C75E6">
      <w:pPr>
        <w:pStyle w:val="a6"/>
        <w:numPr>
          <w:ilvl w:val="0"/>
          <w:numId w:val="10"/>
        </w:numPr>
        <w:tabs>
          <w:tab w:val="left" w:pos="0"/>
        </w:tabs>
        <w:suppressAutoHyphens w:val="0"/>
        <w:autoSpaceDE/>
        <w:ind w:left="0" w:firstLine="709"/>
        <w:contextualSpacing/>
        <w:jc w:val="both"/>
        <w:rPr>
          <w:b/>
          <w:color w:val="000000"/>
          <w:sz w:val="28"/>
          <w:szCs w:val="28"/>
        </w:rPr>
      </w:pPr>
      <w:r>
        <w:rPr>
          <w:b/>
          <w:color w:val="000000"/>
          <w:sz w:val="28"/>
          <w:szCs w:val="28"/>
        </w:rPr>
        <w:t xml:space="preserve">Муниципальная программа </w:t>
      </w:r>
      <w:r w:rsidR="0085535C" w:rsidRPr="0085535C">
        <w:rPr>
          <w:b/>
          <w:color w:val="000000"/>
          <w:sz w:val="28"/>
          <w:szCs w:val="28"/>
        </w:rPr>
        <w:t>«Молодежная политика Березовского района»</w:t>
      </w:r>
    </w:p>
    <w:p w:rsidR="0085535C" w:rsidRPr="0085535C" w:rsidRDefault="0085535C" w:rsidP="0085535C">
      <w:pPr>
        <w:pStyle w:val="a6"/>
        <w:tabs>
          <w:tab w:val="left" w:pos="0"/>
        </w:tabs>
        <w:suppressAutoHyphens w:val="0"/>
        <w:autoSpaceDE/>
        <w:ind w:left="0"/>
        <w:contextualSpacing/>
        <w:jc w:val="both"/>
        <w:rPr>
          <w:b/>
          <w:color w:val="000000"/>
          <w:sz w:val="28"/>
          <w:szCs w:val="28"/>
        </w:rPr>
      </w:pPr>
      <w:r>
        <w:rPr>
          <w:color w:val="000000"/>
          <w:sz w:val="28"/>
          <w:szCs w:val="28"/>
        </w:rPr>
        <w:tab/>
      </w:r>
      <w:r w:rsidRPr="0085535C">
        <w:rPr>
          <w:color w:val="000000"/>
          <w:sz w:val="28"/>
          <w:szCs w:val="28"/>
        </w:rPr>
        <w:t xml:space="preserve">Программа утверждена постановлением администрации района </w:t>
      </w:r>
      <w:r w:rsidR="00394EC0">
        <w:rPr>
          <w:color w:val="000000"/>
          <w:sz w:val="28"/>
          <w:szCs w:val="28"/>
        </w:rPr>
        <w:br/>
      </w:r>
      <w:r w:rsidRPr="0085535C">
        <w:rPr>
          <w:color w:val="000000"/>
          <w:sz w:val="28"/>
          <w:szCs w:val="28"/>
        </w:rPr>
        <w:t>от 25.10.2013г. № 224</w:t>
      </w:r>
      <w:r>
        <w:rPr>
          <w:color w:val="000000"/>
          <w:sz w:val="28"/>
          <w:szCs w:val="28"/>
        </w:rPr>
        <w:t>9</w:t>
      </w:r>
      <w:r w:rsidRPr="0085535C">
        <w:rPr>
          <w:color w:val="000000"/>
          <w:sz w:val="28"/>
          <w:szCs w:val="28"/>
        </w:rPr>
        <w:t>.</w:t>
      </w:r>
    </w:p>
    <w:p w:rsidR="0085535C" w:rsidRDefault="0085535C" w:rsidP="0085535C">
      <w:pPr>
        <w:pStyle w:val="a6"/>
        <w:tabs>
          <w:tab w:val="left" w:pos="0"/>
        </w:tabs>
        <w:suppressAutoHyphens w:val="0"/>
        <w:autoSpaceDE/>
        <w:ind w:left="0"/>
        <w:contextualSpacing/>
        <w:jc w:val="both"/>
        <w:rPr>
          <w:color w:val="000000"/>
          <w:sz w:val="28"/>
          <w:szCs w:val="28"/>
        </w:rPr>
      </w:pPr>
      <w:r>
        <w:rPr>
          <w:color w:val="000000"/>
          <w:sz w:val="28"/>
          <w:szCs w:val="28"/>
        </w:rPr>
        <w:tab/>
        <w:t xml:space="preserve">Плановое финансирование программы на 2015 год из средств районного бюджета было предусмотрено в размере </w:t>
      </w:r>
      <w:r w:rsidR="009C75E6">
        <w:rPr>
          <w:color w:val="000000"/>
          <w:sz w:val="28"/>
          <w:szCs w:val="28"/>
        </w:rPr>
        <w:t>1 826,35</w:t>
      </w:r>
      <w:r>
        <w:rPr>
          <w:color w:val="000000"/>
          <w:sz w:val="28"/>
          <w:szCs w:val="28"/>
        </w:rPr>
        <w:t xml:space="preserve"> тыс. рублей, фактическое исполнение составило </w:t>
      </w:r>
      <w:r w:rsidR="009C75E6">
        <w:rPr>
          <w:color w:val="000000"/>
          <w:sz w:val="28"/>
          <w:szCs w:val="28"/>
        </w:rPr>
        <w:t>1 720,87</w:t>
      </w:r>
      <w:r>
        <w:rPr>
          <w:color w:val="000000"/>
          <w:sz w:val="28"/>
          <w:szCs w:val="28"/>
        </w:rPr>
        <w:t xml:space="preserve"> тыс. рублей или </w:t>
      </w:r>
      <w:r w:rsidR="009C75E6">
        <w:rPr>
          <w:color w:val="000000"/>
          <w:sz w:val="28"/>
          <w:szCs w:val="28"/>
        </w:rPr>
        <w:t>94,22</w:t>
      </w:r>
      <w:r>
        <w:rPr>
          <w:color w:val="000000"/>
          <w:sz w:val="28"/>
          <w:szCs w:val="28"/>
        </w:rPr>
        <w:t xml:space="preserve">% от годового плана. </w:t>
      </w:r>
      <w:r w:rsidR="00394EC0">
        <w:rPr>
          <w:color w:val="000000"/>
          <w:sz w:val="28"/>
          <w:szCs w:val="28"/>
        </w:rPr>
        <w:br/>
      </w:r>
      <w:r>
        <w:rPr>
          <w:color w:val="000000"/>
          <w:sz w:val="28"/>
          <w:szCs w:val="28"/>
        </w:rPr>
        <w:t>С учетом</w:t>
      </w:r>
      <w:r w:rsidR="009C75E6">
        <w:rPr>
          <w:color w:val="000000"/>
          <w:sz w:val="28"/>
          <w:szCs w:val="28"/>
        </w:rPr>
        <w:t xml:space="preserve"> всех источников финансирования</w:t>
      </w:r>
      <w:r>
        <w:rPr>
          <w:color w:val="000000"/>
          <w:sz w:val="28"/>
          <w:szCs w:val="28"/>
        </w:rPr>
        <w:t xml:space="preserve"> программы в 2015 году составило </w:t>
      </w:r>
      <w:r w:rsidR="00394EC0">
        <w:rPr>
          <w:color w:val="000000"/>
          <w:sz w:val="28"/>
          <w:szCs w:val="28"/>
        </w:rPr>
        <w:br/>
      </w:r>
      <w:r w:rsidR="009C75E6">
        <w:rPr>
          <w:color w:val="000000"/>
          <w:sz w:val="28"/>
          <w:szCs w:val="28"/>
        </w:rPr>
        <w:t>5 176,43</w:t>
      </w:r>
      <w:r w:rsidR="00373BC3">
        <w:rPr>
          <w:color w:val="000000"/>
          <w:sz w:val="28"/>
          <w:szCs w:val="28"/>
        </w:rPr>
        <w:t xml:space="preserve"> тыс. рублей или </w:t>
      </w:r>
      <w:r w:rsidR="009C75E6">
        <w:rPr>
          <w:color w:val="000000"/>
          <w:sz w:val="28"/>
          <w:szCs w:val="28"/>
        </w:rPr>
        <w:t>98,0</w:t>
      </w:r>
      <w:r>
        <w:rPr>
          <w:color w:val="000000"/>
          <w:sz w:val="28"/>
          <w:szCs w:val="28"/>
        </w:rPr>
        <w:t xml:space="preserve">% от планового значения – </w:t>
      </w:r>
      <w:r w:rsidR="009C75E6">
        <w:rPr>
          <w:color w:val="000000"/>
          <w:sz w:val="28"/>
          <w:szCs w:val="28"/>
        </w:rPr>
        <w:t>5 281,91</w:t>
      </w:r>
      <w:r w:rsidR="00373BC3">
        <w:rPr>
          <w:color w:val="000000"/>
          <w:sz w:val="28"/>
          <w:szCs w:val="28"/>
        </w:rPr>
        <w:t xml:space="preserve"> тыс. рублей (не исполнение кассового плана </w:t>
      </w:r>
      <w:r w:rsidR="002B26CF">
        <w:rPr>
          <w:color w:val="000000"/>
          <w:sz w:val="28"/>
          <w:szCs w:val="28"/>
        </w:rPr>
        <w:t>– экономия)</w:t>
      </w:r>
      <w:r>
        <w:rPr>
          <w:color w:val="000000"/>
          <w:sz w:val="28"/>
          <w:szCs w:val="28"/>
        </w:rPr>
        <w:t>.</w:t>
      </w:r>
    </w:p>
    <w:p w:rsidR="0085535C" w:rsidRPr="00BD0F38" w:rsidRDefault="0085535C" w:rsidP="0085535C">
      <w:pPr>
        <w:pStyle w:val="a6"/>
        <w:tabs>
          <w:tab w:val="left" w:pos="0"/>
        </w:tabs>
        <w:suppressAutoHyphens w:val="0"/>
        <w:autoSpaceDE/>
        <w:ind w:left="0"/>
        <w:contextualSpacing/>
        <w:jc w:val="both"/>
        <w:rPr>
          <w:i/>
          <w:color w:val="000000"/>
          <w:sz w:val="28"/>
          <w:szCs w:val="28"/>
        </w:rPr>
      </w:pPr>
      <w:r>
        <w:rPr>
          <w:color w:val="000000"/>
          <w:sz w:val="28"/>
          <w:szCs w:val="28"/>
        </w:rPr>
        <w:tab/>
      </w:r>
      <w:r w:rsidRPr="00BD0F38">
        <w:rPr>
          <w:i/>
          <w:color w:val="000000"/>
          <w:sz w:val="28"/>
          <w:szCs w:val="28"/>
        </w:rPr>
        <w:t xml:space="preserve">В сравнении с 2014 годом объем финансирования </w:t>
      </w:r>
      <w:r w:rsidR="00FD07CA" w:rsidRPr="00BD0F38">
        <w:rPr>
          <w:i/>
          <w:color w:val="000000"/>
          <w:sz w:val="28"/>
          <w:szCs w:val="28"/>
        </w:rPr>
        <w:t xml:space="preserve">муниципальной программы </w:t>
      </w:r>
      <w:r w:rsidRPr="00BD0F38">
        <w:rPr>
          <w:i/>
          <w:color w:val="000000"/>
          <w:sz w:val="28"/>
          <w:szCs w:val="28"/>
        </w:rPr>
        <w:t xml:space="preserve">увеличился на </w:t>
      </w:r>
      <w:r w:rsidR="00D057AB" w:rsidRPr="00BD0F38">
        <w:rPr>
          <w:i/>
          <w:color w:val="000000"/>
          <w:sz w:val="28"/>
          <w:szCs w:val="28"/>
        </w:rPr>
        <w:t>931,97</w:t>
      </w:r>
      <w:r w:rsidRPr="00BD0F38">
        <w:rPr>
          <w:i/>
          <w:color w:val="000000"/>
          <w:sz w:val="28"/>
          <w:szCs w:val="28"/>
        </w:rPr>
        <w:t xml:space="preserve"> тыс. рублей</w:t>
      </w:r>
      <w:r w:rsidR="006B695C" w:rsidRPr="00BD0F38">
        <w:rPr>
          <w:i/>
          <w:color w:val="000000"/>
          <w:sz w:val="28"/>
          <w:szCs w:val="28"/>
        </w:rPr>
        <w:t xml:space="preserve"> или 21,96%</w:t>
      </w:r>
      <w:r w:rsidRPr="00BD0F38">
        <w:rPr>
          <w:i/>
          <w:color w:val="000000"/>
          <w:sz w:val="28"/>
          <w:szCs w:val="28"/>
        </w:rPr>
        <w:t xml:space="preserve">, за счет </w:t>
      </w:r>
      <w:r w:rsidR="00D057AB" w:rsidRPr="00BD0F38">
        <w:rPr>
          <w:i/>
          <w:color w:val="000000"/>
          <w:sz w:val="28"/>
          <w:szCs w:val="28"/>
        </w:rPr>
        <w:t xml:space="preserve">получения субсидии </w:t>
      </w:r>
      <w:r w:rsidR="006B695C" w:rsidRPr="00BD0F38">
        <w:rPr>
          <w:i/>
          <w:color w:val="000000"/>
          <w:sz w:val="28"/>
          <w:szCs w:val="28"/>
        </w:rPr>
        <w:t>бюджетам муниципальных образований на поддержку молодежных центров.</w:t>
      </w:r>
    </w:p>
    <w:p w:rsidR="00AE262F" w:rsidRDefault="00AE262F" w:rsidP="0085535C">
      <w:pPr>
        <w:pStyle w:val="a6"/>
        <w:tabs>
          <w:tab w:val="left" w:pos="0"/>
        </w:tabs>
        <w:suppressAutoHyphens w:val="0"/>
        <w:autoSpaceDE/>
        <w:ind w:left="0"/>
        <w:contextualSpacing/>
        <w:jc w:val="both"/>
        <w:rPr>
          <w:color w:val="000000"/>
          <w:sz w:val="28"/>
          <w:szCs w:val="28"/>
        </w:rPr>
      </w:pPr>
      <w:r>
        <w:rPr>
          <w:color w:val="000000"/>
          <w:sz w:val="28"/>
          <w:szCs w:val="28"/>
        </w:rPr>
        <w:tab/>
        <w:t xml:space="preserve">В 2015 году на базе молодежного центра «Созвездие» реализованы флагманские программы: «Добровольчество», «Историческая память», «Предпринимательство», «Арт-парад», «Моя территория». Молодежь района принимает участие в Межрегиональном молодежном форуме ТИМ «Бирюса», </w:t>
      </w:r>
      <w:r w:rsidR="00394EC0">
        <w:rPr>
          <w:color w:val="000000"/>
          <w:sz w:val="28"/>
          <w:szCs w:val="28"/>
        </w:rPr>
        <w:br/>
      </w:r>
      <w:r>
        <w:rPr>
          <w:color w:val="000000"/>
          <w:sz w:val="28"/>
          <w:szCs w:val="28"/>
        </w:rPr>
        <w:t>в краевом проекте ТИМ «Юниор», в военно-спорти</w:t>
      </w:r>
      <w:r w:rsidR="007C1673">
        <w:rPr>
          <w:color w:val="000000"/>
          <w:sz w:val="28"/>
          <w:szCs w:val="28"/>
        </w:rPr>
        <w:t>вной игре «Спецназ-Юниор», в военно-патриотическом фестивале «Сибирский щит», один из этапов которого впервые был проведен на территории Березовского района, во Всероссийской вахте Памяти, в краевом проекте «Новый фарватер».</w:t>
      </w:r>
    </w:p>
    <w:p w:rsidR="007C1673" w:rsidRDefault="007C1673" w:rsidP="0085535C">
      <w:pPr>
        <w:pStyle w:val="a6"/>
        <w:tabs>
          <w:tab w:val="left" w:pos="0"/>
        </w:tabs>
        <w:suppressAutoHyphens w:val="0"/>
        <w:autoSpaceDE/>
        <w:ind w:left="0"/>
        <w:contextualSpacing/>
        <w:jc w:val="both"/>
        <w:rPr>
          <w:color w:val="000000"/>
          <w:sz w:val="28"/>
          <w:szCs w:val="28"/>
        </w:rPr>
      </w:pPr>
      <w:r>
        <w:rPr>
          <w:color w:val="000000"/>
          <w:sz w:val="28"/>
          <w:szCs w:val="28"/>
        </w:rPr>
        <w:tab/>
        <w:t>В молодежном центре была открыта коворкинг-зона, которая получила высокую оценку края (5 звезд).</w:t>
      </w:r>
    </w:p>
    <w:p w:rsidR="007C1673" w:rsidRDefault="007C1673" w:rsidP="007C1673">
      <w:pPr>
        <w:ind w:firstLine="709"/>
        <w:jc w:val="both"/>
        <w:rPr>
          <w:szCs w:val="28"/>
        </w:rPr>
      </w:pPr>
      <w:r>
        <w:rPr>
          <w:color w:val="000000"/>
          <w:szCs w:val="28"/>
        </w:rPr>
        <w:t xml:space="preserve">В ходе реализации программы в отчетном году улучшили свои жилищные условия за счет получения социальных выплат три молодых семьи, </w:t>
      </w:r>
      <w:r w:rsidRPr="001B4DC1">
        <w:rPr>
          <w:szCs w:val="28"/>
        </w:rPr>
        <w:t xml:space="preserve">среди них: </w:t>
      </w:r>
      <w:r>
        <w:rPr>
          <w:szCs w:val="28"/>
        </w:rPr>
        <w:t xml:space="preserve">многодетная семья Татьяны и Ивана Иванцовых, Натальи и Артема Чернявских </w:t>
      </w:r>
      <w:r w:rsidR="00394EC0">
        <w:rPr>
          <w:szCs w:val="28"/>
        </w:rPr>
        <w:br/>
      </w:r>
      <w:r>
        <w:rPr>
          <w:szCs w:val="28"/>
        </w:rPr>
        <w:t xml:space="preserve">и Екатерины Кондаковой. </w:t>
      </w:r>
    </w:p>
    <w:p w:rsidR="00AA726F" w:rsidRDefault="00AA726F" w:rsidP="007C1673">
      <w:pPr>
        <w:ind w:firstLine="709"/>
        <w:jc w:val="both"/>
        <w:rPr>
          <w:szCs w:val="28"/>
        </w:rPr>
      </w:pPr>
      <w:r>
        <w:rPr>
          <w:szCs w:val="28"/>
        </w:rPr>
        <w:t xml:space="preserve"> </w:t>
      </w:r>
    </w:p>
    <w:p w:rsidR="00AA726F" w:rsidRDefault="00AA726F" w:rsidP="009915FC">
      <w:pPr>
        <w:numPr>
          <w:ilvl w:val="0"/>
          <w:numId w:val="10"/>
        </w:numPr>
        <w:ind w:left="0" w:firstLine="851"/>
        <w:jc w:val="both"/>
        <w:rPr>
          <w:b/>
          <w:szCs w:val="28"/>
        </w:rPr>
      </w:pPr>
      <w:r w:rsidRPr="009915FC">
        <w:rPr>
          <w:b/>
          <w:szCs w:val="28"/>
        </w:rPr>
        <w:t>Муниципальная программа «Развитие сельского хозяйства и регулирование рынков сельскохозяйственной продукции, сырья и продово</w:t>
      </w:r>
      <w:r w:rsidR="009915FC">
        <w:rPr>
          <w:b/>
          <w:szCs w:val="28"/>
        </w:rPr>
        <w:t>ль</w:t>
      </w:r>
      <w:r w:rsidRPr="009915FC">
        <w:rPr>
          <w:b/>
          <w:szCs w:val="28"/>
        </w:rPr>
        <w:t>ствия в Березовском районе»</w:t>
      </w:r>
    </w:p>
    <w:p w:rsidR="00BC12DA" w:rsidRPr="00BC12DA" w:rsidRDefault="00BC12DA" w:rsidP="00BC12DA">
      <w:pPr>
        <w:pStyle w:val="a6"/>
        <w:tabs>
          <w:tab w:val="left" w:pos="0"/>
        </w:tabs>
        <w:suppressAutoHyphens w:val="0"/>
        <w:autoSpaceDE/>
        <w:ind w:left="0"/>
        <w:contextualSpacing/>
        <w:jc w:val="both"/>
        <w:rPr>
          <w:color w:val="000000"/>
          <w:sz w:val="28"/>
          <w:szCs w:val="28"/>
        </w:rPr>
      </w:pPr>
      <w:r>
        <w:rPr>
          <w:color w:val="000000"/>
          <w:sz w:val="28"/>
          <w:szCs w:val="28"/>
        </w:rPr>
        <w:tab/>
      </w:r>
      <w:r w:rsidRPr="0085535C">
        <w:rPr>
          <w:color w:val="000000"/>
          <w:sz w:val="28"/>
          <w:szCs w:val="28"/>
        </w:rPr>
        <w:t>Программа утверждена постано</w:t>
      </w:r>
      <w:r>
        <w:rPr>
          <w:color w:val="000000"/>
          <w:sz w:val="28"/>
          <w:szCs w:val="28"/>
        </w:rPr>
        <w:t xml:space="preserve">влением администрации района </w:t>
      </w:r>
      <w:r w:rsidR="00394EC0">
        <w:rPr>
          <w:color w:val="000000"/>
          <w:sz w:val="28"/>
          <w:szCs w:val="28"/>
        </w:rPr>
        <w:br/>
      </w:r>
      <w:r>
        <w:rPr>
          <w:color w:val="000000"/>
          <w:sz w:val="28"/>
          <w:szCs w:val="28"/>
        </w:rPr>
        <w:t xml:space="preserve">от </w:t>
      </w:r>
      <w:r w:rsidRPr="0085535C">
        <w:rPr>
          <w:color w:val="000000"/>
          <w:sz w:val="28"/>
          <w:szCs w:val="28"/>
        </w:rPr>
        <w:t>25.10.2013г. № 224</w:t>
      </w:r>
      <w:r>
        <w:rPr>
          <w:color w:val="000000"/>
          <w:sz w:val="28"/>
          <w:szCs w:val="28"/>
        </w:rPr>
        <w:t>8</w:t>
      </w:r>
      <w:r w:rsidRPr="0085535C">
        <w:rPr>
          <w:color w:val="000000"/>
          <w:sz w:val="28"/>
          <w:szCs w:val="28"/>
        </w:rPr>
        <w:t>.</w:t>
      </w:r>
    </w:p>
    <w:p w:rsidR="00BC12DA" w:rsidRDefault="00BC12DA" w:rsidP="00BC12DA">
      <w:pPr>
        <w:pStyle w:val="a6"/>
        <w:tabs>
          <w:tab w:val="left" w:pos="0"/>
        </w:tabs>
        <w:suppressAutoHyphens w:val="0"/>
        <w:autoSpaceDE/>
        <w:ind w:left="0"/>
        <w:contextualSpacing/>
        <w:jc w:val="both"/>
        <w:rPr>
          <w:b/>
          <w:color w:val="000000"/>
          <w:sz w:val="28"/>
          <w:szCs w:val="28"/>
        </w:rPr>
      </w:pPr>
      <w:r>
        <w:rPr>
          <w:color w:val="000000"/>
          <w:sz w:val="28"/>
          <w:szCs w:val="28"/>
        </w:rPr>
        <w:tab/>
        <w:t xml:space="preserve">Плановое финансирование программы на 2015 год из средств районного бюджета было предусмотрено в размере </w:t>
      </w:r>
      <w:r w:rsidR="00ED5927">
        <w:rPr>
          <w:color w:val="000000"/>
          <w:sz w:val="28"/>
          <w:szCs w:val="28"/>
        </w:rPr>
        <w:t>452,3</w:t>
      </w:r>
      <w:r>
        <w:rPr>
          <w:color w:val="000000"/>
          <w:sz w:val="28"/>
          <w:szCs w:val="28"/>
        </w:rPr>
        <w:t xml:space="preserve"> тыс. рублей, фактическое </w:t>
      </w:r>
      <w:r>
        <w:rPr>
          <w:color w:val="000000"/>
          <w:sz w:val="28"/>
          <w:szCs w:val="28"/>
        </w:rPr>
        <w:lastRenderedPageBreak/>
        <w:t xml:space="preserve">исполнение составило </w:t>
      </w:r>
      <w:r w:rsidR="00ED5927">
        <w:rPr>
          <w:color w:val="000000"/>
          <w:sz w:val="28"/>
          <w:szCs w:val="28"/>
        </w:rPr>
        <w:t xml:space="preserve">0,0 </w:t>
      </w:r>
      <w:r>
        <w:rPr>
          <w:color w:val="000000"/>
          <w:sz w:val="28"/>
          <w:szCs w:val="28"/>
        </w:rPr>
        <w:t xml:space="preserve">рублей или </w:t>
      </w:r>
      <w:r w:rsidR="00ED5927">
        <w:rPr>
          <w:color w:val="000000"/>
          <w:sz w:val="28"/>
          <w:szCs w:val="28"/>
        </w:rPr>
        <w:t>0</w:t>
      </w:r>
      <w:r>
        <w:rPr>
          <w:color w:val="000000"/>
          <w:sz w:val="28"/>
          <w:szCs w:val="28"/>
        </w:rPr>
        <w:t xml:space="preserve">% от годового плана. С учетом всех источников финансирования программы в 2015 году составило </w:t>
      </w:r>
      <w:r w:rsidR="00ED5927">
        <w:rPr>
          <w:color w:val="000000"/>
          <w:sz w:val="28"/>
          <w:szCs w:val="28"/>
        </w:rPr>
        <w:t>2</w:t>
      </w:r>
      <w:r w:rsidR="00394EC0">
        <w:rPr>
          <w:color w:val="000000"/>
          <w:sz w:val="28"/>
          <w:szCs w:val="28"/>
        </w:rPr>
        <w:t xml:space="preserve"> </w:t>
      </w:r>
      <w:r w:rsidR="00ED5927">
        <w:rPr>
          <w:color w:val="000000"/>
          <w:sz w:val="28"/>
          <w:szCs w:val="28"/>
        </w:rPr>
        <w:t>508,85</w:t>
      </w:r>
      <w:r w:rsidR="002B26CF">
        <w:rPr>
          <w:color w:val="000000"/>
          <w:sz w:val="28"/>
          <w:szCs w:val="28"/>
        </w:rPr>
        <w:t xml:space="preserve"> тыс. рублей или </w:t>
      </w:r>
      <w:r w:rsidR="00ED5927">
        <w:rPr>
          <w:color w:val="000000"/>
          <w:sz w:val="28"/>
          <w:szCs w:val="28"/>
        </w:rPr>
        <w:t>83,78</w:t>
      </w:r>
      <w:r>
        <w:rPr>
          <w:color w:val="000000"/>
          <w:sz w:val="28"/>
          <w:szCs w:val="28"/>
        </w:rPr>
        <w:t xml:space="preserve">% от планового значения – </w:t>
      </w:r>
      <w:r w:rsidR="00ED5927">
        <w:rPr>
          <w:color w:val="000000"/>
          <w:sz w:val="28"/>
          <w:szCs w:val="28"/>
        </w:rPr>
        <w:t>2</w:t>
      </w:r>
      <w:r w:rsidR="00394EC0">
        <w:rPr>
          <w:color w:val="000000"/>
          <w:sz w:val="28"/>
          <w:szCs w:val="28"/>
        </w:rPr>
        <w:t xml:space="preserve"> </w:t>
      </w:r>
      <w:r w:rsidR="00ED5927">
        <w:rPr>
          <w:color w:val="000000"/>
          <w:sz w:val="28"/>
          <w:szCs w:val="28"/>
        </w:rPr>
        <w:t>994,47</w:t>
      </w:r>
      <w:r>
        <w:rPr>
          <w:color w:val="000000"/>
          <w:sz w:val="28"/>
          <w:szCs w:val="28"/>
        </w:rPr>
        <w:t xml:space="preserve"> тыс</w:t>
      </w:r>
      <w:r w:rsidR="002B26CF">
        <w:rPr>
          <w:color w:val="000000"/>
          <w:sz w:val="28"/>
          <w:szCs w:val="28"/>
        </w:rPr>
        <w:t>. рублей (не исполнение кассового плана в связи с тем, что мероприятия программы носят заявительных характер)</w:t>
      </w:r>
      <w:r>
        <w:rPr>
          <w:color w:val="000000"/>
          <w:sz w:val="28"/>
          <w:szCs w:val="28"/>
        </w:rPr>
        <w:t>.</w:t>
      </w:r>
    </w:p>
    <w:p w:rsidR="00BC12DA" w:rsidRPr="00BD0F38" w:rsidRDefault="00BC12DA" w:rsidP="00BC12DA">
      <w:pPr>
        <w:pStyle w:val="a6"/>
        <w:tabs>
          <w:tab w:val="left" w:pos="0"/>
        </w:tabs>
        <w:suppressAutoHyphens w:val="0"/>
        <w:autoSpaceDE/>
        <w:ind w:left="0"/>
        <w:contextualSpacing/>
        <w:jc w:val="both"/>
        <w:rPr>
          <w:i/>
          <w:color w:val="000000"/>
          <w:sz w:val="28"/>
          <w:szCs w:val="28"/>
        </w:rPr>
      </w:pPr>
      <w:r>
        <w:rPr>
          <w:color w:val="000000"/>
          <w:sz w:val="28"/>
          <w:szCs w:val="28"/>
        </w:rPr>
        <w:tab/>
      </w:r>
      <w:r w:rsidRPr="00BD0F38">
        <w:rPr>
          <w:i/>
          <w:color w:val="000000"/>
          <w:sz w:val="28"/>
          <w:szCs w:val="28"/>
        </w:rPr>
        <w:t xml:space="preserve">В сравнении с 2014 годом объем финансирования </w:t>
      </w:r>
      <w:r w:rsidR="00ED5927" w:rsidRPr="00BD0F38">
        <w:rPr>
          <w:i/>
          <w:color w:val="000000"/>
          <w:sz w:val="28"/>
          <w:szCs w:val="28"/>
        </w:rPr>
        <w:t>уменьшил</w:t>
      </w:r>
      <w:r w:rsidR="00FD07CA" w:rsidRPr="00BD0F38">
        <w:rPr>
          <w:i/>
          <w:color w:val="000000"/>
          <w:sz w:val="28"/>
          <w:szCs w:val="28"/>
        </w:rPr>
        <w:t xml:space="preserve">ся </w:t>
      </w:r>
      <w:r w:rsidRPr="00BD0F38">
        <w:rPr>
          <w:i/>
          <w:color w:val="000000"/>
          <w:sz w:val="28"/>
          <w:szCs w:val="28"/>
        </w:rPr>
        <w:t xml:space="preserve">на </w:t>
      </w:r>
      <w:r w:rsidR="00ED5927" w:rsidRPr="00BD0F38">
        <w:rPr>
          <w:i/>
          <w:color w:val="000000"/>
          <w:sz w:val="28"/>
          <w:szCs w:val="28"/>
        </w:rPr>
        <w:t>308,26</w:t>
      </w:r>
      <w:r w:rsidRPr="00BD0F38">
        <w:rPr>
          <w:i/>
          <w:color w:val="000000"/>
          <w:sz w:val="28"/>
          <w:szCs w:val="28"/>
        </w:rPr>
        <w:t xml:space="preserve"> тыс. рублей или </w:t>
      </w:r>
      <w:r w:rsidR="00ED5927" w:rsidRPr="00BD0F38">
        <w:rPr>
          <w:i/>
          <w:color w:val="000000"/>
          <w:sz w:val="28"/>
          <w:szCs w:val="28"/>
        </w:rPr>
        <w:t>10,94</w:t>
      </w:r>
      <w:r w:rsidRPr="00BD0F38">
        <w:rPr>
          <w:i/>
          <w:color w:val="000000"/>
          <w:sz w:val="28"/>
          <w:szCs w:val="28"/>
        </w:rPr>
        <w:t xml:space="preserve">%, </w:t>
      </w:r>
      <w:r w:rsidR="00ED5927" w:rsidRPr="00BD0F38">
        <w:rPr>
          <w:i/>
          <w:color w:val="000000"/>
          <w:sz w:val="28"/>
          <w:szCs w:val="28"/>
        </w:rPr>
        <w:t xml:space="preserve">в связи с </w:t>
      </w:r>
      <w:r w:rsidR="00FD07CA" w:rsidRPr="00BD0F38">
        <w:rPr>
          <w:i/>
          <w:color w:val="000000"/>
          <w:sz w:val="28"/>
          <w:szCs w:val="28"/>
        </w:rPr>
        <w:t>тем,</w:t>
      </w:r>
      <w:r w:rsidR="00ED5927" w:rsidRPr="00BD0F38">
        <w:rPr>
          <w:i/>
          <w:color w:val="000000"/>
          <w:sz w:val="28"/>
          <w:szCs w:val="28"/>
        </w:rPr>
        <w:t xml:space="preserve"> что мероприятия программы носят заявительный характер и</w:t>
      </w:r>
      <w:r w:rsidR="002B26CF">
        <w:rPr>
          <w:i/>
          <w:color w:val="000000"/>
          <w:sz w:val="28"/>
          <w:szCs w:val="28"/>
        </w:rPr>
        <w:t xml:space="preserve"> с</w:t>
      </w:r>
      <w:r w:rsidR="00ED5927" w:rsidRPr="00BD0F38">
        <w:rPr>
          <w:i/>
          <w:color w:val="000000"/>
          <w:sz w:val="28"/>
          <w:szCs w:val="28"/>
        </w:rPr>
        <w:t xml:space="preserve"> образованием кредиторский задолженности по муниципальному контракту </w:t>
      </w:r>
      <w:r w:rsidR="00FD07CA" w:rsidRPr="00BD0F38">
        <w:rPr>
          <w:i/>
          <w:color w:val="000000"/>
          <w:sz w:val="28"/>
          <w:szCs w:val="28"/>
        </w:rPr>
        <w:t>на оказание услуг по отлову, учету, содержанию и иному обращению с безнадзорными животными от 22.12.2015 года.</w:t>
      </w:r>
    </w:p>
    <w:p w:rsidR="00FD07CA" w:rsidRDefault="00FD07CA" w:rsidP="00BC12DA">
      <w:pPr>
        <w:pStyle w:val="a6"/>
        <w:tabs>
          <w:tab w:val="left" w:pos="0"/>
        </w:tabs>
        <w:suppressAutoHyphens w:val="0"/>
        <w:autoSpaceDE/>
        <w:ind w:left="0"/>
        <w:contextualSpacing/>
        <w:jc w:val="both"/>
        <w:rPr>
          <w:color w:val="000000"/>
          <w:sz w:val="28"/>
          <w:szCs w:val="28"/>
        </w:rPr>
      </w:pPr>
      <w:r>
        <w:rPr>
          <w:color w:val="000000"/>
          <w:sz w:val="28"/>
          <w:szCs w:val="28"/>
        </w:rPr>
        <w:tab/>
        <w:t xml:space="preserve">В 2015 году в рамках программы была оказана поддержка малых форм хозяйствования в виде субсидии на возмещения части процентной ставки по кредитам </w:t>
      </w:r>
      <w:r w:rsidR="004D65F8">
        <w:rPr>
          <w:color w:val="000000"/>
          <w:sz w:val="28"/>
          <w:szCs w:val="28"/>
        </w:rPr>
        <w:t xml:space="preserve"> до 2-х и до 5-ти лет на развитие личного подсобного хозяйства </w:t>
      </w:r>
      <w:r>
        <w:rPr>
          <w:color w:val="000000"/>
          <w:sz w:val="28"/>
          <w:szCs w:val="28"/>
        </w:rPr>
        <w:t>– 9 получател</w:t>
      </w:r>
      <w:r w:rsidR="006228E1">
        <w:rPr>
          <w:color w:val="000000"/>
          <w:sz w:val="28"/>
          <w:szCs w:val="28"/>
        </w:rPr>
        <w:t>ям</w:t>
      </w:r>
      <w:r>
        <w:rPr>
          <w:color w:val="000000"/>
          <w:sz w:val="28"/>
          <w:szCs w:val="28"/>
        </w:rPr>
        <w:t>.</w:t>
      </w:r>
    </w:p>
    <w:p w:rsidR="006228E1" w:rsidRDefault="006228E1" w:rsidP="00BC12DA">
      <w:pPr>
        <w:pStyle w:val="a6"/>
        <w:tabs>
          <w:tab w:val="left" w:pos="0"/>
        </w:tabs>
        <w:suppressAutoHyphens w:val="0"/>
        <w:autoSpaceDE/>
        <w:ind w:left="0"/>
        <w:contextualSpacing/>
        <w:jc w:val="both"/>
        <w:rPr>
          <w:color w:val="000000"/>
          <w:sz w:val="28"/>
          <w:szCs w:val="28"/>
        </w:rPr>
      </w:pPr>
      <w:r>
        <w:rPr>
          <w:color w:val="000000"/>
          <w:sz w:val="28"/>
          <w:szCs w:val="28"/>
        </w:rPr>
        <w:tab/>
        <w:t xml:space="preserve">Организовано проведение мероприятия по отлову, учету, содержанию и иному обращению с безнадзорными животными, было отловлено </w:t>
      </w:r>
      <w:r w:rsidR="00394EC0">
        <w:rPr>
          <w:color w:val="000000"/>
          <w:sz w:val="28"/>
          <w:szCs w:val="28"/>
        </w:rPr>
        <w:br/>
      </w:r>
      <w:r>
        <w:rPr>
          <w:color w:val="000000"/>
          <w:sz w:val="28"/>
          <w:szCs w:val="28"/>
        </w:rPr>
        <w:t>129 беспризорных собак на территории Березовского района (с.Есаулово, с.Бархатово, с.Маганск, с.Зыково, п.Березовка).</w:t>
      </w:r>
    </w:p>
    <w:p w:rsidR="004D65F8" w:rsidRDefault="004D65F8" w:rsidP="00BC12DA">
      <w:pPr>
        <w:pStyle w:val="a6"/>
        <w:tabs>
          <w:tab w:val="left" w:pos="0"/>
        </w:tabs>
        <w:suppressAutoHyphens w:val="0"/>
        <w:autoSpaceDE/>
        <w:ind w:left="0"/>
        <w:contextualSpacing/>
        <w:jc w:val="both"/>
        <w:rPr>
          <w:color w:val="000000"/>
          <w:sz w:val="28"/>
          <w:szCs w:val="28"/>
        </w:rPr>
      </w:pPr>
    </w:p>
    <w:p w:rsidR="00F35418" w:rsidRDefault="00F35418" w:rsidP="00F35418">
      <w:pPr>
        <w:pStyle w:val="a6"/>
        <w:numPr>
          <w:ilvl w:val="0"/>
          <w:numId w:val="10"/>
        </w:numPr>
        <w:tabs>
          <w:tab w:val="left" w:pos="0"/>
        </w:tabs>
        <w:suppressAutoHyphens w:val="0"/>
        <w:autoSpaceDE/>
        <w:ind w:left="0" w:firstLine="709"/>
        <w:contextualSpacing/>
        <w:jc w:val="both"/>
        <w:rPr>
          <w:b/>
          <w:color w:val="000000"/>
          <w:sz w:val="28"/>
          <w:szCs w:val="28"/>
        </w:rPr>
      </w:pPr>
      <w:r>
        <w:rPr>
          <w:b/>
          <w:color w:val="000000"/>
          <w:sz w:val="28"/>
          <w:szCs w:val="28"/>
        </w:rPr>
        <w:t>Муниципальная программа «Развитие физической культуры, спорта в Березовском районе»</w:t>
      </w:r>
    </w:p>
    <w:p w:rsidR="00F35418" w:rsidRPr="00F35418" w:rsidRDefault="00F35418" w:rsidP="00F35418">
      <w:pPr>
        <w:pStyle w:val="a6"/>
        <w:tabs>
          <w:tab w:val="left" w:pos="0"/>
        </w:tabs>
        <w:suppressAutoHyphens w:val="0"/>
        <w:autoSpaceDE/>
        <w:ind w:left="0"/>
        <w:contextualSpacing/>
        <w:jc w:val="both"/>
        <w:rPr>
          <w:b/>
          <w:color w:val="000000"/>
          <w:sz w:val="28"/>
          <w:szCs w:val="28"/>
        </w:rPr>
      </w:pPr>
      <w:r>
        <w:rPr>
          <w:color w:val="000000"/>
          <w:sz w:val="28"/>
          <w:szCs w:val="28"/>
        </w:rPr>
        <w:tab/>
      </w:r>
      <w:r w:rsidRPr="00F35418">
        <w:rPr>
          <w:color w:val="000000"/>
          <w:sz w:val="28"/>
          <w:szCs w:val="28"/>
        </w:rPr>
        <w:t xml:space="preserve">Программа утверждена постановлением администрации района </w:t>
      </w:r>
      <w:r w:rsidR="00394EC0">
        <w:rPr>
          <w:color w:val="000000"/>
          <w:sz w:val="28"/>
          <w:szCs w:val="28"/>
        </w:rPr>
        <w:br/>
      </w:r>
      <w:r w:rsidRPr="00F35418">
        <w:rPr>
          <w:color w:val="000000"/>
          <w:sz w:val="28"/>
          <w:szCs w:val="28"/>
        </w:rPr>
        <w:t xml:space="preserve">от </w:t>
      </w:r>
      <w:r>
        <w:rPr>
          <w:color w:val="000000"/>
          <w:sz w:val="28"/>
          <w:szCs w:val="28"/>
        </w:rPr>
        <w:t>30</w:t>
      </w:r>
      <w:r w:rsidRPr="00F35418">
        <w:rPr>
          <w:color w:val="000000"/>
          <w:sz w:val="28"/>
          <w:szCs w:val="28"/>
        </w:rPr>
        <w:t xml:space="preserve">.10.2013г. № </w:t>
      </w:r>
      <w:r>
        <w:rPr>
          <w:color w:val="000000"/>
          <w:sz w:val="28"/>
          <w:szCs w:val="28"/>
        </w:rPr>
        <w:t>2281</w:t>
      </w:r>
      <w:r w:rsidRPr="00F35418">
        <w:rPr>
          <w:color w:val="000000"/>
          <w:sz w:val="28"/>
          <w:szCs w:val="28"/>
        </w:rPr>
        <w:t>.</w:t>
      </w:r>
    </w:p>
    <w:p w:rsidR="005C4309" w:rsidRDefault="00F35418" w:rsidP="00F35418">
      <w:pPr>
        <w:pStyle w:val="a6"/>
        <w:tabs>
          <w:tab w:val="left" w:pos="0"/>
        </w:tabs>
        <w:suppressAutoHyphens w:val="0"/>
        <w:autoSpaceDE/>
        <w:ind w:left="0"/>
        <w:contextualSpacing/>
        <w:jc w:val="both"/>
        <w:rPr>
          <w:color w:val="000000"/>
          <w:sz w:val="28"/>
          <w:szCs w:val="28"/>
        </w:rPr>
      </w:pPr>
      <w:r>
        <w:rPr>
          <w:color w:val="000000"/>
          <w:sz w:val="28"/>
          <w:szCs w:val="28"/>
        </w:rPr>
        <w:tab/>
        <w:t xml:space="preserve">Плановое финансирование программы на 2015 год из средств районного бюджета было предусмотрено в размере </w:t>
      </w:r>
      <w:r w:rsidR="005C4309">
        <w:rPr>
          <w:color w:val="000000"/>
          <w:sz w:val="28"/>
          <w:szCs w:val="28"/>
        </w:rPr>
        <w:t>500,0</w:t>
      </w:r>
      <w:r>
        <w:rPr>
          <w:color w:val="000000"/>
          <w:sz w:val="28"/>
          <w:szCs w:val="28"/>
        </w:rPr>
        <w:t xml:space="preserve"> тыс. рублей, фактическое исполнение составило </w:t>
      </w:r>
      <w:r w:rsidR="005C4309">
        <w:rPr>
          <w:color w:val="000000"/>
          <w:sz w:val="28"/>
          <w:szCs w:val="28"/>
        </w:rPr>
        <w:t>478,76</w:t>
      </w:r>
      <w:r>
        <w:rPr>
          <w:color w:val="000000"/>
          <w:sz w:val="28"/>
          <w:szCs w:val="28"/>
        </w:rPr>
        <w:t xml:space="preserve"> рублей или </w:t>
      </w:r>
      <w:r w:rsidR="005C4309">
        <w:rPr>
          <w:color w:val="000000"/>
          <w:sz w:val="28"/>
          <w:szCs w:val="28"/>
        </w:rPr>
        <w:t>95,75</w:t>
      </w:r>
      <w:r>
        <w:rPr>
          <w:color w:val="000000"/>
          <w:sz w:val="28"/>
          <w:szCs w:val="28"/>
        </w:rPr>
        <w:t>% от годового плана</w:t>
      </w:r>
      <w:r w:rsidR="002B26CF">
        <w:rPr>
          <w:color w:val="000000"/>
          <w:sz w:val="28"/>
          <w:szCs w:val="28"/>
        </w:rPr>
        <w:t xml:space="preserve"> (не исполнение кассового плана,  в связи с проведение торгов – экономия)</w:t>
      </w:r>
      <w:r>
        <w:rPr>
          <w:color w:val="000000"/>
          <w:sz w:val="28"/>
          <w:szCs w:val="28"/>
        </w:rPr>
        <w:t xml:space="preserve">. </w:t>
      </w:r>
    </w:p>
    <w:p w:rsidR="00F35418" w:rsidRPr="00BD0F38" w:rsidRDefault="005C4309" w:rsidP="00F35418">
      <w:pPr>
        <w:pStyle w:val="a6"/>
        <w:tabs>
          <w:tab w:val="left" w:pos="0"/>
        </w:tabs>
        <w:suppressAutoHyphens w:val="0"/>
        <w:autoSpaceDE/>
        <w:ind w:left="0"/>
        <w:contextualSpacing/>
        <w:jc w:val="both"/>
        <w:rPr>
          <w:i/>
          <w:color w:val="000000"/>
          <w:sz w:val="28"/>
          <w:szCs w:val="28"/>
        </w:rPr>
      </w:pPr>
      <w:r>
        <w:rPr>
          <w:color w:val="000000"/>
          <w:sz w:val="28"/>
          <w:szCs w:val="28"/>
        </w:rPr>
        <w:tab/>
      </w:r>
      <w:r w:rsidR="00F35418" w:rsidRPr="00BD0F38">
        <w:rPr>
          <w:i/>
          <w:color w:val="000000"/>
          <w:sz w:val="28"/>
          <w:szCs w:val="28"/>
        </w:rPr>
        <w:t xml:space="preserve">В сравнении с 2014 годом объем финансирования уменьшился </w:t>
      </w:r>
      <w:r w:rsidR="00394EC0" w:rsidRPr="00BD0F38">
        <w:rPr>
          <w:i/>
          <w:color w:val="000000"/>
          <w:sz w:val="28"/>
          <w:szCs w:val="28"/>
        </w:rPr>
        <w:br/>
      </w:r>
      <w:r w:rsidR="00F35418" w:rsidRPr="00BD0F38">
        <w:rPr>
          <w:i/>
          <w:color w:val="000000"/>
          <w:sz w:val="28"/>
          <w:szCs w:val="28"/>
        </w:rPr>
        <w:t xml:space="preserve">на </w:t>
      </w:r>
      <w:r w:rsidRPr="00BD0F38">
        <w:rPr>
          <w:i/>
          <w:color w:val="000000"/>
          <w:sz w:val="28"/>
          <w:szCs w:val="28"/>
        </w:rPr>
        <w:t>117,98</w:t>
      </w:r>
      <w:r w:rsidR="00F35418" w:rsidRPr="00BD0F38">
        <w:rPr>
          <w:i/>
          <w:color w:val="000000"/>
          <w:sz w:val="28"/>
          <w:szCs w:val="28"/>
        </w:rPr>
        <w:t xml:space="preserve"> тыс. рублей или </w:t>
      </w:r>
      <w:r w:rsidRPr="00BD0F38">
        <w:rPr>
          <w:i/>
          <w:color w:val="000000"/>
          <w:sz w:val="28"/>
          <w:szCs w:val="28"/>
        </w:rPr>
        <w:t>19,77</w:t>
      </w:r>
      <w:r w:rsidR="00F35418" w:rsidRPr="00BD0F38">
        <w:rPr>
          <w:i/>
          <w:color w:val="000000"/>
          <w:sz w:val="28"/>
          <w:szCs w:val="28"/>
        </w:rPr>
        <w:t>%, в связи с тем,</w:t>
      </w:r>
      <w:r w:rsidRPr="00BD0F38">
        <w:rPr>
          <w:i/>
          <w:color w:val="000000"/>
          <w:sz w:val="28"/>
          <w:szCs w:val="28"/>
        </w:rPr>
        <w:t xml:space="preserve"> что мероприятие программы «развитие системы подготовки спортивного резерва» было передано </w:t>
      </w:r>
      <w:r w:rsidR="00394EC0" w:rsidRPr="00BD0F38">
        <w:rPr>
          <w:i/>
          <w:color w:val="000000"/>
          <w:sz w:val="28"/>
          <w:szCs w:val="28"/>
        </w:rPr>
        <w:br/>
      </w:r>
      <w:r w:rsidRPr="00BD0F38">
        <w:rPr>
          <w:i/>
          <w:color w:val="000000"/>
          <w:sz w:val="28"/>
          <w:szCs w:val="28"/>
        </w:rPr>
        <w:t>в Муниципальный отдел образования.</w:t>
      </w:r>
    </w:p>
    <w:p w:rsidR="006E36C7" w:rsidRDefault="00CC686F" w:rsidP="00F35418">
      <w:pPr>
        <w:pStyle w:val="a6"/>
        <w:tabs>
          <w:tab w:val="left" w:pos="0"/>
        </w:tabs>
        <w:suppressAutoHyphens w:val="0"/>
        <w:autoSpaceDE/>
        <w:ind w:left="0"/>
        <w:contextualSpacing/>
        <w:jc w:val="both"/>
        <w:rPr>
          <w:color w:val="000000"/>
          <w:sz w:val="28"/>
          <w:szCs w:val="28"/>
        </w:rPr>
      </w:pPr>
      <w:r>
        <w:rPr>
          <w:color w:val="000000"/>
          <w:sz w:val="28"/>
          <w:szCs w:val="28"/>
        </w:rPr>
        <w:tab/>
        <w:t xml:space="preserve">За 2015 год проведено 14 спортивно-массовых мероприятий, из которых </w:t>
      </w:r>
      <w:r w:rsidR="00394EC0">
        <w:rPr>
          <w:color w:val="000000"/>
          <w:sz w:val="28"/>
          <w:szCs w:val="28"/>
        </w:rPr>
        <w:br/>
      </w:r>
      <w:r>
        <w:rPr>
          <w:color w:val="000000"/>
          <w:sz w:val="28"/>
          <w:szCs w:val="28"/>
        </w:rPr>
        <w:t>7 краевых: Лыжня России, краевая Спартакиада ветеранов спорта Красноярского края, краевой турнир по пауэрлифтингу памяти А.Таткина, краевой турнир по волейболу памяти П.С. Барсукова, традиционный турнир по дзюдо памяти П.А. Чупрова, сельские зимние спортивные игры «Сельская зима Красноярья 2015 года», краевая Спартакиада ветеранов спорта Красноярского края.</w:t>
      </w:r>
    </w:p>
    <w:p w:rsidR="00613467" w:rsidRDefault="00613467" w:rsidP="00F35418">
      <w:pPr>
        <w:pStyle w:val="a6"/>
        <w:tabs>
          <w:tab w:val="left" w:pos="0"/>
        </w:tabs>
        <w:suppressAutoHyphens w:val="0"/>
        <w:autoSpaceDE/>
        <w:ind w:left="0"/>
        <w:contextualSpacing/>
        <w:jc w:val="both"/>
        <w:rPr>
          <w:color w:val="000000"/>
          <w:sz w:val="28"/>
          <w:szCs w:val="28"/>
        </w:rPr>
      </w:pPr>
      <w:r>
        <w:rPr>
          <w:color w:val="000000"/>
          <w:sz w:val="28"/>
          <w:szCs w:val="28"/>
        </w:rPr>
        <w:tab/>
        <w:t xml:space="preserve">Согласно календарному плану проведены традиционные спортивные мероприятия, </w:t>
      </w:r>
    </w:p>
    <w:p w:rsidR="00CC686F" w:rsidRDefault="00CC686F" w:rsidP="00CC686F">
      <w:pPr>
        <w:pStyle w:val="a6"/>
        <w:tabs>
          <w:tab w:val="left" w:pos="0"/>
        </w:tabs>
        <w:suppressAutoHyphens w:val="0"/>
        <w:autoSpaceDE/>
        <w:ind w:left="0"/>
        <w:contextualSpacing/>
        <w:jc w:val="both"/>
        <w:rPr>
          <w:color w:val="000000"/>
          <w:sz w:val="28"/>
          <w:szCs w:val="28"/>
        </w:rPr>
      </w:pPr>
      <w:r>
        <w:rPr>
          <w:color w:val="000000"/>
          <w:sz w:val="28"/>
          <w:szCs w:val="28"/>
        </w:rPr>
        <w:tab/>
        <w:t>Выполнены ремонтно-строительные работы и подготовлено отдельное помещение для спортивного клубы «Здоровый мир» с.Зыково.</w:t>
      </w:r>
    </w:p>
    <w:p w:rsidR="006E36C7" w:rsidRDefault="006E36C7" w:rsidP="00F35418">
      <w:pPr>
        <w:pStyle w:val="a6"/>
        <w:tabs>
          <w:tab w:val="left" w:pos="0"/>
        </w:tabs>
        <w:suppressAutoHyphens w:val="0"/>
        <w:autoSpaceDE/>
        <w:ind w:left="0"/>
        <w:contextualSpacing/>
        <w:jc w:val="both"/>
        <w:rPr>
          <w:color w:val="000000"/>
          <w:sz w:val="28"/>
          <w:szCs w:val="28"/>
        </w:rPr>
      </w:pPr>
    </w:p>
    <w:p w:rsidR="006E36C7" w:rsidRPr="006E36C7" w:rsidRDefault="006E36C7" w:rsidP="006E36C7">
      <w:pPr>
        <w:pStyle w:val="a6"/>
        <w:numPr>
          <w:ilvl w:val="0"/>
          <w:numId w:val="10"/>
        </w:numPr>
        <w:tabs>
          <w:tab w:val="left" w:pos="0"/>
        </w:tabs>
        <w:suppressAutoHyphens w:val="0"/>
        <w:autoSpaceDE/>
        <w:ind w:left="0" w:firstLine="709"/>
        <w:contextualSpacing/>
        <w:jc w:val="both"/>
        <w:rPr>
          <w:b/>
          <w:color w:val="000000"/>
          <w:sz w:val="28"/>
          <w:szCs w:val="28"/>
        </w:rPr>
      </w:pPr>
      <w:r w:rsidRPr="006E36C7">
        <w:rPr>
          <w:b/>
          <w:color w:val="000000"/>
          <w:sz w:val="28"/>
          <w:szCs w:val="28"/>
        </w:rPr>
        <w:t>Муниципальная программа «Развитие земельно-имущественных отношений в Березовском районе»</w:t>
      </w:r>
    </w:p>
    <w:p w:rsidR="006E36C7" w:rsidRPr="0085535C" w:rsidRDefault="006E36C7" w:rsidP="006E36C7">
      <w:pPr>
        <w:pStyle w:val="a6"/>
        <w:tabs>
          <w:tab w:val="left" w:pos="0"/>
        </w:tabs>
        <w:suppressAutoHyphens w:val="0"/>
        <w:autoSpaceDE/>
        <w:ind w:left="0"/>
        <w:contextualSpacing/>
        <w:jc w:val="both"/>
        <w:rPr>
          <w:b/>
          <w:color w:val="000000"/>
          <w:sz w:val="28"/>
          <w:szCs w:val="28"/>
        </w:rPr>
      </w:pPr>
      <w:r>
        <w:rPr>
          <w:color w:val="000000"/>
          <w:sz w:val="28"/>
          <w:szCs w:val="28"/>
        </w:rPr>
        <w:lastRenderedPageBreak/>
        <w:tab/>
      </w:r>
      <w:r w:rsidRPr="0085535C">
        <w:rPr>
          <w:color w:val="000000"/>
          <w:sz w:val="28"/>
          <w:szCs w:val="28"/>
        </w:rPr>
        <w:t xml:space="preserve">Программа утверждена постановлением администрации района </w:t>
      </w:r>
      <w:r w:rsidR="00394EC0">
        <w:rPr>
          <w:color w:val="000000"/>
          <w:sz w:val="28"/>
          <w:szCs w:val="28"/>
        </w:rPr>
        <w:br/>
      </w:r>
      <w:r w:rsidRPr="0085535C">
        <w:rPr>
          <w:color w:val="000000"/>
          <w:sz w:val="28"/>
          <w:szCs w:val="28"/>
        </w:rPr>
        <w:t xml:space="preserve">от </w:t>
      </w:r>
      <w:r>
        <w:rPr>
          <w:color w:val="000000"/>
          <w:sz w:val="28"/>
          <w:szCs w:val="28"/>
        </w:rPr>
        <w:t>31</w:t>
      </w:r>
      <w:r w:rsidRPr="0085535C">
        <w:rPr>
          <w:color w:val="000000"/>
          <w:sz w:val="28"/>
          <w:szCs w:val="28"/>
        </w:rPr>
        <w:t xml:space="preserve">.10.2013г. № </w:t>
      </w:r>
      <w:r>
        <w:rPr>
          <w:color w:val="000000"/>
          <w:sz w:val="28"/>
          <w:szCs w:val="28"/>
        </w:rPr>
        <w:t>2306</w:t>
      </w:r>
      <w:r w:rsidRPr="0085535C">
        <w:rPr>
          <w:color w:val="000000"/>
          <w:sz w:val="28"/>
          <w:szCs w:val="28"/>
        </w:rPr>
        <w:t>.</w:t>
      </w:r>
    </w:p>
    <w:p w:rsidR="00A976B1" w:rsidRDefault="006E36C7" w:rsidP="006E36C7">
      <w:pPr>
        <w:pStyle w:val="a6"/>
        <w:tabs>
          <w:tab w:val="left" w:pos="0"/>
        </w:tabs>
        <w:suppressAutoHyphens w:val="0"/>
        <w:autoSpaceDE/>
        <w:ind w:left="0"/>
        <w:contextualSpacing/>
        <w:jc w:val="both"/>
        <w:rPr>
          <w:color w:val="000000"/>
          <w:sz w:val="28"/>
          <w:szCs w:val="28"/>
        </w:rPr>
      </w:pPr>
      <w:r>
        <w:rPr>
          <w:color w:val="000000"/>
          <w:sz w:val="28"/>
          <w:szCs w:val="28"/>
        </w:rPr>
        <w:tab/>
        <w:t xml:space="preserve">Плановое финансирование программы на 2015 год из средств районного бюджета было предусмотрено в размере </w:t>
      </w:r>
      <w:r w:rsidR="00A976B1">
        <w:rPr>
          <w:color w:val="000000"/>
          <w:sz w:val="28"/>
          <w:szCs w:val="28"/>
        </w:rPr>
        <w:t>16</w:t>
      </w:r>
      <w:r w:rsidR="00394EC0">
        <w:rPr>
          <w:color w:val="000000"/>
          <w:sz w:val="28"/>
          <w:szCs w:val="28"/>
        </w:rPr>
        <w:t xml:space="preserve"> </w:t>
      </w:r>
      <w:r w:rsidR="00A976B1">
        <w:rPr>
          <w:color w:val="000000"/>
          <w:sz w:val="28"/>
          <w:szCs w:val="28"/>
        </w:rPr>
        <w:t>742,46</w:t>
      </w:r>
      <w:r>
        <w:rPr>
          <w:color w:val="000000"/>
          <w:sz w:val="28"/>
          <w:szCs w:val="28"/>
        </w:rPr>
        <w:t xml:space="preserve"> тыс. рублей, фактическое исполнение составило </w:t>
      </w:r>
      <w:r w:rsidR="00A976B1">
        <w:rPr>
          <w:color w:val="000000"/>
          <w:sz w:val="28"/>
          <w:szCs w:val="28"/>
        </w:rPr>
        <w:t>11</w:t>
      </w:r>
      <w:r w:rsidR="00394EC0">
        <w:rPr>
          <w:color w:val="000000"/>
          <w:sz w:val="28"/>
          <w:szCs w:val="28"/>
        </w:rPr>
        <w:t xml:space="preserve"> </w:t>
      </w:r>
      <w:r w:rsidR="00A976B1">
        <w:rPr>
          <w:color w:val="000000"/>
          <w:sz w:val="28"/>
          <w:szCs w:val="28"/>
        </w:rPr>
        <w:t>477,3</w:t>
      </w:r>
      <w:r>
        <w:rPr>
          <w:color w:val="000000"/>
          <w:sz w:val="28"/>
          <w:szCs w:val="28"/>
        </w:rPr>
        <w:t xml:space="preserve"> тыс. рублей или </w:t>
      </w:r>
      <w:r w:rsidR="00A976B1">
        <w:rPr>
          <w:color w:val="000000"/>
          <w:sz w:val="28"/>
          <w:szCs w:val="28"/>
        </w:rPr>
        <w:t>68,55</w:t>
      </w:r>
      <w:r>
        <w:rPr>
          <w:color w:val="000000"/>
          <w:sz w:val="28"/>
          <w:szCs w:val="28"/>
        </w:rPr>
        <w:t>% от годового плана</w:t>
      </w:r>
      <w:r w:rsidR="00E91C27">
        <w:rPr>
          <w:color w:val="000000"/>
          <w:sz w:val="28"/>
          <w:szCs w:val="28"/>
        </w:rPr>
        <w:t xml:space="preserve"> (не исполнение кассового плана, в связи с недостаточностью финансирования)</w:t>
      </w:r>
      <w:r>
        <w:rPr>
          <w:color w:val="000000"/>
          <w:sz w:val="28"/>
          <w:szCs w:val="28"/>
        </w:rPr>
        <w:t>.</w:t>
      </w:r>
    </w:p>
    <w:p w:rsidR="006E36C7" w:rsidRPr="00BD0F38" w:rsidRDefault="006E36C7" w:rsidP="006E36C7">
      <w:pPr>
        <w:pStyle w:val="a6"/>
        <w:tabs>
          <w:tab w:val="left" w:pos="0"/>
        </w:tabs>
        <w:suppressAutoHyphens w:val="0"/>
        <w:autoSpaceDE/>
        <w:ind w:left="0"/>
        <w:contextualSpacing/>
        <w:jc w:val="both"/>
        <w:rPr>
          <w:i/>
          <w:color w:val="000000"/>
          <w:sz w:val="28"/>
          <w:szCs w:val="28"/>
        </w:rPr>
      </w:pPr>
      <w:r>
        <w:rPr>
          <w:color w:val="000000"/>
          <w:sz w:val="28"/>
          <w:szCs w:val="28"/>
        </w:rPr>
        <w:tab/>
      </w:r>
      <w:r w:rsidRPr="00BD0F38">
        <w:rPr>
          <w:i/>
          <w:color w:val="000000"/>
          <w:sz w:val="28"/>
          <w:szCs w:val="28"/>
        </w:rPr>
        <w:t xml:space="preserve">В сравнении с 2014 годом объем финансирования муниципальной программы </w:t>
      </w:r>
      <w:r w:rsidR="00A976B1" w:rsidRPr="00BD0F38">
        <w:rPr>
          <w:i/>
          <w:color w:val="000000"/>
          <w:sz w:val="28"/>
          <w:szCs w:val="28"/>
        </w:rPr>
        <w:t>уменьшился</w:t>
      </w:r>
      <w:r w:rsidRPr="00BD0F38">
        <w:rPr>
          <w:i/>
          <w:color w:val="000000"/>
          <w:sz w:val="28"/>
          <w:szCs w:val="28"/>
        </w:rPr>
        <w:t xml:space="preserve"> на </w:t>
      </w:r>
      <w:r w:rsidR="00A976B1" w:rsidRPr="00BD0F38">
        <w:rPr>
          <w:i/>
          <w:color w:val="000000"/>
          <w:sz w:val="28"/>
          <w:szCs w:val="28"/>
        </w:rPr>
        <w:t>6</w:t>
      </w:r>
      <w:r w:rsidR="00394EC0" w:rsidRPr="00BD0F38">
        <w:rPr>
          <w:i/>
          <w:color w:val="000000"/>
          <w:sz w:val="28"/>
          <w:szCs w:val="28"/>
        </w:rPr>
        <w:t xml:space="preserve"> </w:t>
      </w:r>
      <w:r w:rsidR="00A976B1" w:rsidRPr="00BD0F38">
        <w:rPr>
          <w:i/>
          <w:color w:val="000000"/>
          <w:sz w:val="28"/>
          <w:szCs w:val="28"/>
        </w:rPr>
        <w:t>215,07</w:t>
      </w:r>
      <w:r w:rsidRPr="00BD0F38">
        <w:rPr>
          <w:i/>
          <w:color w:val="000000"/>
          <w:sz w:val="28"/>
          <w:szCs w:val="28"/>
        </w:rPr>
        <w:t xml:space="preserve"> тыс. рублей или </w:t>
      </w:r>
      <w:r w:rsidR="00A976B1" w:rsidRPr="00BD0F38">
        <w:rPr>
          <w:i/>
          <w:color w:val="000000"/>
          <w:sz w:val="28"/>
          <w:szCs w:val="28"/>
        </w:rPr>
        <w:t>35,13</w:t>
      </w:r>
      <w:r w:rsidRPr="00BD0F38">
        <w:rPr>
          <w:i/>
          <w:color w:val="000000"/>
          <w:sz w:val="28"/>
          <w:szCs w:val="28"/>
        </w:rPr>
        <w:t xml:space="preserve">%, </w:t>
      </w:r>
      <w:r w:rsidR="00A976B1" w:rsidRPr="00BD0F38">
        <w:rPr>
          <w:i/>
          <w:color w:val="000000"/>
          <w:sz w:val="28"/>
          <w:szCs w:val="28"/>
        </w:rPr>
        <w:t xml:space="preserve">в связи </w:t>
      </w:r>
      <w:r w:rsidR="00394EC0" w:rsidRPr="00BD0F38">
        <w:rPr>
          <w:i/>
          <w:color w:val="000000"/>
          <w:sz w:val="28"/>
          <w:szCs w:val="28"/>
        </w:rPr>
        <w:br/>
      </w:r>
      <w:r w:rsidR="00A976B1" w:rsidRPr="00BD0F38">
        <w:rPr>
          <w:i/>
          <w:color w:val="000000"/>
          <w:sz w:val="28"/>
          <w:szCs w:val="28"/>
        </w:rPr>
        <w:t>с уменьшением мероприятий программы (</w:t>
      </w:r>
      <w:r w:rsidR="0098016F" w:rsidRPr="00BD0F38">
        <w:rPr>
          <w:i/>
          <w:color w:val="000000"/>
          <w:sz w:val="28"/>
          <w:szCs w:val="28"/>
        </w:rPr>
        <w:t xml:space="preserve">мероприятие - </w:t>
      </w:r>
      <w:r w:rsidR="00A976B1" w:rsidRPr="00BD0F38">
        <w:rPr>
          <w:i/>
          <w:color w:val="000000"/>
          <w:sz w:val="28"/>
          <w:szCs w:val="28"/>
        </w:rPr>
        <w:t>развитие территориального планирования).</w:t>
      </w:r>
    </w:p>
    <w:p w:rsidR="001700DF" w:rsidRDefault="008F53AC" w:rsidP="006E36C7">
      <w:pPr>
        <w:pStyle w:val="a6"/>
        <w:tabs>
          <w:tab w:val="left" w:pos="0"/>
        </w:tabs>
        <w:suppressAutoHyphens w:val="0"/>
        <w:autoSpaceDE/>
        <w:ind w:left="0"/>
        <w:contextualSpacing/>
        <w:jc w:val="both"/>
        <w:rPr>
          <w:color w:val="000000"/>
          <w:sz w:val="28"/>
          <w:szCs w:val="28"/>
        </w:rPr>
      </w:pPr>
      <w:r>
        <w:rPr>
          <w:color w:val="000000"/>
          <w:sz w:val="28"/>
          <w:szCs w:val="28"/>
        </w:rPr>
        <w:tab/>
        <w:t xml:space="preserve">В ходе реализации программы проведена инвентаризация </w:t>
      </w:r>
      <w:r w:rsidR="002114B3">
        <w:rPr>
          <w:color w:val="000000"/>
          <w:sz w:val="28"/>
          <w:szCs w:val="28"/>
        </w:rPr>
        <w:t xml:space="preserve">20 </w:t>
      </w:r>
      <w:r>
        <w:rPr>
          <w:color w:val="000000"/>
          <w:sz w:val="28"/>
          <w:szCs w:val="28"/>
        </w:rPr>
        <w:t>объектов недвижимости</w:t>
      </w:r>
      <w:r w:rsidR="001700DF">
        <w:rPr>
          <w:color w:val="000000"/>
          <w:sz w:val="28"/>
          <w:szCs w:val="28"/>
        </w:rPr>
        <w:t>.</w:t>
      </w:r>
    </w:p>
    <w:p w:rsidR="001700DF" w:rsidRDefault="001700DF" w:rsidP="006E36C7">
      <w:pPr>
        <w:pStyle w:val="a6"/>
        <w:tabs>
          <w:tab w:val="left" w:pos="0"/>
        </w:tabs>
        <w:suppressAutoHyphens w:val="0"/>
        <w:autoSpaceDE/>
        <w:ind w:left="0"/>
        <w:contextualSpacing/>
        <w:jc w:val="both"/>
        <w:rPr>
          <w:color w:val="000000"/>
          <w:sz w:val="28"/>
          <w:szCs w:val="28"/>
        </w:rPr>
      </w:pPr>
      <w:r>
        <w:rPr>
          <w:color w:val="000000"/>
          <w:sz w:val="28"/>
          <w:szCs w:val="28"/>
        </w:rPr>
        <w:tab/>
        <w:t>В</w:t>
      </w:r>
      <w:r w:rsidR="008F53AC">
        <w:rPr>
          <w:color w:val="000000"/>
          <w:sz w:val="28"/>
          <w:szCs w:val="28"/>
        </w:rPr>
        <w:t>ыполнено межевание и постановка на кадастр</w:t>
      </w:r>
      <w:r>
        <w:rPr>
          <w:color w:val="000000"/>
          <w:sz w:val="28"/>
          <w:szCs w:val="28"/>
        </w:rPr>
        <w:t>овый учет 4 земельных участков.</w:t>
      </w:r>
    </w:p>
    <w:p w:rsidR="001700DF" w:rsidRDefault="001700DF" w:rsidP="006E36C7">
      <w:pPr>
        <w:pStyle w:val="a6"/>
        <w:tabs>
          <w:tab w:val="left" w:pos="0"/>
        </w:tabs>
        <w:suppressAutoHyphens w:val="0"/>
        <w:autoSpaceDE/>
        <w:ind w:left="0"/>
        <w:contextualSpacing/>
        <w:jc w:val="both"/>
        <w:rPr>
          <w:color w:val="000000"/>
          <w:sz w:val="28"/>
          <w:szCs w:val="28"/>
        </w:rPr>
      </w:pPr>
      <w:r>
        <w:rPr>
          <w:color w:val="000000"/>
          <w:sz w:val="28"/>
          <w:szCs w:val="28"/>
        </w:rPr>
        <w:tab/>
        <w:t>Д</w:t>
      </w:r>
      <w:r w:rsidR="002114B3">
        <w:rPr>
          <w:color w:val="000000"/>
          <w:sz w:val="28"/>
          <w:szCs w:val="28"/>
        </w:rPr>
        <w:t xml:space="preserve">емонтировано 45 </w:t>
      </w:r>
      <w:r w:rsidR="008F53AC">
        <w:rPr>
          <w:color w:val="000000"/>
          <w:sz w:val="28"/>
          <w:szCs w:val="28"/>
        </w:rPr>
        <w:t>незаконно установленны</w:t>
      </w:r>
      <w:r w:rsidR="002114B3">
        <w:rPr>
          <w:color w:val="000000"/>
          <w:sz w:val="28"/>
          <w:szCs w:val="28"/>
        </w:rPr>
        <w:t>х</w:t>
      </w:r>
      <w:r w:rsidR="008F53AC">
        <w:rPr>
          <w:color w:val="000000"/>
          <w:sz w:val="28"/>
          <w:szCs w:val="28"/>
        </w:rPr>
        <w:t xml:space="preserve"> рекламны</w:t>
      </w:r>
      <w:r w:rsidR="002114B3">
        <w:rPr>
          <w:color w:val="000000"/>
          <w:sz w:val="28"/>
          <w:szCs w:val="28"/>
        </w:rPr>
        <w:t>х</w:t>
      </w:r>
      <w:r w:rsidR="008F53AC">
        <w:rPr>
          <w:color w:val="000000"/>
          <w:sz w:val="28"/>
          <w:szCs w:val="28"/>
        </w:rPr>
        <w:t xml:space="preserve"> ко</w:t>
      </w:r>
      <w:r>
        <w:rPr>
          <w:color w:val="000000"/>
          <w:sz w:val="28"/>
          <w:szCs w:val="28"/>
        </w:rPr>
        <w:t>нструкции на территории района.</w:t>
      </w:r>
    </w:p>
    <w:p w:rsidR="001700DF" w:rsidRDefault="001700DF" w:rsidP="006E36C7">
      <w:pPr>
        <w:pStyle w:val="a6"/>
        <w:tabs>
          <w:tab w:val="left" w:pos="0"/>
        </w:tabs>
        <w:suppressAutoHyphens w:val="0"/>
        <w:autoSpaceDE/>
        <w:ind w:left="0"/>
        <w:contextualSpacing/>
        <w:jc w:val="both"/>
        <w:rPr>
          <w:color w:val="000000"/>
          <w:sz w:val="28"/>
          <w:szCs w:val="28"/>
        </w:rPr>
      </w:pPr>
      <w:r>
        <w:rPr>
          <w:color w:val="000000"/>
          <w:sz w:val="28"/>
          <w:szCs w:val="28"/>
        </w:rPr>
        <w:tab/>
        <w:t>П</w:t>
      </w:r>
      <w:r w:rsidR="008F53AC">
        <w:rPr>
          <w:color w:val="000000"/>
          <w:sz w:val="28"/>
          <w:szCs w:val="28"/>
        </w:rPr>
        <w:t xml:space="preserve">роведена оценка </w:t>
      </w:r>
      <w:r w:rsidR="002114B3">
        <w:rPr>
          <w:color w:val="000000"/>
          <w:sz w:val="28"/>
          <w:szCs w:val="28"/>
        </w:rPr>
        <w:t>51 объекта муниц</w:t>
      </w:r>
      <w:r w:rsidR="008F53AC">
        <w:rPr>
          <w:color w:val="000000"/>
          <w:sz w:val="28"/>
          <w:szCs w:val="28"/>
        </w:rPr>
        <w:t>ипальног</w:t>
      </w:r>
      <w:r>
        <w:rPr>
          <w:color w:val="000000"/>
          <w:sz w:val="28"/>
          <w:szCs w:val="28"/>
        </w:rPr>
        <w:t>о имущества</w:t>
      </w:r>
      <w:r w:rsidR="002114B3">
        <w:rPr>
          <w:color w:val="000000"/>
          <w:sz w:val="28"/>
          <w:szCs w:val="28"/>
        </w:rPr>
        <w:t xml:space="preserve"> и 5 земельных участков</w:t>
      </w:r>
      <w:r>
        <w:rPr>
          <w:color w:val="000000"/>
          <w:sz w:val="28"/>
          <w:szCs w:val="28"/>
        </w:rPr>
        <w:t>.</w:t>
      </w:r>
    </w:p>
    <w:p w:rsidR="00A976B1" w:rsidRDefault="001700DF" w:rsidP="006E36C7">
      <w:pPr>
        <w:pStyle w:val="a6"/>
        <w:tabs>
          <w:tab w:val="left" w:pos="0"/>
        </w:tabs>
        <w:suppressAutoHyphens w:val="0"/>
        <w:autoSpaceDE/>
        <w:ind w:left="0"/>
        <w:contextualSpacing/>
        <w:jc w:val="both"/>
        <w:rPr>
          <w:color w:val="000000"/>
          <w:sz w:val="28"/>
          <w:szCs w:val="28"/>
        </w:rPr>
      </w:pPr>
      <w:r>
        <w:rPr>
          <w:color w:val="000000"/>
          <w:sz w:val="28"/>
          <w:szCs w:val="28"/>
        </w:rPr>
        <w:tab/>
        <w:t>П</w:t>
      </w:r>
      <w:r w:rsidR="008F53AC">
        <w:rPr>
          <w:color w:val="000000"/>
          <w:sz w:val="28"/>
          <w:szCs w:val="28"/>
        </w:rPr>
        <w:t xml:space="preserve">роводилась </w:t>
      </w:r>
      <w:r>
        <w:rPr>
          <w:color w:val="000000"/>
          <w:sz w:val="28"/>
          <w:szCs w:val="28"/>
        </w:rPr>
        <w:t>публикация</w:t>
      </w:r>
      <w:r w:rsidR="008F53AC">
        <w:rPr>
          <w:color w:val="000000"/>
          <w:sz w:val="28"/>
          <w:szCs w:val="28"/>
        </w:rPr>
        <w:t xml:space="preserve"> информации о продажи</w:t>
      </w:r>
      <w:r>
        <w:rPr>
          <w:color w:val="000000"/>
          <w:sz w:val="28"/>
          <w:szCs w:val="28"/>
        </w:rPr>
        <w:t xml:space="preserve"> объектов недвижимого имущества, проведения аукционов и торгов</w:t>
      </w:r>
      <w:r w:rsidR="002114B3">
        <w:rPr>
          <w:color w:val="000000"/>
          <w:sz w:val="28"/>
          <w:szCs w:val="28"/>
        </w:rPr>
        <w:t xml:space="preserve"> в количество 60 </w:t>
      </w:r>
      <w:r w:rsidR="00846A55">
        <w:rPr>
          <w:color w:val="000000"/>
          <w:sz w:val="28"/>
          <w:szCs w:val="28"/>
        </w:rPr>
        <w:t>статей</w:t>
      </w:r>
      <w:r>
        <w:rPr>
          <w:color w:val="000000"/>
          <w:sz w:val="28"/>
          <w:szCs w:val="28"/>
        </w:rPr>
        <w:t>.</w:t>
      </w:r>
    </w:p>
    <w:p w:rsidR="00A976B1" w:rsidRDefault="00A976B1" w:rsidP="006E36C7">
      <w:pPr>
        <w:pStyle w:val="a6"/>
        <w:tabs>
          <w:tab w:val="left" w:pos="0"/>
        </w:tabs>
        <w:suppressAutoHyphens w:val="0"/>
        <w:autoSpaceDE/>
        <w:ind w:left="0"/>
        <w:contextualSpacing/>
        <w:jc w:val="both"/>
        <w:rPr>
          <w:color w:val="000000"/>
          <w:sz w:val="28"/>
          <w:szCs w:val="28"/>
        </w:rPr>
      </w:pPr>
    </w:p>
    <w:p w:rsidR="00A976B1" w:rsidRPr="00180243" w:rsidRDefault="00180243" w:rsidP="00180243">
      <w:pPr>
        <w:pStyle w:val="a6"/>
        <w:numPr>
          <w:ilvl w:val="0"/>
          <w:numId w:val="10"/>
        </w:numPr>
        <w:tabs>
          <w:tab w:val="left" w:pos="0"/>
        </w:tabs>
        <w:suppressAutoHyphens w:val="0"/>
        <w:autoSpaceDE/>
        <w:ind w:left="0" w:firstLine="709"/>
        <w:contextualSpacing/>
        <w:jc w:val="both"/>
        <w:rPr>
          <w:b/>
          <w:color w:val="000000"/>
          <w:sz w:val="28"/>
          <w:szCs w:val="28"/>
        </w:rPr>
      </w:pPr>
      <w:r w:rsidRPr="00180243">
        <w:rPr>
          <w:b/>
          <w:color w:val="000000"/>
          <w:sz w:val="28"/>
          <w:szCs w:val="28"/>
        </w:rPr>
        <w:t xml:space="preserve">Муниципальная программа № Поддержка субъектов малого </w:t>
      </w:r>
      <w:r w:rsidR="00394EC0">
        <w:rPr>
          <w:b/>
          <w:color w:val="000000"/>
          <w:sz w:val="28"/>
          <w:szCs w:val="28"/>
        </w:rPr>
        <w:br/>
      </w:r>
      <w:r w:rsidRPr="00180243">
        <w:rPr>
          <w:b/>
          <w:color w:val="000000"/>
          <w:sz w:val="28"/>
          <w:szCs w:val="28"/>
        </w:rPr>
        <w:t>и среднего предпринимательства Березовского района»</w:t>
      </w:r>
    </w:p>
    <w:p w:rsidR="00180243" w:rsidRPr="0085535C" w:rsidRDefault="00180243" w:rsidP="00180243">
      <w:pPr>
        <w:pStyle w:val="a6"/>
        <w:tabs>
          <w:tab w:val="left" w:pos="0"/>
        </w:tabs>
        <w:suppressAutoHyphens w:val="0"/>
        <w:autoSpaceDE/>
        <w:ind w:left="0"/>
        <w:contextualSpacing/>
        <w:jc w:val="both"/>
        <w:rPr>
          <w:b/>
          <w:color w:val="000000"/>
          <w:sz w:val="28"/>
          <w:szCs w:val="28"/>
        </w:rPr>
      </w:pPr>
      <w:r>
        <w:rPr>
          <w:color w:val="000000"/>
          <w:sz w:val="28"/>
          <w:szCs w:val="28"/>
        </w:rPr>
        <w:tab/>
      </w:r>
      <w:r w:rsidRPr="0085535C">
        <w:rPr>
          <w:color w:val="000000"/>
          <w:sz w:val="28"/>
          <w:szCs w:val="28"/>
        </w:rPr>
        <w:t xml:space="preserve">Программа утверждена постановлением администрации района </w:t>
      </w:r>
      <w:r w:rsidR="00394EC0">
        <w:rPr>
          <w:color w:val="000000"/>
          <w:sz w:val="28"/>
          <w:szCs w:val="28"/>
        </w:rPr>
        <w:br/>
      </w:r>
      <w:r w:rsidRPr="0085535C">
        <w:rPr>
          <w:color w:val="000000"/>
          <w:sz w:val="28"/>
          <w:szCs w:val="28"/>
        </w:rPr>
        <w:t xml:space="preserve">от 25.10.2013г. № </w:t>
      </w:r>
      <w:r w:rsidR="007C71CB">
        <w:rPr>
          <w:color w:val="000000"/>
          <w:sz w:val="28"/>
          <w:szCs w:val="28"/>
        </w:rPr>
        <w:t>2243</w:t>
      </w:r>
      <w:r w:rsidRPr="0085535C">
        <w:rPr>
          <w:color w:val="000000"/>
          <w:sz w:val="28"/>
          <w:szCs w:val="28"/>
        </w:rPr>
        <w:t>.</w:t>
      </w:r>
    </w:p>
    <w:p w:rsidR="00180243" w:rsidRDefault="00180243" w:rsidP="00180243">
      <w:pPr>
        <w:pStyle w:val="a6"/>
        <w:tabs>
          <w:tab w:val="left" w:pos="0"/>
        </w:tabs>
        <w:suppressAutoHyphens w:val="0"/>
        <w:autoSpaceDE/>
        <w:ind w:left="0"/>
        <w:contextualSpacing/>
        <w:jc w:val="both"/>
        <w:rPr>
          <w:color w:val="000000"/>
          <w:sz w:val="28"/>
          <w:szCs w:val="28"/>
        </w:rPr>
      </w:pPr>
      <w:r>
        <w:rPr>
          <w:color w:val="000000"/>
          <w:sz w:val="28"/>
          <w:szCs w:val="28"/>
        </w:rPr>
        <w:tab/>
        <w:t xml:space="preserve">Плановое финансирование программы на 2015 год из средств районного бюджета было предусмотрено в размере </w:t>
      </w:r>
      <w:r w:rsidR="007C71CB">
        <w:rPr>
          <w:color w:val="000000"/>
          <w:sz w:val="28"/>
          <w:szCs w:val="28"/>
        </w:rPr>
        <w:t>87,3</w:t>
      </w:r>
      <w:r>
        <w:rPr>
          <w:color w:val="000000"/>
          <w:sz w:val="28"/>
          <w:szCs w:val="28"/>
        </w:rPr>
        <w:t xml:space="preserve"> тыс. рублей, фактическое исполнение составило </w:t>
      </w:r>
      <w:r w:rsidR="007C71CB">
        <w:rPr>
          <w:color w:val="000000"/>
          <w:sz w:val="28"/>
          <w:szCs w:val="28"/>
        </w:rPr>
        <w:t>85,41</w:t>
      </w:r>
      <w:r>
        <w:rPr>
          <w:color w:val="000000"/>
          <w:sz w:val="28"/>
          <w:szCs w:val="28"/>
        </w:rPr>
        <w:t xml:space="preserve"> тыс. рублей или </w:t>
      </w:r>
      <w:r w:rsidR="007C71CB">
        <w:rPr>
          <w:color w:val="000000"/>
          <w:sz w:val="28"/>
          <w:szCs w:val="28"/>
        </w:rPr>
        <w:t>97,83</w:t>
      </w:r>
      <w:r>
        <w:rPr>
          <w:color w:val="000000"/>
          <w:sz w:val="28"/>
          <w:szCs w:val="28"/>
        </w:rPr>
        <w:t xml:space="preserve">% от годового плана. С учетом всех источников финансирования программы в 2015 году составило </w:t>
      </w:r>
      <w:r w:rsidR="007C71CB">
        <w:rPr>
          <w:color w:val="000000"/>
          <w:sz w:val="28"/>
          <w:szCs w:val="28"/>
        </w:rPr>
        <w:t>3</w:t>
      </w:r>
      <w:r w:rsidR="00394EC0">
        <w:rPr>
          <w:color w:val="000000"/>
          <w:sz w:val="28"/>
          <w:szCs w:val="28"/>
        </w:rPr>
        <w:t xml:space="preserve"> </w:t>
      </w:r>
      <w:r w:rsidR="007C71CB">
        <w:rPr>
          <w:color w:val="000000"/>
          <w:sz w:val="28"/>
          <w:szCs w:val="28"/>
        </w:rPr>
        <w:t>165,04</w:t>
      </w:r>
      <w:r w:rsidR="00E91C27">
        <w:rPr>
          <w:color w:val="000000"/>
          <w:sz w:val="28"/>
          <w:szCs w:val="28"/>
        </w:rPr>
        <w:t xml:space="preserve"> тыс. рублей или </w:t>
      </w:r>
      <w:r w:rsidR="007C71CB">
        <w:rPr>
          <w:color w:val="000000"/>
          <w:sz w:val="28"/>
          <w:szCs w:val="28"/>
        </w:rPr>
        <w:t>99,94</w:t>
      </w:r>
      <w:r>
        <w:rPr>
          <w:color w:val="000000"/>
          <w:sz w:val="28"/>
          <w:szCs w:val="28"/>
        </w:rPr>
        <w:t xml:space="preserve">% от планового значения – </w:t>
      </w:r>
      <w:r w:rsidR="007C71CB">
        <w:rPr>
          <w:color w:val="000000"/>
          <w:sz w:val="28"/>
          <w:szCs w:val="28"/>
        </w:rPr>
        <w:t>3</w:t>
      </w:r>
      <w:r w:rsidR="00394EC0">
        <w:rPr>
          <w:color w:val="000000"/>
          <w:sz w:val="28"/>
          <w:szCs w:val="28"/>
        </w:rPr>
        <w:t xml:space="preserve"> </w:t>
      </w:r>
      <w:r w:rsidR="007C71CB">
        <w:rPr>
          <w:color w:val="000000"/>
          <w:sz w:val="28"/>
          <w:szCs w:val="28"/>
        </w:rPr>
        <w:t>166,93</w:t>
      </w:r>
      <w:r w:rsidR="00E91C27">
        <w:rPr>
          <w:color w:val="000000"/>
          <w:sz w:val="28"/>
          <w:szCs w:val="28"/>
        </w:rPr>
        <w:t xml:space="preserve"> тыс. рублей (не исполнение кассового плана – экономия)</w:t>
      </w:r>
      <w:r>
        <w:rPr>
          <w:color w:val="000000"/>
          <w:sz w:val="28"/>
          <w:szCs w:val="28"/>
        </w:rPr>
        <w:t>.</w:t>
      </w:r>
    </w:p>
    <w:p w:rsidR="00180243" w:rsidRPr="00BD0F38" w:rsidRDefault="00180243" w:rsidP="00180243">
      <w:pPr>
        <w:pStyle w:val="a6"/>
        <w:tabs>
          <w:tab w:val="left" w:pos="0"/>
        </w:tabs>
        <w:suppressAutoHyphens w:val="0"/>
        <w:autoSpaceDE/>
        <w:ind w:left="0"/>
        <w:contextualSpacing/>
        <w:jc w:val="both"/>
        <w:rPr>
          <w:i/>
          <w:color w:val="000000"/>
          <w:sz w:val="28"/>
          <w:szCs w:val="28"/>
        </w:rPr>
      </w:pPr>
      <w:r>
        <w:rPr>
          <w:color w:val="000000"/>
          <w:sz w:val="28"/>
          <w:szCs w:val="28"/>
        </w:rPr>
        <w:tab/>
      </w:r>
      <w:r w:rsidRPr="00BD0F38">
        <w:rPr>
          <w:i/>
          <w:color w:val="000000"/>
          <w:sz w:val="28"/>
          <w:szCs w:val="28"/>
        </w:rPr>
        <w:t xml:space="preserve">В сравнении с 2014 годом объем финансирования муниципальной программы увеличился на </w:t>
      </w:r>
      <w:r w:rsidR="007C71CB" w:rsidRPr="00BD0F38">
        <w:rPr>
          <w:i/>
          <w:color w:val="000000"/>
          <w:sz w:val="28"/>
          <w:szCs w:val="28"/>
        </w:rPr>
        <w:t>2</w:t>
      </w:r>
      <w:r w:rsidR="00394EC0" w:rsidRPr="00BD0F38">
        <w:rPr>
          <w:i/>
          <w:color w:val="000000"/>
          <w:sz w:val="28"/>
          <w:szCs w:val="28"/>
        </w:rPr>
        <w:t xml:space="preserve"> </w:t>
      </w:r>
      <w:r w:rsidR="007C71CB" w:rsidRPr="00BD0F38">
        <w:rPr>
          <w:i/>
          <w:color w:val="000000"/>
          <w:sz w:val="28"/>
          <w:szCs w:val="28"/>
        </w:rPr>
        <w:t>112,54</w:t>
      </w:r>
      <w:r w:rsidRPr="00BD0F38">
        <w:rPr>
          <w:i/>
          <w:color w:val="000000"/>
          <w:sz w:val="28"/>
          <w:szCs w:val="28"/>
        </w:rPr>
        <w:t xml:space="preserve"> тыс. рублей или </w:t>
      </w:r>
      <w:r w:rsidR="007C71CB" w:rsidRPr="00BD0F38">
        <w:rPr>
          <w:i/>
          <w:color w:val="000000"/>
          <w:sz w:val="28"/>
          <w:szCs w:val="28"/>
        </w:rPr>
        <w:t>66,75</w:t>
      </w:r>
      <w:r w:rsidRPr="00BD0F38">
        <w:rPr>
          <w:i/>
          <w:color w:val="000000"/>
          <w:sz w:val="28"/>
          <w:szCs w:val="28"/>
        </w:rPr>
        <w:t xml:space="preserve">%, </w:t>
      </w:r>
      <w:r w:rsidR="007C71CB" w:rsidRPr="00BD0F38">
        <w:rPr>
          <w:i/>
          <w:color w:val="000000"/>
          <w:sz w:val="28"/>
          <w:szCs w:val="28"/>
        </w:rPr>
        <w:t>в связи с тем, что мероприятия программы носят заявительных характер.</w:t>
      </w:r>
    </w:p>
    <w:p w:rsidR="008D77BE" w:rsidRDefault="008D77BE" w:rsidP="00180243">
      <w:pPr>
        <w:pStyle w:val="a6"/>
        <w:tabs>
          <w:tab w:val="left" w:pos="0"/>
        </w:tabs>
        <w:suppressAutoHyphens w:val="0"/>
        <w:autoSpaceDE/>
        <w:ind w:left="0"/>
        <w:contextualSpacing/>
        <w:jc w:val="both"/>
        <w:rPr>
          <w:color w:val="000000"/>
          <w:sz w:val="28"/>
          <w:szCs w:val="28"/>
        </w:rPr>
      </w:pPr>
      <w:r>
        <w:rPr>
          <w:color w:val="000000"/>
          <w:sz w:val="28"/>
          <w:szCs w:val="28"/>
        </w:rPr>
        <w:tab/>
        <w:t xml:space="preserve">В ходе реализации программы в отчетном году получили субсидию </w:t>
      </w:r>
      <w:r w:rsidR="00394EC0">
        <w:rPr>
          <w:color w:val="000000"/>
          <w:sz w:val="28"/>
          <w:szCs w:val="28"/>
        </w:rPr>
        <w:br/>
      </w:r>
      <w:r>
        <w:rPr>
          <w:color w:val="000000"/>
          <w:sz w:val="28"/>
          <w:szCs w:val="28"/>
        </w:rPr>
        <w:t>10 субъектов малого предпринимательства:</w:t>
      </w:r>
    </w:p>
    <w:p w:rsidR="00364D30" w:rsidRDefault="00364D30" w:rsidP="00364D3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ИП</w:t>
      </w:r>
      <w:r w:rsidRPr="00363C24">
        <w:rPr>
          <w:rFonts w:ascii="Times New Roman" w:hAnsi="Times New Roman" w:cs="Times New Roman"/>
          <w:sz w:val="28"/>
          <w:szCs w:val="28"/>
        </w:rPr>
        <w:t xml:space="preserve"> Вяткина Т</w:t>
      </w:r>
      <w:r>
        <w:rPr>
          <w:rFonts w:ascii="Times New Roman" w:hAnsi="Times New Roman" w:cs="Times New Roman"/>
          <w:sz w:val="28"/>
          <w:szCs w:val="28"/>
        </w:rPr>
        <w:t>.</w:t>
      </w:r>
      <w:r w:rsidRPr="00363C24">
        <w:rPr>
          <w:rFonts w:ascii="Times New Roman" w:hAnsi="Times New Roman" w:cs="Times New Roman"/>
          <w:sz w:val="28"/>
          <w:szCs w:val="28"/>
        </w:rPr>
        <w:t>Ю</w:t>
      </w:r>
      <w:r>
        <w:rPr>
          <w:rFonts w:ascii="Times New Roman" w:hAnsi="Times New Roman" w:cs="Times New Roman"/>
          <w:sz w:val="28"/>
          <w:szCs w:val="28"/>
        </w:rPr>
        <w:t>.</w:t>
      </w:r>
      <w:r w:rsidRPr="00363C24">
        <w:rPr>
          <w:rFonts w:ascii="Times New Roman" w:hAnsi="Times New Roman" w:cs="Times New Roman"/>
          <w:sz w:val="28"/>
          <w:szCs w:val="28"/>
        </w:rPr>
        <w:t xml:space="preserve"> – на возмещение части расходов, связанных </w:t>
      </w:r>
      <w:r w:rsidR="00394EC0">
        <w:rPr>
          <w:rFonts w:ascii="Times New Roman" w:hAnsi="Times New Roman" w:cs="Times New Roman"/>
          <w:sz w:val="28"/>
          <w:szCs w:val="28"/>
        </w:rPr>
        <w:br/>
      </w:r>
      <w:r w:rsidRPr="00363C24">
        <w:rPr>
          <w:rFonts w:ascii="Times New Roman" w:hAnsi="Times New Roman" w:cs="Times New Roman"/>
          <w:sz w:val="28"/>
          <w:szCs w:val="28"/>
        </w:rPr>
        <w:t>с приобретением основных средств и началом предпринимательской деятельности</w:t>
      </w:r>
      <w:r>
        <w:rPr>
          <w:rFonts w:ascii="Times New Roman" w:hAnsi="Times New Roman" w:cs="Times New Roman"/>
          <w:sz w:val="28"/>
          <w:szCs w:val="28"/>
        </w:rPr>
        <w:t>, приобретено оборудование -</w:t>
      </w:r>
      <w:r w:rsidRPr="00363C24">
        <w:rPr>
          <w:rFonts w:ascii="Times New Roman" w:hAnsi="Times New Roman" w:cs="Times New Roman"/>
          <w:sz w:val="28"/>
          <w:szCs w:val="28"/>
        </w:rPr>
        <w:t xml:space="preserve"> </w:t>
      </w:r>
      <w:r>
        <w:rPr>
          <w:rFonts w:ascii="Times New Roman" w:hAnsi="Times New Roman" w:cs="Times New Roman"/>
          <w:sz w:val="28"/>
          <w:szCs w:val="28"/>
        </w:rPr>
        <w:t xml:space="preserve">кеттельная машина </w:t>
      </w:r>
      <w:r>
        <w:rPr>
          <w:rFonts w:ascii="Times New Roman" w:hAnsi="Times New Roman" w:cs="Times New Roman"/>
          <w:sz w:val="28"/>
          <w:szCs w:val="28"/>
          <w:lang w:val="en-US"/>
        </w:rPr>
        <w:t>SW</w:t>
      </w:r>
      <w:r>
        <w:rPr>
          <w:rFonts w:ascii="Times New Roman" w:hAnsi="Times New Roman" w:cs="Times New Roman"/>
          <w:sz w:val="28"/>
          <w:szCs w:val="28"/>
        </w:rPr>
        <w:t>- 21.</w:t>
      </w:r>
    </w:p>
    <w:p w:rsidR="00364D30" w:rsidRPr="00A72840" w:rsidRDefault="00364D30" w:rsidP="00364D30">
      <w:pPr>
        <w:pStyle w:val="ConsPlusNonformat"/>
        <w:widowControl/>
        <w:ind w:firstLine="709"/>
        <w:jc w:val="both"/>
        <w:rPr>
          <w:rFonts w:ascii="Times New Roman" w:hAnsi="Times New Roman" w:cs="Times New Roman"/>
          <w:sz w:val="28"/>
          <w:szCs w:val="28"/>
        </w:rPr>
      </w:pPr>
      <w:r w:rsidRPr="00364D30">
        <w:rPr>
          <w:rFonts w:ascii="Times New Roman" w:hAnsi="Times New Roman" w:cs="Times New Roman"/>
          <w:color w:val="000000"/>
          <w:sz w:val="28"/>
          <w:szCs w:val="28"/>
        </w:rPr>
        <w:t>ИП Глава КФХ Воронежцева Ю.В.</w:t>
      </w:r>
      <w:r>
        <w:rPr>
          <w:color w:val="000000"/>
          <w:szCs w:val="28"/>
        </w:rPr>
        <w:t xml:space="preserve"> - </w:t>
      </w:r>
      <w:r w:rsidRPr="00A72840">
        <w:rPr>
          <w:rFonts w:ascii="Times New Roman" w:eastAsia="Calibri" w:hAnsi="Times New Roman" w:cs="Times New Roman"/>
          <w:sz w:val="28"/>
          <w:szCs w:val="28"/>
        </w:rPr>
        <w:t>на возмещение части расходов, связанных с приобретением оборудования в целях создания и (или) развития, либо модернизации производства товаров (работ, услуг)</w:t>
      </w:r>
      <w:r>
        <w:rPr>
          <w:szCs w:val="28"/>
        </w:rPr>
        <w:t>,</w:t>
      </w:r>
      <w:r>
        <w:rPr>
          <w:rFonts w:ascii="Times New Roman" w:hAnsi="Times New Roman" w:cs="Times New Roman"/>
          <w:sz w:val="28"/>
          <w:szCs w:val="28"/>
        </w:rPr>
        <w:t xml:space="preserve"> </w:t>
      </w:r>
      <w:r w:rsidRPr="00364D30">
        <w:rPr>
          <w:rFonts w:ascii="Times New Roman" w:hAnsi="Times New Roman" w:cs="Times New Roman"/>
          <w:sz w:val="28"/>
          <w:szCs w:val="28"/>
        </w:rPr>
        <w:t>п</w:t>
      </w:r>
      <w:r w:rsidRPr="00A72840">
        <w:rPr>
          <w:rFonts w:ascii="Times New Roman" w:hAnsi="Times New Roman" w:cs="Times New Roman"/>
          <w:sz w:val="28"/>
          <w:szCs w:val="28"/>
        </w:rPr>
        <w:t xml:space="preserve">риобретено оборудование - </w:t>
      </w:r>
      <w:r w:rsidRPr="00A72840">
        <w:rPr>
          <w:rFonts w:ascii="Times New Roman" w:hAnsi="Times New Roman" w:cs="Times New Roman"/>
          <w:color w:val="000000"/>
          <w:sz w:val="28"/>
          <w:szCs w:val="28"/>
        </w:rPr>
        <w:t>плуг 3-х корпусной  ПЛН 3-35 с предплужником</w:t>
      </w:r>
      <w:r>
        <w:rPr>
          <w:rFonts w:ascii="Times New Roman" w:hAnsi="Times New Roman" w:cs="Times New Roman"/>
          <w:color w:val="000000"/>
          <w:sz w:val="28"/>
          <w:szCs w:val="28"/>
        </w:rPr>
        <w:t>;</w:t>
      </w:r>
      <w:r w:rsidRPr="00A72840">
        <w:rPr>
          <w:rFonts w:ascii="Times New Roman" w:hAnsi="Times New Roman" w:cs="Times New Roman"/>
          <w:color w:val="000000"/>
          <w:sz w:val="28"/>
          <w:szCs w:val="28"/>
        </w:rPr>
        <w:t xml:space="preserve"> опрыскиватель штанговый</w:t>
      </w:r>
      <w:r w:rsidRPr="00A72840">
        <w:rPr>
          <w:rFonts w:ascii="Times New Roman" w:hAnsi="Times New Roman" w:cs="Times New Roman"/>
          <w:sz w:val="28"/>
          <w:szCs w:val="28"/>
        </w:rPr>
        <w:t xml:space="preserve"> навесной</w:t>
      </w:r>
      <w:r>
        <w:rPr>
          <w:rFonts w:ascii="Times New Roman" w:hAnsi="Times New Roman" w:cs="Times New Roman"/>
          <w:sz w:val="28"/>
          <w:szCs w:val="28"/>
        </w:rPr>
        <w:t xml:space="preserve"> «Заря-ОН-600-9-01Ф».</w:t>
      </w:r>
    </w:p>
    <w:p w:rsidR="00364D30" w:rsidRPr="00525869" w:rsidRDefault="00364D30" w:rsidP="00364D30">
      <w:pPr>
        <w:jc w:val="both"/>
        <w:rPr>
          <w:szCs w:val="28"/>
        </w:rPr>
      </w:pPr>
      <w:r>
        <w:rPr>
          <w:color w:val="000000"/>
          <w:szCs w:val="28"/>
        </w:rPr>
        <w:lastRenderedPageBreak/>
        <w:t xml:space="preserve">          ООО</w:t>
      </w:r>
      <w:r w:rsidRPr="00A72840">
        <w:rPr>
          <w:color w:val="000000"/>
          <w:szCs w:val="28"/>
        </w:rPr>
        <w:t xml:space="preserve"> «Агропромышленный Холдинг Огород» </w:t>
      </w:r>
      <w:r>
        <w:rPr>
          <w:color w:val="000000"/>
          <w:szCs w:val="28"/>
        </w:rPr>
        <w:t xml:space="preserve">- </w:t>
      </w:r>
      <w:r w:rsidRPr="00A72840">
        <w:rPr>
          <w:szCs w:val="28"/>
        </w:rPr>
        <w:t>на возмещение части расходов, связанны</w:t>
      </w:r>
      <w:r>
        <w:rPr>
          <w:szCs w:val="28"/>
        </w:rPr>
        <w:t xml:space="preserve">х с приобретением оборудования </w:t>
      </w:r>
      <w:r w:rsidRPr="00A72840">
        <w:rPr>
          <w:szCs w:val="28"/>
        </w:rPr>
        <w:t>в целях создания и (или) развития, либо модернизации прои</w:t>
      </w:r>
      <w:r>
        <w:rPr>
          <w:szCs w:val="28"/>
        </w:rPr>
        <w:t>зводства товаров (работ, услуг), п</w:t>
      </w:r>
      <w:r w:rsidRPr="00363C24">
        <w:rPr>
          <w:szCs w:val="28"/>
        </w:rPr>
        <w:t>риобретено оборудование: ботвоудалитель овощной КР 1700</w:t>
      </w:r>
      <w:r>
        <w:rPr>
          <w:szCs w:val="28"/>
        </w:rPr>
        <w:t xml:space="preserve">; </w:t>
      </w:r>
      <w:r w:rsidRPr="00363C24">
        <w:rPr>
          <w:szCs w:val="28"/>
        </w:rPr>
        <w:t>транспортер тел</w:t>
      </w:r>
      <w:r>
        <w:rPr>
          <w:szCs w:val="28"/>
        </w:rPr>
        <w:t>ескопический ТСР.65.16.</w:t>
      </w:r>
    </w:p>
    <w:p w:rsidR="00364D30" w:rsidRPr="006B1716" w:rsidRDefault="00364D30" w:rsidP="00364D30">
      <w:pPr>
        <w:jc w:val="both"/>
        <w:rPr>
          <w:szCs w:val="28"/>
        </w:rPr>
      </w:pPr>
      <w:r>
        <w:rPr>
          <w:color w:val="000000"/>
          <w:szCs w:val="28"/>
        </w:rPr>
        <w:t xml:space="preserve">        ИП</w:t>
      </w:r>
      <w:r w:rsidRPr="006B1716">
        <w:rPr>
          <w:color w:val="000000"/>
          <w:szCs w:val="28"/>
        </w:rPr>
        <w:t xml:space="preserve"> Глава КФХ Прадедович </w:t>
      </w:r>
      <w:r>
        <w:rPr>
          <w:color w:val="000000"/>
          <w:szCs w:val="28"/>
        </w:rPr>
        <w:t xml:space="preserve"> Е.О. - </w:t>
      </w:r>
      <w:r w:rsidRPr="006B1716">
        <w:rPr>
          <w:color w:val="000000"/>
          <w:szCs w:val="28"/>
        </w:rPr>
        <w:t xml:space="preserve"> </w:t>
      </w:r>
      <w:r w:rsidRPr="006B1716">
        <w:rPr>
          <w:szCs w:val="28"/>
        </w:rPr>
        <w:t>на возмещение части расходов, связанных с приобретением оборудования в целях создания и (или) развития, либо модернизации производства товаров (работ, услуг)</w:t>
      </w:r>
      <w:r>
        <w:rPr>
          <w:szCs w:val="28"/>
        </w:rPr>
        <w:t>, п</w:t>
      </w:r>
      <w:r w:rsidRPr="00363C24">
        <w:rPr>
          <w:color w:val="000000"/>
          <w:szCs w:val="28"/>
        </w:rPr>
        <w:t>риобретено оборудование:</w:t>
      </w:r>
      <w:r>
        <w:rPr>
          <w:color w:val="000000"/>
          <w:szCs w:val="28"/>
        </w:rPr>
        <w:t xml:space="preserve"> </w:t>
      </w:r>
      <w:r w:rsidRPr="00363C24">
        <w:rPr>
          <w:color w:val="000000"/>
          <w:szCs w:val="28"/>
        </w:rPr>
        <w:t xml:space="preserve">грабли </w:t>
      </w:r>
      <w:r w:rsidRPr="00363C24">
        <w:rPr>
          <w:color w:val="000000"/>
          <w:szCs w:val="28"/>
          <w:lang w:val="en-US"/>
        </w:rPr>
        <w:t>DOMINATOR</w:t>
      </w:r>
      <w:r w:rsidRPr="00363C24">
        <w:rPr>
          <w:color w:val="000000"/>
          <w:szCs w:val="28"/>
        </w:rPr>
        <w:t xml:space="preserve"> </w:t>
      </w:r>
      <w:r w:rsidRPr="00363C24">
        <w:rPr>
          <w:color w:val="000000"/>
          <w:szCs w:val="28"/>
          <w:lang w:val="en-US"/>
        </w:rPr>
        <w:t>V</w:t>
      </w:r>
      <w:r w:rsidRPr="00363C24">
        <w:rPr>
          <w:color w:val="000000"/>
          <w:szCs w:val="28"/>
        </w:rPr>
        <w:t>12-4</w:t>
      </w:r>
      <w:r w:rsidRPr="00363C24">
        <w:rPr>
          <w:color w:val="000000"/>
          <w:szCs w:val="28"/>
          <w:lang w:val="en-US"/>
        </w:rPr>
        <w:t>GW</w:t>
      </w:r>
      <w:r w:rsidRPr="00363C24">
        <w:rPr>
          <w:color w:val="000000"/>
          <w:szCs w:val="28"/>
        </w:rPr>
        <w:t>;</w:t>
      </w:r>
      <w:r>
        <w:rPr>
          <w:color w:val="000000"/>
          <w:szCs w:val="28"/>
        </w:rPr>
        <w:t xml:space="preserve"> </w:t>
      </w:r>
      <w:r w:rsidRPr="00363C24">
        <w:rPr>
          <w:color w:val="000000"/>
          <w:szCs w:val="28"/>
        </w:rPr>
        <w:t>борона игольчатая БИГ-3А</w:t>
      </w:r>
      <w:r>
        <w:rPr>
          <w:color w:val="000000"/>
          <w:szCs w:val="28"/>
        </w:rPr>
        <w:t>.</w:t>
      </w:r>
    </w:p>
    <w:p w:rsidR="00364D30" w:rsidRPr="00363C24" w:rsidRDefault="00364D30" w:rsidP="00364D30">
      <w:pPr>
        <w:jc w:val="both"/>
        <w:rPr>
          <w:szCs w:val="28"/>
        </w:rPr>
      </w:pPr>
      <w:r w:rsidRPr="002B6018">
        <w:rPr>
          <w:szCs w:val="28"/>
        </w:rPr>
        <w:t xml:space="preserve">          ООО «ГлассПрогресс» </w:t>
      </w:r>
      <w:r>
        <w:rPr>
          <w:szCs w:val="28"/>
        </w:rPr>
        <w:t xml:space="preserve">- </w:t>
      </w:r>
      <w:r w:rsidRPr="002B6018">
        <w:rPr>
          <w:szCs w:val="28"/>
        </w:rPr>
        <w:t xml:space="preserve">на возмещение части затрат, субъектов малого </w:t>
      </w:r>
      <w:r w:rsidR="00394EC0">
        <w:rPr>
          <w:szCs w:val="28"/>
        </w:rPr>
        <w:br/>
      </w:r>
      <w:r w:rsidRPr="002B6018">
        <w:rPr>
          <w:szCs w:val="28"/>
        </w:rPr>
        <w:t xml:space="preserve">и среднего  предпринимательства, связанных с приобретением  оборудования </w:t>
      </w:r>
      <w:r w:rsidR="00394EC0">
        <w:rPr>
          <w:szCs w:val="28"/>
        </w:rPr>
        <w:br/>
      </w:r>
      <w:r w:rsidRPr="002B6018">
        <w:rPr>
          <w:szCs w:val="28"/>
        </w:rPr>
        <w:t>в целях  создания и (или) развития, либо модернизации прои</w:t>
      </w:r>
      <w:r>
        <w:rPr>
          <w:szCs w:val="28"/>
        </w:rPr>
        <w:t>зводства товаров (работ, услуг), п</w:t>
      </w:r>
      <w:r w:rsidRPr="00363C24">
        <w:rPr>
          <w:szCs w:val="28"/>
        </w:rPr>
        <w:t>риобретено оборудование:</w:t>
      </w:r>
      <w:r>
        <w:rPr>
          <w:szCs w:val="28"/>
        </w:rPr>
        <w:t xml:space="preserve"> </w:t>
      </w:r>
      <w:r w:rsidRPr="00363C24">
        <w:rPr>
          <w:szCs w:val="28"/>
        </w:rPr>
        <w:t xml:space="preserve">двухголовая сварочная машина </w:t>
      </w:r>
      <w:r w:rsidRPr="00363C24">
        <w:rPr>
          <w:szCs w:val="28"/>
          <w:lang w:val="en-US"/>
        </w:rPr>
        <w:t>KMW</w:t>
      </w:r>
      <w:r w:rsidRPr="00363C24">
        <w:rPr>
          <w:szCs w:val="28"/>
        </w:rPr>
        <w:t xml:space="preserve">. </w:t>
      </w:r>
    </w:p>
    <w:p w:rsidR="00364D30" w:rsidRPr="00363C24" w:rsidRDefault="00364D30" w:rsidP="00364D30">
      <w:pPr>
        <w:autoSpaceDE w:val="0"/>
        <w:autoSpaceDN w:val="0"/>
        <w:adjustRightInd w:val="0"/>
        <w:ind w:firstLine="709"/>
        <w:jc w:val="both"/>
        <w:rPr>
          <w:szCs w:val="28"/>
        </w:rPr>
      </w:pPr>
      <w:r>
        <w:rPr>
          <w:szCs w:val="28"/>
        </w:rPr>
        <w:t>ИП</w:t>
      </w:r>
      <w:r w:rsidRPr="002B6018">
        <w:rPr>
          <w:szCs w:val="28"/>
        </w:rPr>
        <w:t xml:space="preserve"> </w:t>
      </w:r>
      <w:r>
        <w:rPr>
          <w:szCs w:val="28"/>
        </w:rPr>
        <w:t>Глава КФ</w:t>
      </w:r>
      <w:r w:rsidRPr="002B6018">
        <w:rPr>
          <w:szCs w:val="28"/>
        </w:rPr>
        <w:t xml:space="preserve">Х Питик </w:t>
      </w:r>
      <w:r>
        <w:rPr>
          <w:szCs w:val="28"/>
        </w:rPr>
        <w:t>С.Ю. -</w:t>
      </w:r>
      <w:r w:rsidRPr="002B6018">
        <w:rPr>
          <w:szCs w:val="28"/>
        </w:rPr>
        <w:t xml:space="preserve"> на возмещение части затрат, связанных </w:t>
      </w:r>
      <w:r w:rsidRPr="002B6018">
        <w:rPr>
          <w:szCs w:val="28"/>
        </w:rPr>
        <w:br/>
        <w:t>с приобретением  оборудования в целях создания и (или) развития, либо модернизации прои</w:t>
      </w:r>
      <w:r>
        <w:rPr>
          <w:szCs w:val="28"/>
        </w:rPr>
        <w:t xml:space="preserve">зводства товаров (работ, услуг), </w:t>
      </w:r>
      <w:r w:rsidRPr="00363C24">
        <w:rPr>
          <w:szCs w:val="28"/>
        </w:rPr>
        <w:t>приобретена сорт</w:t>
      </w:r>
      <w:r>
        <w:rPr>
          <w:szCs w:val="28"/>
        </w:rPr>
        <w:t>ировальная машина С6РК15.</w:t>
      </w:r>
    </w:p>
    <w:p w:rsidR="00364D30" w:rsidRPr="00363C24" w:rsidRDefault="00364D30" w:rsidP="00364D30">
      <w:pPr>
        <w:jc w:val="both"/>
        <w:rPr>
          <w:szCs w:val="28"/>
        </w:rPr>
      </w:pPr>
      <w:r w:rsidRPr="002B6018">
        <w:rPr>
          <w:color w:val="000000"/>
          <w:szCs w:val="28"/>
        </w:rPr>
        <w:t xml:space="preserve">       ООО «Березовская мебельная  фабрика»</w:t>
      </w:r>
      <w:r w:rsidRPr="002B6018">
        <w:rPr>
          <w:szCs w:val="28"/>
        </w:rPr>
        <w:t xml:space="preserve"> </w:t>
      </w:r>
      <w:r>
        <w:rPr>
          <w:szCs w:val="28"/>
        </w:rPr>
        <w:t xml:space="preserve">- </w:t>
      </w:r>
      <w:r w:rsidRPr="002B6018">
        <w:rPr>
          <w:szCs w:val="28"/>
        </w:rPr>
        <w:t>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w:t>
      </w:r>
      <w:r>
        <w:rPr>
          <w:szCs w:val="28"/>
        </w:rPr>
        <w:t xml:space="preserve">бот, услуг), </w:t>
      </w:r>
      <w:r w:rsidRPr="00363C24">
        <w:rPr>
          <w:szCs w:val="28"/>
        </w:rPr>
        <w:t>приобретено оборудование</w:t>
      </w:r>
      <w:r>
        <w:rPr>
          <w:szCs w:val="28"/>
        </w:rPr>
        <w:t>: с</w:t>
      </w:r>
      <w:r w:rsidRPr="00363C24">
        <w:rPr>
          <w:szCs w:val="28"/>
        </w:rPr>
        <w:t>верлильно-присадочный станок с ЧПУ модель «</w:t>
      </w:r>
      <w:r w:rsidRPr="00363C24">
        <w:rPr>
          <w:szCs w:val="28"/>
          <w:lang w:val="en-US"/>
        </w:rPr>
        <w:t>CNC</w:t>
      </w:r>
      <w:r w:rsidRPr="00363C24">
        <w:rPr>
          <w:szCs w:val="28"/>
        </w:rPr>
        <w:t xml:space="preserve">-100» </w:t>
      </w:r>
    </w:p>
    <w:p w:rsidR="00364D30" w:rsidRPr="002B6018" w:rsidRDefault="00364D30" w:rsidP="00364D30">
      <w:pPr>
        <w:autoSpaceDE w:val="0"/>
        <w:autoSpaceDN w:val="0"/>
        <w:adjustRightInd w:val="0"/>
        <w:ind w:firstLine="709"/>
        <w:jc w:val="both"/>
        <w:rPr>
          <w:szCs w:val="28"/>
        </w:rPr>
      </w:pPr>
      <w:r>
        <w:rPr>
          <w:color w:val="000000"/>
          <w:szCs w:val="28"/>
        </w:rPr>
        <w:t>ИП</w:t>
      </w:r>
      <w:r w:rsidRPr="002B6018">
        <w:rPr>
          <w:color w:val="000000"/>
          <w:szCs w:val="28"/>
        </w:rPr>
        <w:t xml:space="preserve"> Глава КФХ Воронов </w:t>
      </w:r>
      <w:r>
        <w:rPr>
          <w:color w:val="000000"/>
          <w:szCs w:val="28"/>
        </w:rPr>
        <w:t>Е.Г. -</w:t>
      </w:r>
      <w:r w:rsidRPr="002B6018">
        <w:rPr>
          <w:color w:val="000000"/>
          <w:szCs w:val="28"/>
        </w:rPr>
        <w:t xml:space="preserve"> </w:t>
      </w:r>
      <w:r w:rsidRPr="002B6018">
        <w:rPr>
          <w:szCs w:val="28"/>
        </w:rPr>
        <w:t xml:space="preserve">на возмещение части затрат, связанных </w:t>
      </w:r>
      <w:r w:rsidR="00394EC0">
        <w:rPr>
          <w:szCs w:val="28"/>
        </w:rPr>
        <w:br/>
      </w:r>
      <w:r w:rsidRPr="002B6018">
        <w:rPr>
          <w:szCs w:val="28"/>
        </w:rPr>
        <w:t>с приобретением  оборудования в целях создания и (или) развития, либо модернизации прои</w:t>
      </w:r>
      <w:r>
        <w:rPr>
          <w:szCs w:val="28"/>
        </w:rPr>
        <w:t xml:space="preserve">зводства товаров (работ, услуг), </w:t>
      </w:r>
      <w:r w:rsidRPr="00363C24">
        <w:rPr>
          <w:color w:val="000000"/>
          <w:szCs w:val="28"/>
        </w:rPr>
        <w:t>приобретено оборудование:</w:t>
      </w:r>
      <w:r>
        <w:rPr>
          <w:color w:val="000000"/>
          <w:szCs w:val="28"/>
        </w:rPr>
        <w:t xml:space="preserve"> </w:t>
      </w:r>
      <w:r w:rsidRPr="00363C24">
        <w:rPr>
          <w:color w:val="000000"/>
          <w:szCs w:val="28"/>
        </w:rPr>
        <w:t>пункт картофелесортировочный КСП – 155 с регулировкой размера фракций</w:t>
      </w:r>
      <w:r>
        <w:rPr>
          <w:color w:val="000000"/>
          <w:szCs w:val="28"/>
        </w:rPr>
        <w:t xml:space="preserve">; </w:t>
      </w:r>
      <w:r w:rsidRPr="00363C24">
        <w:rPr>
          <w:color w:val="000000"/>
          <w:szCs w:val="28"/>
        </w:rPr>
        <w:t xml:space="preserve">транспортер 1000*2500 1,1 </w:t>
      </w:r>
      <w:r w:rsidRPr="00363C24">
        <w:rPr>
          <w:color w:val="000000"/>
          <w:szCs w:val="28"/>
          <w:lang w:val="en-US"/>
        </w:rPr>
        <w:t>MNHL</w:t>
      </w:r>
      <w:r w:rsidRPr="00363C24">
        <w:rPr>
          <w:color w:val="000000"/>
          <w:szCs w:val="28"/>
        </w:rPr>
        <w:t xml:space="preserve"> (74,5)</w:t>
      </w:r>
      <w:r>
        <w:rPr>
          <w:color w:val="000000"/>
          <w:szCs w:val="28"/>
        </w:rPr>
        <w:t>.</w:t>
      </w:r>
    </w:p>
    <w:p w:rsidR="00364D30" w:rsidRDefault="00364D30" w:rsidP="00364D3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ИП</w:t>
      </w:r>
      <w:r w:rsidRPr="002B6018">
        <w:rPr>
          <w:rFonts w:ascii="Times New Roman" w:hAnsi="Times New Roman" w:cs="Times New Roman"/>
          <w:sz w:val="28"/>
          <w:szCs w:val="28"/>
        </w:rPr>
        <w:t xml:space="preserve">   Воронов </w:t>
      </w:r>
      <w:r>
        <w:rPr>
          <w:rFonts w:ascii="Times New Roman" w:hAnsi="Times New Roman" w:cs="Times New Roman"/>
          <w:sz w:val="28"/>
          <w:szCs w:val="28"/>
        </w:rPr>
        <w:t xml:space="preserve">В.Г. - </w:t>
      </w:r>
      <w:r w:rsidRPr="002B6018">
        <w:rPr>
          <w:rFonts w:ascii="Times New Roman" w:hAnsi="Times New Roman" w:cs="Times New Roman"/>
          <w:sz w:val="28"/>
          <w:szCs w:val="28"/>
        </w:rPr>
        <w:t xml:space="preserve"> на возмещение части затрат, связанных </w:t>
      </w:r>
      <w:r w:rsidR="00394EC0">
        <w:rPr>
          <w:rFonts w:ascii="Times New Roman" w:hAnsi="Times New Roman" w:cs="Times New Roman"/>
          <w:sz w:val="28"/>
          <w:szCs w:val="28"/>
        </w:rPr>
        <w:br/>
      </w:r>
      <w:r w:rsidRPr="002B6018">
        <w:rPr>
          <w:rFonts w:ascii="Times New Roman" w:hAnsi="Times New Roman" w:cs="Times New Roman"/>
          <w:sz w:val="28"/>
          <w:szCs w:val="28"/>
        </w:rPr>
        <w:t>с приобретением  оборудования в целях создания и (или) развития, либо модернизации прои</w:t>
      </w:r>
      <w:r>
        <w:rPr>
          <w:rFonts w:ascii="Times New Roman" w:hAnsi="Times New Roman" w:cs="Times New Roman"/>
          <w:sz w:val="28"/>
          <w:szCs w:val="28"/>
        </w:rPr>
        <w:t xml:space="preserve">зводства товаров (работ, услуг), </w:t>
      </w:r>
      <w:r w:rsidRPr="00363C24">
        <w:rPr>
          <w:rFonts w:ascii="Times New Roman" w:hAnsi="Times New Roman" w:cs="Times New Roman"/>
          <w:sz w:val="28"/>
          <w:szCs w:val="28"/>
        </w:rPr>
        <w:t>приобретено оборудование:</w:t>
      </w:r>
      <w:r>
        <w:rPr>
          <w:rFonts w:ascii="Times New Roman" w:hAnsi="Times New Roman" w:cs="Times New Roman"/>
          <w:sz w:val="28"/>
          <w:szCs w:val="28"/>
        </w:rPr>
        <w:t xml:space="preserve"> </w:t>
      </w:r>
      <w:r w:rsidRPr="00363C24">
        <w:rPr>
          <w:rFonts w:ascii="Times New Roman" w:hAnsi="Times New Roman" w:cs="Times New Roman"/>
          <w:sz w:val="28"/>
          <w:szCs w:val="28"/>
        </w:rPr>
        <w:t>плуг АЛМАЗ ПЛН –</w:t>
      </w:r>
      <w:r>
        <w:rPr>
          <w:rFonts w:ascii="Times New Roman" w:hAnsi="Times New Roman" w:cs="Times New Roman"/>
          <w:sz w:val="28"/>
          <w:szCs w:val="28"/>
        </w:rPr>
        <w:t xml:space="preserve"> 3-35; </w:t>
      </w:r>
      <w:r w:rsidRPr="00363C24">
        <w:rPr>
          <w:rFonts w:ascii="Times New Roman" w:hAnsi="Times New Roman" w:cs="Times New Roman"/>
          <w:sz w:val="28"/>
          <w:szCs w:val="28"/>
        </w:rPr>
        <w:t xml:space="preserve">протравитель </w:t>
      </w:r>
      <w:r>
        <w:rPr>
          <w:rFonts w:ascii="Times New Roman" w:hAnsi="Times New Roman" w:cs="Times New Roman"/>
          <w:sz w:val="28"/>
          <w:szCs w:val="28"/>
        </w:rPr>
        <w:t>картофеля Заря.</w:t>
      </w:r>
    </w:p>
    <w:p w:rsidR="00364D30" w:rsidRDefault="00364D30" w:rsidP="00364D30">
      <w:pPr>
        <w:jc w:val="both"/>
        <w:rPr>
          <w:color w:val="000000"/>
          <w:szCs w:val="28"/>
        </w:rPr>
      </w:pPr>
      <w:r>
        <w:rPr>
          <w:rFonts w:eastAsia="Times New Roman"/>
          <w:szCs w:val="28"/>
          <w:lang w:eastAsia="ru-RU"/>
        </w:rPr>
        <w:t xml:space="preserve">         </w:t>
      </w:r>
      <w:r w:rsidRPr="002B6018">
        <w:rPr>
          <w:color w:val="000000"/>
          <w:szCs w:val="28"/>
        </w:rPr>
        <w:t xml:space="preserve">ООО «Стоматология» </w:t>
      </w:r>
      <w:r>
        <w:rPr>
          <w:color w:val="000000"/>
          <w:szCs w:val="28"/>
        </w:rPr>
        <w:t xml:space="preserve">- </w:t>
      </w:r>
      <w:r w:rsidRPr="002B6018">
        <w:rPr>
          <w:szCs w:val="28"/>
        </w:rPr>
        <w:t xml:space="preserve">на возмещение части затрат, субъектов малого </w:t>
      </w:r>
      <w:r w:rsidR="00394EC0">
        <w:rPr>
          <w:szCs w:val="28"/>
        </w:rPr>
        <w:br/>
      </w:r>
      <w:r w:rsidRPr="002B6018">
        <w:rPr>
          <w:szCs w:val="28"/>
        </w:rPr>
        <w:t xml:space="preserve">и среднего  предпринимательства, связанных с приобретением  оборудования </w:t>
      </w:r>
      <w:r w:rsidR="00394EC0">
        <w:rPr>
          <w:szCs w:val="28"/>
        </w:rPr>
        <w:br/>
      </w:r>
      <w:r w:rsidRPr="002B6018">
        <w:rPr>
          <w:szCs w:val="28"/>
        </w:rPr>
        <w:t>в целях  создания и (или) развития, либо модернизации производства товаров (рабо</w:t>
      </w:r>
      <w:r>
        <w:rPr>
          <w:szCs w:val="28"/>
        </w:rPr>
        <w:t>т, услуг), п</w:t>
      </w:r>
      <w:r w:rsidRPr="00363C24">
        <w:rPr>
          <w:color w:val="000000"/>
          <w:szCs w:val="28"/>
        </w:rPr>
        <w:t>риобретено медицинское обору</w:t>
      </w:r>
      <w:r>
        <w:rPr>
          <w:color w:val="000000"/>
          <w:szCs w:val="28"/>
        </w:rPr>
        <w:t>дование</w:t>
      </w:r>
      <w:r w:rsidRPr="00363C24">
        <w:rPr>
          <w:color w:val="000000"/>
          <w:szCs w:val="28"/>
        </w:rPr>
        <w:t xml:space="preserve">. </w:t>
      </w:r>
    </w:p>
    <w:p w:rsidR="00364D30" w:rsidRDefault="00364D30" w:rsidP="00364D30">
      <w:pPr>
        <w:jc w:val="both"/>
        <w:rPr>
          <w:color w:val="000000"/>
          <w:szCs w:val="28"/>
        </w:rPr>
      </w:pPr>
      <w:r>
        <w:rPr>
          <w:color w:val="000000"/>
          <w:szCs w:val="28"/>
        </w:rPr>
        <w:t xml:space="preserve">            </w:t>
      </w:r>
      <w:r w:rsidR="00477EED">
        <w:rPr>
          <w:color w:val="000000"/>
          <w:szCs w:val="28"/>
        </w:rPr>
        <w:t>Для обеспечения</w:t>
      </w:r>
      <w:r>
        <w:rPr>
          <w:color w:val="000000"/>
          <w:szCs w:val="28"/>
        </w:rPr>
        <w:t xml:space="preserve"> деятельности Центра содействия малому предпринимательству Березовского района, работающего по принципу «одно окно» в целях информационной и консультационной поддержки субъектов малого</w:t>
      </w:r>
      <w:r w:rsidR="00477EED">
        <w:rPr>
          <w:color w:val="000000"/>
          <w:szCs w:val="28"/>
        </w:rPr>
        <w:t xml:space="preserve"> и среднего предпринимательств приобретена оргтехника</w:t>
      </w:r>
      <w:r>
        <w:rPr>
          <w:color w:val="000000"/>
          <w:szCs w:val="28"/>
        </w:rPr>
        <w:t>.</w:t>
      </w:r>
    </w:p>
    <w:p w:rsidR="00F35418" w:rsidRDefault="00F35418" w:rsidP="00364D30">
      <w:pPr>
        <w:pStyle w:val="a6"/>
        <w:tabs>
          <w:tab w:val="left" w:pos="0"/>
        </w:tabs>
        <w:suppressAutoHyphens w:val="0"/>
        <w:autoSpaceDE/>
        <w:ind w:left="0"/>
        <w:contextualSpacing/>
        <w:jc w:val="both"/>
        <w:rPr>
          <w:b/>
          <w:color w:val="000000"/>
          <w:sz w:val="28"/>
          <w:szCs w:val="28"/>
        </w:rPr>
      </w:pPr>
    </w:p>
    <w:p w:rsidR="00806150" w:rsidRPr="00180243" w:rsidRDefault="00806150" w:rsidP="00806150">
      <w:pPr>
        <w:pStyle w:val="a6"/>
        <w:numPr>
          <w:ilvl w:val="0"/>
          <w:numId w:val="10"/>
        </w:numPr>
        <w:tabs>
          <w:tab w:val="left" w:pos="0"/>
        </w:tabs>
        <w:suppressAutoHyphens w:val="0"/>
        <w:autoSpaceDE/>
        <w:ind w:left="0" w:firstLine="709"/>
        <w:contextualSpacing/>
        <w:jc w:val="both"/>
        <w:rPr>
          <w:b/>
          <w:color w:val="000000"/>
          <w:sz w:val="28"/>
          <w:szCs w:val="28"/>
        </w:rPr>
      </w:pPr>
      <w:r>
        <w:rPr>
          <w:b/>
          <w:color w:val="000000"/>
          <w:sz w:val="28"/>
          <w:szCs w:val="28"/>
        </w:rPr>
        <w:t>Муниципальная программа «Развитие образования Березовского района»</w:t>
      </w:r>
    </w:p>
    <w:p w:rsidR="00806150" w:rsidRPr="0085535C" w:rsidRDefault="00806150" w:rsidP="00806150">
      <w:pPr>
        <w:pStyle w:val="a6"/>
        <w:tabs>
          <w:tab w:val="left" w:pos="0"/>
        </w:tabs>
        <w:suppressAutoHyphens w:val="0"/>
        <w:autoSpaceDE/>
        <w:ind w:left="0"/>
        <w:contextualSpacing/>
        <w:jc w:val="both"/>
        <w:rPr>
          <w:b/>
          <w:color w:val="000000"/>
          <w:sz w:val="28"/>
          <w:szCs w:val="28"/>
        </w:rPr>
      </w:pPr>
      <w:r>
        <w:rPr>
          <w:color w:val="000000"/>
          <w:sz w:val="28"/>
          <w:szCs w:val="28"/>
        </w:rPr>
        <w:tab/>
      </w:r>
      <w:r w:rsidRPr="0085535C">
        <w:rPr>
          <w:color w:val="000000"/>
          <w:sz w:val="28"/>
          <w:szCs w:val="28"/>
        </w:rPr>
        <w:t xml:space="preserve">Программа утверждена постановлением администрации района </w:t>
      </w:r>
      <w:r w:rsidR="00394EC0">
        <w:rPr>
          <w:color w:val="000000"/>
          <w:sz w:val="28"/>
          <w:szCs w:val="28"/>
        </w:rPr>
        <w:br/>
      </w:r>
      <w:r w:rsidRPr="0085535C">
        <w:rPr>
          <w:color w:val="000000"/>
          <w:sz w:val="28"/>
          <w:szCs w:val="28"/>
        </w:rPr>
        <w:t xml:space="preserve">от </w:t>
      </w:r>
      <w:r>
        <w:rPr>
          <w:color w:val="000000"/>
          <w:sz w:val="28"/>
          <w:szCs w:val="28"/>
        </w:rPr>
        <w:t>30</w:t>
      </w:r>
      <w:r w:rsidRPr="0085535C">
        <w:rPr>
          <w:color w:val="000000"/>
          <w:sz w:val="28"/>
          <w:szCs w:val="28"/>
        </w:rPr>
        <w:t xml:space="preserve">.10.2013г. № </w:t>
      </w:r>
      <w:r>
        <w:rPr>
          <w:color w:val="000000"/>
          <w:sz w:val="28"/>
          <w:szCs w:val="28"/>
        </w:rPr>
        <w:t>2280</w:t>
      </w:r>
      <w:r w:rsidRPr="0085535C">
        <w:rPr>
          <w:color w:val="000000"/>
          <w:sz w:val="28"/>
          <w:szCs w:val="28"/>
        </w:rPr>
        <w:t>.</w:t>
      </w:r>
    </w:p>
    <w:p w:rsidR="00806150" w:rsidRDefault="00806150" w:rsidP="00806150">
      <w:pPr>
        <w:pStyle w:val="a6"/>
        <w:tabs>
          <w:tab w:val="left" w:pos="0"/>
        </w:tabs>
        <w:suppressAutoHyphens w:val="0"/>
        <w:autoSpaceDE/>
        <w:ind w:left="0"/>
        <w:contextualSpacing/>
        <w:jc w:val="both"/>
        <w:rPr>
          <w:color w:val="000000"/>
          <w:sz w:val="28"/>
          <w:szCs w:val="28"/>
        </w:rPr>
      </w:pPr>
      <w:r>
        <w:rPr>
          <w:color w:val="000000"/>
          <w:sz w:val="28"/>
          <w:szCs w:val="28"/>
        </w:rPr>
        <w:lastRenderedPageBreak/>
        <w:tab/>
        <w:t>Плановое финансирование программы на 2015 год из средств районного бюджета было предусмотрено в размере 191</w:t>
      </w:r>
      <w:r w:rsidR="00394EC0">
        <w:rPr>
          <w:color w:val="000000"/>
          <w:sz w:val="28"/>
          <w:szCs w:val="28"/>
        </w:rPr>
        <w:t xml:space="preserve"> </w:t>
      </w:r>
      <w:r>
        <w:rPr>
          <w:color w:val="000000"/>
          <w:sz w:val="28"/>
          <w:szCs w:val="28"/>
        </w:rPr>
        <w:t>204,84 тыс. рублей, фактическое исполнение составило 166</w:t>
      </w:r>
      <w:r w:rsidR="00394EC0">
        <w:rPr>
          <w:color w:val="000000"/>
          <w:sz w:val="28"/>
          <w:szCs w:val="28"/>
        </w:rPr>
        <w:t xml:space="preserve"> </w:t>
      </w:r>
      <w:r>
        <w:rPr>
          <w:color w:val="000000"/>
          <w:sz w:val="28"/>
          <w:szCs w:val="28"/>
        </w:rPr>
        <w:t xml:space="preserve">392,89 тыс. рублей или 87,02% от годового плана. </w:t>
      </w:r>
      <w:r w:rsidR="00394EC0">
        <w:rPr>
          <w:color w:val="000000"/>
          <w:sz w:val="28"/>
          <w:szCs w:val="28"/>
        </w:rPr>
        <w:br/>
      </w:r>
      <w:r>
        <w:rPr>
          <w:color w:val="000000"/>
          <w:sz w:val="28"/>
          <w:szCs w:val="28"/>
        </w:rPr>
        <w:t xml:space="preserve">С учетом всех источников финансирования программы в 2015 году составило </w:t>
      </w:r>
      <w:r w:rsidR="0039773C">
        <w:rPr>
          <w:color w:val="000000"/>
          <w:sz w:val="28"/>
          <w:szCs w:val="28"/>
        </w:rPr>
        <w:t>448 876,78</w:t>
      </w:r>
      <w:r w:rsidR="00E91C27">
        <w:rPr>
          <w:color w:val="000000"/>
          <w:sz w:val="28"/>
          <w:szCs w:val="28"/>
        </w:rPr>
        <w:t xml:space="preserve"> тыс. рублей или </w:t>
      </w:r>
      <w:r w:rsidR="0039773C">
        <w:rPr>
          <w:color w:val="000000"/>
          <w:sz w:val="28"/>
          <w:szCs w:val="28"/>
        </w:rPr>
        <w:t>94,21</w:t>
      </w:r>
      <w:r>
        <w:rPr>
          <w:color w:val="000000"/>
          <w:sz w:val="28"/>
          <w:szCs w:val="28"/>
        </w:rPr>
        <w:t>% от планового значения – 476</w:t>
      </w:r>
      <w:r w:rsidR="00394EC0">
        <w:rPr>
          <w:color w:val="000000"/>
          <w:sz w:val="28"/>
          <w:szCs w:val="28"/>
        </w:rPr>
        <w:t xml:space="preserve"> </w:t>
      </w:r>
      <w:r w:rsidR="00E91C27">
        <w:rPr>
          <w:color w:val="000000"/>
          <w:sz w:val="28"/>
          <w:szCs w:val="28"/>
        </w:rPr>
        <w:t>470,24 тыс. рублей (не исполнение кассового плана, в связи с кредиторской задолженностью)</w:t>
      </w:r>
      <w:r>
        <w:rPr>
          <w:color w:val="000000"/>
          <w:sz w:val="28"/>
          <w:szCs w:val="28"/>
        </w:rPr>
        <w:t>.</w:t>
      </w:r>
    </w:p>
    <w:p w:rsidR="00806150" w:rsidRPr="00BD0F38" w:rsidRDefault="00806150" w:rsidP="00806150">
      <w:pPr>
        <w:pStyle w:val="a6"/>
        <w:tabs>
          <w:tab w:val="left" w:pos="0"/>
        </w:tabs>
        <w:suppressAutoHyphens w:val="0"/>
        <w:autoSpaceDE/>
        <w:ind w:left="0"/>
        <w:contextualSpacing/>
        <w:jc w:val="both"/>
        <w:rPr>
          <w:i/>
          <w:color w:val="000000"/>
          <w:sz w:val="28"/>
          <w:szCs w:val="28"/>
        </w:rPr>
      </w:pPr>
      <w:r>
        <w:rPr>
          <w:color w:val="000000"/>
          <w:sz w:val="28"/>
          <w:szCs w:val="28"/>
        </w:rPr>
        <w:tab/>
      </w:r>
      <w:r w:rsidRPr="00BD0F38">
        <w:rPr>
          <w:i/>
          <w:color w:val="000000"/>
          <w:sz w:val="28"/>
          <w:szCs w:val="28"/>
        </w:rPr>
        <w:t>В сравнении с 2014 годом объем финансирования муниципальной программы увеличился на 19</w:t>
      </w:r>
      <w:r w:rsidR="00394EC0" w:rsidRPr="00BD0F38">
        <w:rPr>
          <w:i/>
          <w:color w:val="000000"/>
          <w:sz w:val="28"/>
          <w:szCs w:val="28"/>
        </w:rPr>
        <w:t xml:space="preserve"> </w:t>
      </w:r>
      <w:r w:rsidRPr="00BD0F38">
        <w:rPr>
          <w:i/>
          <w:color w:val="000000"/>
          <w:sz w:val="28"/>
          <w:szCs w:val="28"/>
        </w:rPr>
        <w:t>016,2 тыс. рублей или 4,25% за счет увеличения программных мероприятий.</w:t>
      </w:r>
    </w:p>
    <w:p w:rsidR="00051BC8" w:rsidRDefault="00051BC8" w:rsidP="00806150">
      <w:pPr>
        <w:pStyle w:val="a6"/>
        <w:tabs>
          <w:tab w:val="left" w:pos="0"/>
        </w:tabs>
        <w:suppressAutoHyphens w:val="0"/>
        <w:autoSpaceDE/>
        <w:ind w:left="0"/>
        <w:contextualSpacing/>
        <w:jc w:val="both"/>
        <w:rPr>
          <w:color w:val="000000"/>
          <w:sz w:val="28"/>
          <w:szCs w:val="28"/>
        </w:rPr>
      </w:pPr>
      <w:r>
        <w:rPr>
          <w:color w:val="000000"/>
          <w:sz w:val="28"/>
          <w:szCs w:val="28"/>
        </w:rPr>
        <w:tab/>
        <w:t xml:space="preserve">В ходе реализации программы за счет создания дополнительных мест </w:t>
      </w:r>
      <w:r w:rsidR="00394EC0">
        <w:rPr>
          <w:color w:val="000000"/>
          <w:sz w:val="28"/>
          <w:szCs w:val="28"/>
        </w:rPr>
        <w:br/>
      </w:r>
      <w:r>
        <w:rPr>
          <w:color w:val="000000"/>
          <w:sz w:val="28"/>
          <w:szCs w:val="28"/>
        </w:rPr>
        <w:t>в МБДОУ «Березовский детский сад №9» введено 50 мест, при строительстве детского сада по ул.Дружбы (филиал МБОУ «Березовский детский сад №9» введено 270 мест, при реконструкции МБОУ «Березовская СОШ №3» введено  120 мест.</w:t>
      </w:r>
    </w:p>
    <w:p w:rsidR="00051BC8" w:rsidRDefault="00051BC8" w:rsidP="00806150">
      <w:pPr>
        <w:pStyle w:val="a6"/>
        <w:tabs>
          <w:tab w:val="left" w:pos="0"/>
        </w:tabs>
        <w:suppressAutoHyphens w:val="0"/>
        <w:autoSpaceDE/>
        <w:ind w:left="0"/>
        <w:contextualSpacing/>
        <w:jc w:val="both"/>
        <w:rPr>
          <w:color w:val="000000"/>
          <w:sz w:val="28"/>
          <w:szCs w:val="28"/>
        </w:rPr>
      </w:pPr>
      <w:r>
        <w:rPr>
          <w:color w:val="000000"/>
          <w:sz w:val="28"/>
          <w:szCs w:val="28"/>
        </w:rPr>
        <w:tab/>
        <w:t>Организована работа по присмотру и уходу за детьми сиротами, обучающихся в муниципальных образовательных учреждениях</w:t>
      </w:r>
      <w:r w:rsidR="00E66F74">
        <w:rPr>
          <w:color w:val="000000"/>
          <w:sz w:val="28"/>
          <w:szCs w:val="28"/>
        </w:rPr>
        <w:t xml:space="preserve"> (продукты питания, сухая смесь с витаминами)</w:t>
      </w:r>
      <w:r>
        <w:rPr>
          <w:color w:val="000000"/>
          <w:sz w:val="28"/>
          <w:szCs w:val="28"/>
        </w:rPr>
        <w:t>.</w:t>
      </w:r>
    </w:p>
    <w:p w:rsidR="00E66F74" w:rsidRDefault="00E66F74" w:rsidP="00806150">
      <w:pPr>
        <w:pStyle w:val="a6"/>
        <w:tabs>
          <w:tab w:val="left" w:pos="0"/>
        </w:tabs>
        <w:suppressAutoHyphens w:val="0"/>
        <w:autoSpaceDE/>
        <w:ind w:left="0"/>
        <w:contextualSpacing/>
        <w:jc w:val="both"/>
        <w:rPr>
          <w:color w:val="000000"/>
          <w:sz w:val="28"/>
          <w:szCs w:val="28"/>
        </w:rPr>
      </w:pPr>
      <w:r>
        <w:rPr>
          <w:color w:val="000000"/>
          <w:sz w:val="28"/>
          <w:szCs w:val="28"/>
        </w:rPr>
        <w:tab/>
        <w:t xml:space="preserve">Организована работа по обеспечению на получение общедоступного бесплатного </w:t>
      </w:r>
      <w:r w:rsidR="00F13396">
        <w:rPr>
          <w:color w:val="000000"/>
          <w:sz w:val="28"/>
          <w:szCs w:val="28"/>
        </w:rPr>
        <w:t xml:space="preserve">дошкольного </w:t>
      </w:r>
      <w:r>
        <w:rPr>
          <w:color w:val="000000"/>
          <w:sz w:val="28"/>
          <w:szCs w:val="28"/>
        </w:rPr>
        <w:t>образования на территории Березовского района (приобретение мебели, офисной техники, музыкального оборудования, игровых модулей).</w:t>
      </w:r>
    </w:p>
    <w:p w:rsidR="00E66F74" w:rsidRDefault="00E66F74" w:rsidP="00806150">
      <w:pPr>
        <w:pStyle w:val="a6"/>
        <w:tabs>
          <w:tab w:val="left" w:pos="0"/>
        </w:tabs>
        <w:suppressAutoHyphens w:val="0"/>
        <w:autoSpaceDE/>
        <w:ind w:left="0"/>
        <w:contextualSpacing/>
        <w:jc w:val="both"/>
        <w:rPr>
          <w:color w:val="000000"/>
          <w:sz w:val="28"/>
          <w:szCs w:val="28"/>
        </w:rPr>
      </w:pPr>
      <w:r>
        <w:rPr>
          <w:color w:val="000000"/>
          <w:sz w:val="28"/>
          <w:szCs w:val="28"/>
        </w:rPr>
        <w:tab/>
        <w:t>Организована работа по обеспечению на получение общедоступного бесплатного начального, основного, среднего образования на территории Березовского района (приобретение мебели, орг.техники, учебного оборудования, спортивного инвентаря).</w:t>
      </w:r>
    </w:p>
    <w:p w:rsidR="0015749D" w:rsidRDefault="0015749D" w:rsidP="00806150">
      <w:pPr>
        <w:pStyle w:val="a6"/>
        <w:tabs>
          <w:tab w:val="left" w:pos="0"/>
        </w:tabs>
        <w:suppressAutoHyphens w:val="0"/>
        <w:autoSpaceDE/>
        <w:ind w:left="0"/>
        <w:contextualSpacing/>
        <w:jc w:val="both"/>
        <w:rPr>
          <w:color w:val="000000"/>
          <w:sz w:val="28"/>
          <w:szCs w:val="28"/>
        </w:rPr>
      </w:pPr>
      <w:r>
        <w:rPr>
          <w:color w:val="000000"/>
          <w:sz w:val="28"/>
          <w:szCs w:val="28"/>
        </w:rPr>
        <w:tab/>
        <w:t>Проведены мероприятия по организации отдыха, оздоровления и занятости детей в муниципальных загородных лагерях</w:t>
      </w:r>
      <w:r w:rsidR="00722ABE">
        <w:rPr>
          <w:color w:val="000000"/>
          <w:sz w:val="28"/>
          <w:szCs w:val="28"/>
        </w:rPr>
        <w:t xml:space="preserve"> (доставка питания, услуги охраны, видеонаблюдение, приобретение хозяйственных и канцелярских товаров, проведен ремонт технологического оборудования, трубопроводов отопления </w:t>
      </w:r>
      <w:r w:rsidR="00394EC0">
        <w:rPr>
          <w:color w:val="000000"/>
          <w:sz w:val="28"/>
          <w:szCs w:val="28"/>
        </w:rPr>
        <w:br/>
      </w:r>
      <w:r w:rsidR="00722ABE">
        <w:rPr>
          <w:color w:val="000000"/>
          <w:sz w:val="28"/>
          <w:szCs w:val="28"/>
        </w:rPr>
        <w:t>и водоснабжения, капитальный ремонт септика и наружной канализации)</w:t>
      </w:r>
      <w:r>
        <w:rPr>
          <w:color w:val="000000"/>
          <w:sz w:val="28"/>
          <w:szCs w:val="28"/>
        </w:rPr>
        <w:t>.</w:t>
      </w:r>
      <w:r w:rsidR="00372924">
        <w:rPr>
          <w:color w:val="000000"/>
          <w:sz w:val="28"/>
          <w:szCs w:val="28"/>
        </w:rPr>
        <w:t xml:space="preserve"> Количество отдохнувших детей: в спортивном лагере – 60 человек; в летних пришкольных лагерях – 1100 человек; в летнем Ермолаевском лагере – 240 человек. </w:t>
      </w:r>
    </w:p>
    <w:p w:rsidR="0015749D" w:rsidRDefault="0015749D" w:rsidP="00806150">
      <w:pPr>
        <w:pStyle w:val="a6"/>
        <w:tabs>
          <w:tab w:val="left" w:pos="0"/>
        </w:tabs>
        <w:suppressAutoHyphens w:val="0"/>
        <w:autoSpaceDE/>
        <w:ind w:left="0"/>
        <w:contextualSpacing/>
        <w:jc w:val="both"/>
        <w:rPr>
          <w:color w:val="000000"/>
          <w:sz w:val="28"/>
          <w:szCs w:val="28"/>
        </w:rPr>
      </w:pPr>
      <w:r>
        <w:rPr>
          <w:color w:val="000000"/>
          <w:sz w:val="28"/>
          <w:szCs w:val="28"/>
        </w:rPr>
        <w:tab/>
        <w:t>Произведены выплаты компенсации части родительской платы.</w:t>
      </w:r>
    </w:p>
    <w:p w:rsidR="0015749D" w:rsidRDefault="0015749D" w:rsidP="00806150">
      <w:pPr>
        <w:pStyle w:val="a6"/>
        <w:tabs>
          <w:tab w:val="left" w:pos="0"/>
        </w:tabs>
        <w:suppressAutoHyphens w:val="0"/>
        <w:autoSpaceDE/>
        <w:ind w:left="0"/>
        <w:contextualSpacing/>
        <w:jc w:val="both"/>
        <w:rPr>
          <w:color w:val="000000"/>
          <w:sz w:val="28"/>
          <w:szCs w:val="28"/>
        </w:rPr>
      </w:pPr>
      <w:r>
        <w:rPr>
          <w:color w:val="000000"/>
          <w:sz w:val="28"/>
          <w:szCs w:val="28"/>
        </w:rPr>
        <w:tab/>
        <w:t>В рамках программы в МБОУ «Березовская СОШ №1», «Березовская СОШ №3» благоустроены кабинеты психологов и логопедов.</w:t>
      </w:r>
    </w:p>
    <w:p w:rsidR="0015749D" w:rsidRDefault="0015749D" w:rsidP="00806150">
      <w:pPr>
        <w:pStyle w:val="a6"/>
        <w:tabs>
          <w:tab w:val="left" w:pos="0"/>
        </w:tabs>
        <w:suppressAutoHyphens w:val="0"/>
        <w:autoSpaceDE/>
        <w:ind w:left="0"/>
        <w:contextualSpacing/>
        <w:jc w:val="both"/>
        <w:rPr>
          <w:color w:val="000000"/>
          <w:sz w:val="28"/>
          <w:szCs w:val="28"/>
        </w:rPr>
      </w:pPr>
      <w:r>
        <w:rPr>
          <w:color w:val="000000"/>
          <w:sz w:val="28"/>
          <w:szCs w:val="28"/>
        </w:rPr>
        <w:tab/>
      </w:r>
      <w:r w:rsidR="00E66F74">
        <w:rPr>
          <w:color w:val="000000"/>
          <w:sz w:val="28"/>
          <w:szCs w:val="28"/>
        </w:rPr>
        <w:t>В ДЮСШ п</w:t>
      </w:r>
      <w:r>
        <w:rPr>
          <w:color w:val="000000"/>
          <w:sz w:val="28"/>
          <w:szCs w:val="28"/>
        </w:rPr>
        <w:t>роведен ремонт кровли, электроосвещения и закрытие теплового контура, ремонт медицинского кабинет и душевой кабины.</w:t>
      </w:r>
    </w:p>
    <w:p w:rsidR="0015749D" w:rsidRDefault="0015749D" w:rsidP="00806150">
      <w:pPr>
        <w:pStyle w:val="a6"/>
        <w:tabs>
          <w:tab w:val="left" w:pos="0"/>
        </w:tabs>
        <w:suppressAutoHyphens w:val="0"/>
        <w:autoSpaceDE/>
        <w:ind w:left="0"/>
        <w:contextualSpacing/>
        <w:jc w:val="both"/>
        <w:rPr>
          <w:color w:val="000000"/>
          <w:sz w:val="28"/>
          <w:szCs w:val="28"/>
        </w:rPr>
      </w:pPr>
      <w:r>
        <w:rPr>
          <w:color w:val="000000"/>
          <w:sz w:val="28"/>
          <w:szCs w:val="28"/>
        </w:rPr>
        <w:tab/>
        <w:t>В МБОУ «Ермолаевская СОШ» проведен ремонт полов и заменены окна.</w:t>
      </w:r>
    </w:p>
    <w:p w:rsidR="0015749D" w:rsidRDefault="0015749D" w:rsidP="00806150">
      <w:pPr>
        <w:pStyle w:val="a6"/>
        <w:tabs>
          <w:tab w:val="left" w:pos="0"/>
        </w:tabs>
        <w:suppressAutoHyphens w:val="0"/>
        <w:autoSpaceDE/>
        <w:ind w:left="0"/>
        <w:contextualSpacing/>
        <w:jc w:val="both"/>
        <w:rPr>
          <w:color w:val="000000"/>
          <w:sz w:val="28"/>
          <w:szCs w:val="28"/>
        </w:rPr>
      </w:pPr>
      <w:r>
        <w:rPr>
          <w:color w:val="000000"/>
          <w:sz w:val="28"/>
          <w:szCs w:val="28"/>
        </w:rPr>
        <w:t xml:space="preserve"> </w:t>
      </w:r>
      <w:r w:rsidR="00E66F74">
        <w:rPr>
          <w:color w:val="000000"/>
          <w:sz w:val="28"/>
          <w:szCs w:val="28"/>
        </w:rPr>
        <w:tab/>
        <w:t>В рамках программы организована работа по предоставлению жилых помещений детям-сиротам по договорам социального найма, за отчетный период предоставлено 9 жилых помещений.</w:t>
      </w:r>
    </w:p>
    <w:p w:rsidR="001D5D2E" w:rsidRDefault="001D5D2E" w:rsidP="00806150">
      <w:pPr>
        <w:pStyle w:val="a6"/>
        <w:tabs>
          <w:tab w:val="left" w:pos="0"/>
        </w:tabs>
        <w:suppressAutoHyphens w:val="0"/>
        <w:autoSpaceDE/>
        <w:ind w:left="0"/>
        <w:contextualSpacing/>
        <w:jc w:val="both"/>
        <w:rPr>
          <w:color w:val="000000"/>
          <w:sz w:val="28"/>
          <w:szCs w:val="28"/>
        </w:rPr>
      </w:pPr>
    </w:p>
    <w:p w:rsidR="009915FC" w:rsidRPr="008F1DA2" w:rsidRDefault="008F1DA2" w:rsidP="008F1DA2">
      <w:pPr>
        <w:numPr>
          <w:ilvl w:val="0"/>
          <w:numId w:val="10"/>
        </w:numPr>
        <w:ind w:left="0" w:firstLine="709"/>
        <w:jc w:val="both"/>
        <w:rPr>
          <w:b/>
          <w:szCs w:val="28"/>
        </w:rPr>
      </w:pPr>
      <w:r w:rsidRPr="008F1DA2">
        <w:rPr>
          <w:b/>
          <w:szCs w:val="28"/>
        </w:rPr>
        <w:t>Муниципальная программа «Управление муниципальными финансами Березовского района»</w:t>
      </w:r>
    </w:p>
    <w:p w:rsidR="001D5D2E" w:rsidRPr="0085535C" w:rsidRDefault="001D5D2E" w:rsidP="001D5D2E">
      <w:pPr>
        <w:pStyle w:val="a6"/>
        <w:tabs>
          <w:tab w:val="left" w:pos="0"/>
        </w:tabs>
        <w:suppressAutoHyphens w:val="0"/>
        <w:autoSpaceDE/>
        <w:ind w:left="0"/>
        <w:contextualSpacing/>
        <w:jc w:val="both"/>
        <w:rPr>
          <w:b/>
          <w:color w:val="000000"/>
          <w:sz w:val="28"/>
          <w:szCs w:val="28"/>
        </w:rPr>
      </w:pPr>
      <w:r>
        <w:rPr>
          <w:color w:val="000000"/>
          <w:sz w:val="28"/>
          <w:szCs w:val="28"/>
        </w:rPr>
        <w:lastRenderedPageBreak/>
        <w:tab/>
      </w:r>
      <w:r w:rsidRPr="0085535C">
        <w:rPr>
          <w:color w:val="000000"/>
          <w:sz w:val="28"/>
          <w:szCs w:val="28"/>
        </w:rPr>
        <w:t xml:space="preserve">Программа утверждена постановлением администрации района </w:t>
      </w:r>
      <w:r w:rsidR="00394EC0">
        <w:rPr>
          <w:color w:val="000000"/>
          <w:sz w:val="28"/>
          <w:szCs w:val="28"/>
        </w:rPr>
        <w:br/>
      </w:r>
      <w:r w:rsidRPr="0085535C">
        <w:rPr>
          <w:color w:val="000000"/>
          <w:sz w:val="28"/>
          <w:szCs w:val="28"/>
        </w:rPr>
        <w:t xml:space="preserve">от </w:t>
      </w:r>
      <w:r>
        <w:rPr>
          <w:color w:val="000000"/>
          <w:sz w:val="28"/>
          <w:szCs w:val="28"/>
        </w:rPr>
        <w:t>21</w:t>
      </w:r>
      <w:r w:rsidRPr="0085535C">
        <w:rPr>
          <w:color w:val="000000"/>
          <w:sz w:val="28"/>
          <w:szCs w:val="28"/>
        </w:rPr>
        <w:t xml:space="preserve">.10.2013г. № </w:t>
      </w:r>
      <w:r>
        <w:rPr>
          <w:color w:val="000000"/>
          <w:sz w:val="28"/>
          <w:szCs w:val="28"/>
        </w:rPr>
        <w:t>2198</w:t>
      </w:r>
      <w:r w:rsidRPr="0085535C">
        <w:rPr>
          <w:color w:val="000000"/>
          <w:sz w:val="28"/>
          <w:szCs w:val="28"/>
        </w:rPr>
        <w:t>.</w:t>
      </w:r>
    </w:p>
    <w:p w:rsidR="001D5D2E" w:rsidRDefault="001D5D2E" w:rsidP="001D5D2E">
      <w:pPr>
        <w:pStyle w:val="a6"/>
        <w:tabs>
          <w:tab w:val="left" w:pos="0"/>
        </w:tabs>
        <w:suppressAutoHyphens w:val="0"/>
        <w:autoSpaceDE/>
        <w:ind w:left="0"/>
        <w:contextualSpacing/>
        <w:jc w:val="both"/>
        <w:rPr>
          <w:color w:val="000000"/>
          <w:sz w:val="28"/>
          <w:szCs w:val="28"/>
        </w:rPr>
      </w:pPr>
      <w:r>
        <w:rPr>
          <w:color w:val="000000"/>
          <w:sz w:val="28"/>
          <w:szCs w:val="28"/>
        </w:rPr>
        <w:tab/>
        <w:t>Плановое финансирование программы на 2015 год из средств районного бюджета было предусмотрено в размере 18</w:t>
      </w:r>
      <w:r w:rsidR="00394EC0">
        <w:rPr>
          <w:color w:val="000000"/>
          <w:sz w:val="28"/>
          <w:szCs w:val="28"/>
        </w:rPr>
        <w:t xml:space="preserve"> </w:t>
      </w:r>
      <w:r>
        <w:rPr>
          <w:color w:val="000000"/>
          <w:sz w:val="28"/>
          <w:szCs w:val="28"/>
        </w:rPr>
        <w:t>568,7 тыс. рублей, фактическое исполнение составило 15</w:t>
      </w:r>
      <w:r w:rsidR="00394EC0">
        <w:rPr>
          <w:color w:val="000000"/>
          <w:sz w:val="28"/>
          <w:szCs w:val="28"/>
        </w:rPr>
        <w:t xml:space="preserve"> </w:t>
      </w:r>
      <w:r>
        <w:rPr>
          <w:color w:val="000000"/>
          <w:sz w:val="28"/>
          <w:szCs w:val="28"/>
        </w:rPr>
        <w:t xml:space="preserve">412,53 тыс. рублей или 83,0% от годового плана. </w:t>
      </w:r>
      <w:r w:rsidR="00394EC0">
        <w:rPr>
          <w:color w:val="000000"/>
          <w:sz w:val="28"/>
          <w:szCs w:val="28"/>
        </w:rPr>
        <w:br/>
      </w:r>
      <w:r>
        <w:rPr>
          <w:color w:val="000000"/>
          <w:sz w:val="28"/>
          <w:szCs w:val="28"/>
        </w:rPr>
        <w:t xml:space="preserve">С учетом всех источников финансирования программы в 2015 году составило </w:t>
      </w:r>
      <w:r w:rsidR="000F6069">
        <w:rPr>
          <w:color w:val="000000"/>
          <w:sz w:val="28"/>
          <w:szCs w:val="28"/>
        </w:rPr>
        <w:t>20</w:t>
      </w:r>
      <w:r w:rsidR="00394EC0">
        <w:rPr>
          <w:color w:val="000000"/>
          <w:sz w:val="28"/>
          <w:szCs w:val="28"/>
        </w:rPr>
        <w:t xml:space="preserve"> </w:t>
      </w:r>
      <w:r w:rsidR="000F6069">
        <w:rPr>
          <w:color w:val="000000"/>
          <w:sz w:val="28"/>
          <w:szCs w:val="28"/>
        </w:rPr>
        <w:t>696,63</w:t>
      </w:r>
      <w:r w:rsidR="00743D98">
        <w:rPr>
          <w:color w:val="000000"/>
          <w:sz w:val="28"/>
          <w:szCs w:val="28"/>
        </w:rPr>
        <w:t xml:space="preserve"> тыс. рублей или </w:t>
      </w:r>
      <w:r w:rsidR="000F6069">
        <w:rPr>
          <w:color w:val="000000"/>
          <w:sz w:val="28"/>
          <w:szCs w:val="28"/>
        </w:rPr>
        <w:t>86,77</w:t>
      </w:r>
      <w:r>
        <w:rPr>
          <w:color w:val="000000"/>
          <w:sz w:val="28"/>
          <w:szCs w:val="28"/>
        </w:rPr>
        <w:t xml:space="preserve">% от планового значения – </w:t>
      </w:r>
      <w:r w:rsidR="000F6069">
        <w:rPr>
          <w:color w:val="000000"/>
          <w:sz w:val="28"/>
          <w:szCs w:val="28"/>
        </w:rPr>
        <w:t>23</w:t>
      </w:r>
      <w:r w:rsidR="00394EC0">
        <w:rPr>
          <w:color w:val="000000"/>
          <w:sz w:val="28"/>
          <w:szCs w:val="28"/>
        </w:rPr>
        <w:t xml:space="preserve"> </w:t>
      </w:r>
      <w:r w:rsidR="000F6069">
        <w:rPr>
          <w:color w:val="000000"/>
          <w:sz w:val="28"/>
          <w:szCs w:val="28"/>
        </w:rPr>
        <w:t>852,8</w:t>
      </w:r>
      <w:r w:rsidR="00743D98">
        <w:rPr>
          <w:color w:val="000000"/>
          <w:sz w:val="28"/>
          <w:szCs w:val="28"/>
        </w:rPr>
        <w:t xml:space="preserve"> тыс. рублей (не исполнение кассового плана, в связи с недостаточностью финансирования)</w:t>
      </w:r>
      <w:r>
        <w:rPr>
          <w:color w:val="000000"/>
          <w:sz w:val="28"/>
          <w:szCs w:val="28"/>
        </w:rPr>
        <w:t>.</w:t>
      </w:r>
    </w:p>
    <w:p w:rsidR="001D5D2E" w:rsidRPr="00BD0F38" w:rsidRDefault="001D5D2E" w:rsidP="001D5D2E">
      <w:pPr>
        <w:pStyle w:val="a6"/>
        <w:tabs>
          <w:tab w:val="left" w:pos="0"/>
        </w:tabs>
        <w:suppressAutoHyphens w:val="0"/>
        <w:autoSpaceDE/>
        <w:ind w:left="0"/>
        <w:contextualSpacing/>
        <w:jc w:val="both"/>
        <w:rPr>
          <w:i/>
          <w:color w:val="000000"/>
          <w:sz w:val="28"/>
          <w:szCs w:val="28"/>
        </w:rPr>
      </w:pPr>
      <w:r>
        <w:rPr>
          <w:color w:val="000000"/>
          <w:sz w:val="28"/>
          <w:szCs w:val="28"/>
        </w:rPr>
        <w:tab/>
      </w:r>
      <w:r w:rsidRPr="00BD0F38">
        <w:rPr>
          <w:i/>
          <w:color w:val="000000"/>
          <w:sz w:val="28"/>
          <w:szCs w:val="28"/>
        </w:rPr>
        <w:t xml:space="preserve">В сравнении с 2014 годом объем финансирования муниципальной программы </w:t>
      </w:r>
      <w:r w:rsidR="000F6069" w:rsidRPr="00BD0F38">
        <w:rPr>
          <w:i/>
          <w:color w:val="000000"/>
          <w:sz w:val="28"/>
          <w:szCs w:val="28"/>
        </w:rPr>
        <w:t>уменьшился</w:t>
      </w:r>
      <w:r w:rsidRPr="00BD0F38">
        <w:rPr>
          <w:i/>
          <w:color w:val="000000"/>
          <w:sz w:val="28"/>
          <w:szCs w:val="28"/>
        </w:rPr>
        <w:t xml:space="preserve"> на </w:t>
      </w:r>
      <w:r w:rsidR="000F6069" w:rsidRPr="00BD0F38">
        <w:rPr>
          <w:i/>
          <w:color w:val="000000"/>
          <w:sz w:val="28"/>
          <w:szCs w:val="28"/>
        </w:rPr>
        <w:t>2444,3</w:t>
      </w:r>
      <w:r w:rsidRPr="00BD0F38">
        <w:rPr>
          <w:i/>
          <w:color w:val="000000"/>
          <w:sz w:val="28"/>
          <w:szCs w:val="28"/>
        </w:rPr>
        <w:t xml:space="preserve"> тыс. рублей или </w:t>
      </w:r>
      <w:r w:rsidR="000F6069" w:rsidRPr="00BD0F38">
        <w:rPr>
          <w:i/>
          <w:color w:val="000000"/>
          <w:sz w:val="28"/>
          <w:szCs w:val="28"/>
        </w:rPr>
        <w:t>10,56</w:t>
      </w:r>
      <w:r w:rsidRPr="00BD0F38">
        <w:rPr>
          <w:i/>
          <w:color w:val="000000"/>
          <w:sz w:val="28"/>
          <w:szCs w:val="28"/>
        </w:rPr>
        <w:t>%</w:t>
      </w:r>
      <w:r w:rsidR="000F6069" w:rsidRPr="00BD0F38">
        <w:rPr>
          <w:i/>
          <w:color w:val="000000"/>
          <w:sz w:val="28"/>
          <w:szCs w:val="28"/>
        </w:rPr>
        <w:t>, в связи с дефицитом финансовых средств.</w:t>
      </w:r>
    </w:p>
    <w:p w:rsidR="000F6069" w:rsidRDefault="000F6069" w:rsidP="001D5D2E">
      <w:pPr>
        <w:pStyle w:val="a6"/>
        <w:tabs>
          <w:tab w:val="left" w:pos="0"/>
        </w:tabs>
        <w:suppressAutoHyphens w:val="0"/>
        <w:autoSpaceDE/>
        <w:ind w:left="0"/>
        <w:contextualSpacing/>
        <w:jc w:val="both"/>
        <w:rPr>
          <w:color w:val="000000"/>
          <w:sz w:val="28"/>
          <w:szCs w:val="28"/>
        </w:rPr>
      </w:pPr>
      <w:r>
        <w:rPr>
          <w:color w:val="000000"/>
          <w:sz w:val="28"/>
          <w:szCs w:val="28"/>
        </w:rPr>
        <w:tab/>
        <w:t xml:space="preserve">В рамках программы за 2015 год из краевого бюджета были предоставлены дотации поселениям, на выравнивание бюджетной обеспеченности (с.Бархатово, с.Вознесенка, с.Есаулово, с.Зыково, с.Маганск, п.Березовка), также дотации </w:t>
      </w:r>
      <w:r w:rsidR="00394EC0">
        <w:rPr>
          <w:color w:val="000000"/>
          <w:sz w:val="28"/>
          <w:szCs w:val="28"/>
        </w:rPr>
        <w:br/>
      </w:r>
      <w:r>
        <w:rPr>
          <w:color w:val="000000"/>
          <w:sz w:val="28"/>
          <w:szCs w:val="28"/>
        </w:rPr>
        <w:t xml:space="preserve">с районного бюджета </w:t>
      </w:r>
      <w:r w:rsidR="00985162">
        <w:rPr>
          <w:color w:val="000000"/>
          <w:sz w:val="28"/>
          <w:szCs w:val="28"/>
        </w:rPr>
        <w:t>(с.Вознесенка, с.Маганск, п.Березвока).</w:t>
      </w:r>
    </w:p>
    <w:p w:rsidR="00985162" w:rsidRDefault="00985162" w:rsidP="001D5D2E">
      <w:pPr>
        <w:pStyle w:val="a6"/>
        <w:tabs>
          <w:tab w:val="left" w:pos="0"/>
        </w:tabs>
        <w:suppressAutoHyphens w:val="0"/>
        <w:autoSpaceDE/>
        <w:ind w:left="0"/>
        <w:contextualSpacing/>
        <w:jc w:val="both"/>
        <w:rPr>
          <w:color w:val="000000"/>
          <w:sz w:val="28"/>
          <w:szCs w:val="28"/>
        </w:rPr>
      </w:pPr>
      <w:r>
        <w:rPr>
          <w:color w:val="000000"/>
          <w:sz w:val="28"/>
          <w:szCs w:val="28"/>
        </w:rPr>
        <w:tab/>
        <w:t>Произведена уплата процентов по кредитам из бюджета другого уровня.</w:t>
      </w:r>
    </w:p>
    <w:p w:rsidR="003130CB" w:rsidRDefault="003130CB" w:rsidP="001D5D2E">
      <w:pPr>
        <w:pStyle w:val="a6"/>
        <w:tabs>
          <w:tab w:val="left" w:pos="0"/>
        </w:tabs>
        <w:suppressAutoHyphens w:val="0"/>
        <w:autoSpaceDE/>
        <w:ind w:left="0"/>
        <w:contextualSpacing/>
        <w:jc w:val="both"/>
        <w:rPr>
          <w:color w:val="000000"/>
          <w:sz w:val="28"/>
          <w:szCs w:val="28"/>
        </w:rPr>
      </w:pPr>
    </w:p>
    <w:p w:rsidR="003130CB" w:rsidRDefault="003130CB" w:rsidP="003130CB">
      <w:pPr>
        <w:pStyle w:val="a6"/>
        <w:numPr>
          <w:ilvl w:val="0"/>
          <w:numId w:val="10"/>
        </w:numPr>
        <w:tabs>
          <w:tab w:val="left" w:pos="0"/>
        </w:tabs>
        <w:suppressAutoHyphens w:val="0"/>
        <w:autoSpaceDE/>
        <w:ind w:left="0" w:firstLine="709"/>
        <w:contextualSpacing/>
        <w:jc w:val="both"/>
        <w:rPr>
          <w:b/>
          <w:color w:val="000000"/>
          <w:sz w:val="28"/>
          <w:szCs w:val="28"/>
        </w:rPr>
      </w:pPr>
      <w:r>
        <w:rPr>
          <w:color w:val="000000"/>
          <w:sz w:val="28"/>
          <w:szCs w:val="28"/>
        </w:rPr>
        <w:t xml:space="preserve"> </w:t>
      </w:r>
      <w:r w:rsidRPr="003130CB">
        <w:rPr>
          <w:b/>
          <w:color w:val="000000"/>
          <w:sz w:val="28"/>
          <w:szCs w:val="28"/>
        </w:rPr>
        <w:t>Муниципальная программа «Реформирование, модернизация жилищно-коммунального хозяйства, развитие транспортной инфраструктуры и повышение энергетической эффективности Березовского района»</w:t>
      </w:r>
    </w:p>
    <w:p w:rsidR="003130CB" w:rsidRPr="003130CB" w:rsidRDefault="003130CB" w:rsidP="003130CB">
      <w:pPr>
        <w:pStyle w:val="a6"/>
        <w:tabs>
          <w:tab w:val="left" w:pos="0"/>
        </w:tabs>
        <w:suppressAutoHyphens w:val="0"/>
        <w:autoSpaceDE/>
        <w:ind w:left="0"/>
        <w:contextualSpacing/>
        <w:jc w:val="both"/>
        <w:rPr>
          <w:b/>
          <w:color w:val="000000"/>
          <w:sz w:val="28"/>
          <w:szCs w:val="28"/>
        </w:rPr>
      </w:pPr>
      <w:r>
        <w:rPr>
          <w:color w:val="000000"/>
          <w:sz w:val="28"/>
          <w:szCs w:val="28"/>
        </w:rPr>
        <w:tab/>
      </w:r>
      <w:r w:rsidRPr="003130CB">
        <w:rPr>
          <w:color w:val="000000"/>
          <w:sz w:val="28"/>
          <w:szCs w:val="28"/>
        </w:rPr>
        <w:t xml:space="preserve">Программа утверждена постановлением администрации района </w:t>
      </w:r>
      <w:r w:rsidR="00394EC0">
        <w:rPr>
          <w:color w:val="000000"/>
          <w:sz w:val="28"/>
          <w:szCs w:val="28"/>
        </w:rPr>
        <w:br/>
      </w:r>
      <w:r w:rsidRPr="003130CB">
        <w:rPr>
          <w:color w:val="000000"/>
          <w:sz w:val="28"/>
          <w:szCs w:val="28"/>
        </w:rPr>
        <w:t xml:space="preserve">от </w:t>
      </w:r>
      <w:r>
        <w:rPr>
          <w:color w:val="000000"/>
          <w:sz w:val="28"/>
          <w:szCs w:val="28"/>
        </w:rPr>
        <w:t>30</w:t>
      </w:r>
      <w:r w:rsidRPr="003130CB">
        <w:rPr>
          <w:color w:val="000000"/>
          <w:sz w:val="28"/>
          <w:szCs w:val="28"/>
        </w:rPr>
        <w:t xml:space="preserve">.10.2013г. № </w:t>
      </w:r>
      <w:r>
        <w:rPr>
          <w:color w:val="000000"/>
          <w:sz w:val="28"/>
          <w:szCs w:val="28"/>
        </w:rPr>
        <w:t>2284</w:t>
      </w:r>
      <w:r w:rsidRPr="003130CB">
        <w:rPr>
          <w:color w:val="000000"/>
          <w:sz w:val="28"/>
          <w:szCs w:val="28"/>
        </w:rPr>
        <w:t>.</w:t>
      </w:r>
    </w:p>
    <w:p w:rsidR="003130CB" w:rsidRDefault="003130CB" w:rsidP="003130CB">
      <w:pPr>
        <w:pStyle w:val="a6"/>
        <w:tabs>
          <w:tab w:val="left" w:pos="0"/>
        </w:tabs>
        <w:suppressAutoHyphens w:val="0"/>
        <w:autoSpaceDE/>
        <w:ind w:left="0"/>
        <w:contextualSpacing/>
        <w:jc w:val="both"/>
        <w:rPr>
          <w:color w:val="000000"/>
          <w:sz w:val="28"/>
          <w:szCs w:val="28"/>
        </w:rPr>
      </w:pPr>
      <w:r>
        <w:rPr>
          <w:color w:val="000000"/>
          <w:sz w:val="28"/>
          <w:szCs w:val="28"/>
        </w:rPr>
        <w:tab/>
        <w:t xml:space="preserve">Плановое финансирование программы на 2015 год из средств районного бюджета было предусмотрено в размере </w:t>
      </w:r>
      <w:r w:rsidR="00B45E1F">
        <w:rPr>
          <w:color w:val="000000"/>
          <w:sz w:val="28"/>
          <w:szCs w:val="28"/>
        </w:rPr>
        <w:t>43</w:t>
      </w:r>
      <w:r w:rsidR="00394EC0">
        <w:rPr>
          <w:color w:val="000000"/>
          <w:sz w:val="28"/>
          <w:szCs w:val="28"/>
        </w:rPr>
        <w:t xml:space="preserve"> </w:t>
      </w:r>
      <w:r w:rsidR="00B45E1F">
        <w:rPr>
          <w:color w:val="000000"/>
          <w:sz w:val="28"/>
          <w:szCs w:val="28"/>
        </w:rPr>
        <w:t>820,24</w:t>
      </w:r>
      <w:r>
        <w:rPr>
          <w:color w:val="000000"/>
          <w:sz w:val="28"/>
          <w:szCs w:val="28"/>
        </w:rPr>
        <w:t xml:space="preserve"> тыс. рублей, фактическое исполнение составило </w:t>
      </w:r>
      <w:r w:rsidR="00B45E1F">
        <w:rPr>
          <w:color w:val="000000"/>
          <w:sz w:val="28"/>
          <w:szCs w:val="28"/>
        </w:rPr>
        <w:t>41</w:t>
      </w:r>
      <w:r w:rsidR="00394EC0">
        <w:rPr>
          <w:color w:val="000000"/>
          <w:sz w:val="28"/>
          <w:szCs w:val="28"/>
        </w:rPr>
        <w:t xml:space="preserve"> </w:t>
      </w:r>
      <w:r w:rsidR="00B45E1F">
        <w:rPr>
          <w:color w:val="000000"/>
          <w:sz w:val="28"/>
          <w:szCs w:val="28"/>
        </w:rPr>
        <w:t>921,24</w:t>
      </w:r>
      <w:r>
        <w:rPr>
          <w:color w:val="000000"/>
          <w:sz w:val="28"/>
          <w:szCs w:val="28"/>
        </w:rPr>
        <w:t xml:space="preserve"> тыс. рублей или </w:t>
      </w:r>
      <w:r w:rsidR="00B45E1F">
        <w:rPr>
          <w:color w:val="000000"/>
          <w:sz w:val="28"/>
          <w:szCs w:val="28"/>
        </w:rPr>
        <w:t>95,67</w:t>
      </w:r>
      <w:r>
        <w:rPr>
          <w:color w:val="000000"/>
          <w:sz w:val="28"/>
          <w:szCs w:val="28"/>
        </w:rPr>
        <w:t xml:space="preserve">% от годового плана. </w:t>
      </w:r>
      <w:r w:rsidR="00394EC0">
        <w:rPr>
          <w:color w:val="000000"/>
          <w:sz w:val="28"/>
          <w:szCs w:val="28"/>
        </w:rPr>
        <w:br/>
      </w:r>
      <w:r>
        <w:rPr>
          <w:color w:val="000000"/>
          <w:sz w:val="28"/>
          <w:szCs w:val="28"/>
        </w:rPr>
        <w:t xml:space="preserve">С учетом всех источников финансирования программы в 2015 году составило </w:t>
      </w:r>
      <w:r w:rsidR="00394EC0">
        <w:rPr>
          <w:color w:val="000000"/>
          <w:sz w:val="28"/>
          <w:szCs w:val="28"/>
        </w:rPr>
        <w:br/>
      </w:r>
      <w:r w:rsidR="00B45E1F">
        <w:rPr>
          <w:color w:val="000000"/>
          <w:sz w:val="28"/>
          <w:szCs w:val="28"/>
        </w:rPr>
        <w:t>62</w:t>
      </w:r>
      <w:r w:rsidR="00394EC0">
        <w:rPr>
          <w:color w:val="000000"/>
          <w:sz w:val="28"/>
          <w:szCs w:val="28"/>
        </w:rPr>
        <w:t xml:space="preserve"> </w:t>
      </w:r>
      <w:r w:rsidR="00B45E1F">
        <w:rPr>
          <w:color w:val="000000"/>
          <w:sz w:val="28"/>
          <w:szCs w:val="28"/>
        </w:rPr>
        <w:t>932,12</w:t>
      </w:r>
      <w:r w:rsidR="00743D98">
        <w:rPr>
          <w:color w:val="000000"/>
          <w:sz w:val="28"/>
          <w:szCs w:val="28"/>
        </w:rPr>
        <w:t xml:space="preserve"> тыс. рублей или </w:t>
      </w:r>
      <w:r w:rsidR="0039773C">
        <w:rPr>
          <w:color w:val="000000"/>
          <w:sz w:val="28"/>
          <w:szCs w:val="28"/>
        </w:rPr>
        <w:t>95,45</w:t>
      </w:r>
      <w:r>
        <w:rPr>
          <w:color w:val="000000"/>
          <w:sz w:val="28"/>
          <w:szCs w:val="28"/>
        </w:rPr>
        <w:t xml:space="preserve">% от планового значения – </w:t>
      </w:r>
      <w:r w:rsidR="0039773C">
        <w:rPr>
          <w:color w:val="000000"/>
          <w:sz w:val="28"/>
          <w:szCs w:val="28"/>
        </w:rPr>
        <w:t>65 928,64</w:t>
      </w:r>
      <w:r w:rsidR="00743D98">
        <w:rPr>
          <w:color w:val="000000"/>
          <w:sz w:val="28"/>
          <w:szCs w:val="28"/>
        </w:rPr>
        <w:t xml:space="preserve"> тыс. рублей (не исполнение кассового плана, в связи с переносом мероприятий по строительству многоквартирного жилого дома по ул.Дружба для переселения граждан их аварийного жилья на 2016 год</w:t>
      </w:r>
      <w:r>
        <w:rPr>
          <w:color w:val="000000"/>
          <w:sz w:val="28"/>
          <w:szCs w:val="28"/>
        </w:rPr>
        <w:t>.</w:t>
      </w:r>
      <w:r w:rsidR="00743D98">
        <w:rPr>
          <w:color w:val="000000"/>
          <w:sz w:val="28"/>
          <w:szCs w:val="28"/>
        </w:rPr>
        <w:t>)</w:t>
      </w:r>
    </w:p>
    <w:p w:rsidR="003130CB" w:rsidRPr="00BD0F38" w:rsidRDefault="003130CB" w:rsidP="003130CB">
      <w:pPr>
        <w:pStyle w:val="a6"/>
        <w:tabs>
          <w:tab w:val="left" w:pos="0"/>
        </w:tabs>
        <w:suppressAutoHyphens w:val="0"/>
        <w:autoSpaceDE/>
        <w:ind w:left="0"/>
        <w:contextualSpacing/>
        <w:jc w:val="both"/>
        <w:rPr>
          <w:i/>
          <w:color w:val="000000"/>
          <w:sz w:val="28"/>
          <w:szCs w:val="28"/>
        </w:rPr>
      </w:pPr>
      <w:r>
        <w:rPr>
          <w:color w:val="000000"/>
          <w:sz w:val="28"/>
          <w:szCs w:val="28"/>
        </w:rPr>
        <w:tab/>
      </w:r>
      <w:r w:rsidRPr="00BD0F38">
        <w:rPr>
          <w:i/>
          <w:color w:val="000000"/>
          <w:sz w:val="28"/>
          <w:szCs w:val="28"/>
        </w:rPr>
        <w:t xml:space="preserve">В сравнении с 2014 годом объем финансирования муниципальной программы </w:t>
      </w:r>
      <w:r w:rsidR="00B45E1F" w:rsidRPr="00BD0F38">
        <w:rPr>
          <w:i/>
          <w:color w:val="000000"/>
          <w:sz w:val="28"/>
          <w:szCs w:val="28"/>
        </w:rPr>
        <w:t>увеличился</w:t>
      </w:r>
      <w:r w:rsidRPr="00BD0F38">
        <w:rPr>
          <w:i/>
          <w:color w:val="000000"/>
          <w:sz w:val="28"/>
          <w:szCs w:val="28"/>
        </w:rPr>
        <w:t xml:space="preserve"> на </w:t>
      </w:r>
      <w:r w:rsidR="00B45E1F" w:rsidRPr="00BD0F38">
        <w:rPr>
          <w:i/>
          <w:color w:val="000000"/>
          <w:sz w:val="28"/>
          <w:szCs w:val="28"/>
        </w:rPr>
        <w:t>7</w:t>
      </w:r>
      <w:r w:rsidR="00394EC0" w:rsidRPr="00BD0F38">
        <w:rPr>
          <w:i/>
          <w:color w:val="000000"/>
          <w:sz w:val="28"/>
          <w:szCs w:val="28"/>
        </w:rPr>
        <w:t xml:space="preserve"> </w:t>
      </w:r>
      <w:r w:rsidR="00B45E1F" w:rsidRPr="00BD0F38">
        <w:rPr>
          <w:i/>
          <w:color w:val="000000"/>
          <w:sz w:val="28"/>
          <w:szCs w:val="28"/>
        </w:rPr>
        <w:t>573,39</w:t>
      </w:r>
      <w:r w:rsidRPr="00BD0F38">
        <w:rPr>
          <w:i/>
          <w:color w:val="000000"/>
          <w:sz w:val="28"/>
          <w:szCs w:val="28"/>
        </w:rPr>
        <w:t xml:space="preserve"> тыс. рублей или </w:t>
      </w:r>
      <w:r w:rsidR="00B45E1F" w:rsidRPr="00BD0F38">
        <w:rPr>
          <w:i/>
          <w:color w:val="000000"/>
          <w:sz w:val="28"/>
          <w:szCs w:val="28"/>
        </w:rPr>
        <w:t>12,03</w:t>
      </w:r>
      <w:r w:rsidRPr="00BD0F38">
        <w:rPr>
          <w:i/>
          <w:color w:val="000000"/>
          <w:sz w:val="28"/>
          <w:szCs w:val="28"/>
        </w:rPr>
        <w:t xml:space="preserve">%, </w:t>
      </w:r>
      <w:r w:rsidR="00B45E1F" w:rsidRPr="00BD0F38">
        <w:rPr>
          <w:i/>
          <w:color w:val="000000"/>
          <w:sz w:val="28"/>
          <w:szCs w:val="28"/>
        </w:rPr>
        <w:t>за счет введения дополнительных программных мероприятий.</w:t>
      </w:r>
    </w:p>
    <w:p w:rsidR="00B45E1F" w:rsidRDefault="00B45E1F" w:rsidP="00B45E1F">
      <w:pPr>
        <w:pStyle w:val="a6"/>
        <w:tabs>
          <w:tab w:val="left" w:pos="0"/>
        </w:tabs>
        <w:suppressAutoHyphens w:val="0"/>
        <w:autoSpaceDE/>
        <w:ind w:left="0"/>
        <w:contextualSpacing/>
        <w:jc w:val="both"/>
        <w:rPr>
          <w:color w:val="000000"/>
          <w:sz w:val="28"/>
          <w:szCs w:val="28"/>
        </w:rPr>
      </w:pPr>
      <w:r>
        <w:rPr>
          <w:color w:val="000000"/>
          <w:sz w:val="28"/>
          <w:szCs w:val="28"/>
        </w:rPr>
        <w:tab/>
      </w:r>
      <w:r w:rsidRPr="00B45E1F">
        <w:rPr>
          <w:color w:val="000000"/>
          <w:sz w:val="28"/>
          <w:szCs w:val="28"/>
        </w:rPr>
        <w:t>В 2015 году</w:t>
      </w:r>
      <w:r>
        <w:rPr>
          <w:color w:val="000000"/>
          <w:sz w:val="28"/>
          <w:szCs w:val="28"/>
        </w:rPr>
        <w:t xml:space="preserve"> были переданы 4 котельных по концессионному соглашения </w:t>
      </w:r>
      <w:r w:rsidR="00394EC0">
        <w:rPr>
          <w:color w:val="000000"/>
          <w:sz w:val="28"/>
          <w:szCs w:val="28"/>
        </w:rPr>
        <w:br/>
      </w:r>
      <w:r>
        <w:rPr>
          <w:color w:val="000000"/>
          <w:sz w:val="28"/>
          <w:szCs w:val="28"/>
        </w:rPr>
        <w:t>в ООО «ВСКС».</w:t>
      </w:r>
    </w:p>
    <w:p w:rsidR="00B45E1F" w:rsidRDefault="00B45E1F" w:rsidP="00B45E1F">
      <w:pPr>
        <w:pStyle w:val="a6"/>
        <w:tabs>
          <w:tab w:val="left" w:pos="0"/>
        </w:tabs>
        <w:suppressAutoHyphens w:val="0"/>
        <w:autoSpaceDE/>
        <w:ind w:left="0"/>
        <w:contextualSpacing/>
        <w:jc w:val="both"/>
        <w:rPr>
          <w:color w:val="000000"/>
          <w:sz w:val="28"/>
          <w:szCs w:val="28"/>
        </w:rPr>
      </w:pPr>
      <w:r>
        <w:rPr>
          <w:color w:val="000000"/>
          <w:sz w:val="28"/>
          <w:szCs w:val="28"/>
        </w:rPr>
        <w:tab/>
        <w:t>Произведена замена водогрейного котла КВ-ТСВ-10 в котельной с.Зыково.</w:t>
      </w:r>
    </w:p>
    <w:p w:rsidR="00B45E1F" w:rsidRDefault="00B45E1F" w:rsidP="00B45E1F">
      <w:pPr>
        <w:pStyle w:val="a6"/>
        <w:tabs>
          <w:tab w:val="left" w:pos="0"/>
        </w:tabs>
        <w:suppressAutoHyphens w:val="0"/>
        <w:autoSpaceDE/>
        <w:ind w:left="0"/>
        <w:contextualSpacing/>
        <w:jc w:val="both"/>
        <w:rPr>
          <w:color w:val="000000"/>
          <w:sz w:val="28"/>
          <w:szCs w:val="28"/>
        </w:rPr>
      </w:pPr>
      <w:r>
        <w:rPr>
          <w:color w:val="000000"/>
          <w:sz w:val="28"/>
          <w:szCs w:val="28"/>
        </w:rPr>
        <w:tab/>
        <w:t>Выполне</w:t>
      </w:r>
      <w:r w:rsidR="00B20B18">
        <w:rPr>
          <w:color w:val="000000"/>
          <w:sz w:val="28"/>
          <w:szCs w:val="28"/>
        </w:rPr>
        <w:t>ны работы по замене участка теп</w:t>
      </w:r>
      <w:r>
        <w:rPr>
          <w:color w:val="000000"/>
          <w:sz w:val="28"/>
          <w:szCs w:val="28"/>
        </w:rPr>
        <w:t>л</w:t>
      </w:r>
      <w:r w:rsidR="00B20B18">
        <w:rPr>
          <w:color w:val="000000"/>
          <w:sz w:val="28"/>
          <w:szCs w:val="28"/>
        </w:rPr>
        <w:t>о</w:t>
      </w:r>
      <w:r>
        <w:rPr>
          <w:color w:val="000000"/>
          <w:sz w:val="28"/>
          <w:szCs w:val="28"/>
        </w:rPr>
        <w:t>трассы (0,5 км.) по ул.Луговой с.Зыково.</w:t>
      </w:r>
    </w:p>
    <w:p w:rsidR="00B45E1F" w:rsidRDefault="00B45E1F" w:rsidP="00B45E1F">
      <w:pPr>
        <w:pStyle w:val="a6"/>
        <w:tabs>
          <w:tab w:val="left" w:pos="0"/>
        </w:tabs>
        <w:suppressAutoHyphens w:val="0"/>
        <w:autoSpaceDE/>
        <w:ind w:left="0"/>
        <w:contextualSpacing/>
        <w:jc w:val="both"/>
        <w:rPr>
          <w:color w:val="000000"/>
          <w:sz w:val="28"/>
          <w:szCs w:val="28"/>
        </w:rPr>
      </w:pPr>
      <w:r>
        <w:rPr>
          <w:color w:val="000000"/>
          <w:sz w:val="28"/>
          <w:szCs w:val="28"/>
        </w:rPr>
        <w:tab/>
        <w:t xml:space="preserve">Утверждены и разработаны схемы водоснабжения и водоотведения  </w:t>
      </w:r>
      <w:r w:rsidR="00394EC0">
        <w:rPr>
          <w:color w:val="000000"/>
          <w:sz w:val="28"/>
          <w:szCs w:val="28"/>
        </w:rPr>
        <w:br/>
      </w:r>
      <w:r>
        <w:rPr>
          <w:color w:val="000000"/>
          <w:sz w:val="28"/>
          <w:szCs w:val="28"/>
        </w:rPr>
        <w:t>в 3-х муниципальных образованиях (п.Березовка, Зыковский с/с, Маганский с/с).</w:t>
      </w:r>
    </w:p>
    <w:p w:rsidR="00B20B18" w:rsidRDefault="00B45E1F" w:rsidP="00B45E1F">
      <w:pPr>
        <w:pStyle w:val="a6"/>
        <w:tabs>
          <w:tab w:val="left" w:pos="0"/>
        </w:tabs>
        <w:suppressAutoHyphens w:val="0"/>
        <w:autoSpaceDE/>
        <w:ind w:left="0"/>
        <w:contextualSpacing/>
        <w:jc w:val="both"/>
        <w:rPr>
          <w:color w:val="000000"/>
          <w:sz w:val="28"/>
          <w:szCs w:val="28"/>
        </w:rPr>
      </w:pPr>
      <w:r>
        <w:rPr>
          <w:color w:val="000000"/>
          <w:sz w:val="28"/>
          <w:szCs w:val="28"/>
        </w:rPr>
        <w:t xml:space="preserve">В рамках программы переселено 34 человека, ранее проживающих </w:t>
      </w:r>
      <w:r w:rsidR="00394EC0">
        <w:rPr>
          <w:color w:val="000000"/>
          <w:sz w:val="28"/>
          <w:szCs w:val="28"/>
        </w:rPr>
        <w:br/>
      </w:r>
      <w:r w:rsidR="00AC1262">
        <w:rPr>
          <w:color w:val="000000"/>
          <w:sz w:val="28"/>
          <w:szCs w:val="28"/>
        </w:rPr>
        <w:t>в многоквартирных до</w:t>
      </w:r>
      <w:r>
        <w:rPr>
          <w:color w:val="000000"/>
          <w:sz w:val="28"/>
          <w:szCs w:val="28"/>
        </w:rPr>
        <w:t>мах, признанных в установленном порядке непригодными для проживания и подлежащих сносу, расселяемая площадь жилых помещений 565 м2 (приобретено 16 квартир, за 1 квартиру выплачена выкупная цена)</w:t>
      </w:r>
      <w:r w:rsidR="00B20B18">
        <w:rPr>
          <w:color w:val="000000"/>
          <w:sz w:val="28"/>
          <w:szCs w:val="28"/>
        </w:rPr>
        <w:t>.</w:t>
      </w:r>
    </w:p>
    <w:p w:rsidR="003130CB" w:rsidRDefault="00B20B18" w:rsidP="00B45E1F">
      <w:pPr>
        <w:pStyle w:val="a6"/>
        <w:tabs>
          <w:tab w:val="left" w:pos="0"/>
        </w:tabs>
        <w:suppressAutoHyphens w:val="0"/>
        <w:autoSpaceDE/>
        <w:ind w:left="0"/>
        <w:contextualSpacing/>
        <w:jc w:val="both"/>
        <w:rPr>
          <w:color w:val="000000"/>
          <w:sz w:val="28"/>
          <w:szCs w:val="28"/>
        </w:rPr>
      </w:pPr>
      <w:r>
        <w:rPr>
          <w:color w:val="000000"/>
          <w:sz w:val="28"/>
          <w:szCs w:val="28"/>
        </w:rPr>
        <w:lastRenderedPageBreak/>
        <w:tab/>
        <w:t>Оказана государственная поддержка населению Березовского района в виде субсидии на реализацию временных мер поддержки населения в целях обеспечения доступности коммунальных услуг.</w:t>
      </w:r>
      <w:r w:rsidR="00B45E1F" w:rsidRPr="00B45E1F">
        <w:rPr>
          <w:color w:val="000000"/>
          <w:sz w:val="28"/>
          <w:szCs w:val="28"/>
        </w:rPr>
        <w:t xml:space="preserve"> </w:t>
      </w:r>
    </w:p>
    <w:p w:rsidR="00A43A8D" w:rsidRDefault="00A43A8D" w:rsidP="00A43A8D">
      <w:pPr>
        <w:pStyle w:val="a6"/>
        <w:tabs>
          <w:tab w:val="left" w:pos="0"/>
        </w:tabs>
        <w:suppressAutoHyphens w:val="0"/>
        <w:autoSpaceDE/>
        <w:ind w:left="0"/>
        <w:contextualSpacing/>
        <w:jc w:val="both"/>
        <w:rPr>
          <w:color w:val="000000"/>
          <w:sz w:val="28"/>
          <w:szCs w:val="28"/>
        </w:rPr>
      </w:pPr>
      <w:r>
        <w:rPr>
          <w:color w:val="000000"/>
          <w:sz w:val="28"/>
          <w:szCs w:val="28"/>
        </w:rPr>
        <w:tab/>
        <w:t>Оказаны транспортные услуги в виде пассажирских перевозок д.Верхняя Базайха, с. Береть.</w:t>
      </w:r>
    </w:p>
    <w:p w:rsidR="00A43A8D" w:rsidRDefault="00A43A8D" w:rsidP="00A43A8D">
      <w:pPr>
        <w:pStyle w:val="a6"/>
        <w:tabs>
          <w:tab w:val="left" w:pos="0"/>
        </w:tabs>
        <w:suppressAutoHyphens w:val="0"/>
        <w:autoSpaceDE/>
        <w:ind w:left="0"/>
        <w:contextualSpacing/>
        <w:jc w:val="both"/>
        <w:rPr>
          <w:color w:val="000000"/>
          <w:sz w:val="28"/>
          <w:szCs w:val="28"/>
        </w:rPr>
      </w:pPr>
    </w:p>
    <w:p w:rsidR="00A43A8D" w:rsidRDefault="00A43A8D" w:rsidP="00A43A8D">
      <w:pPr>
        <w:pStyle w:val="a6"/>
        <w:numPr>
          <w:ilvl w:val="0"/>
          <w:numId w:val="10"/>
        </w:numPr>
        <w:tabs>
          <w:tab w:val="left" w:pos="0"/>
        </w:tabs>
        <w:suppressAutoHyphens w:val="0"/>
        <w:autoSpaceDE/>
        <w:ind w:left="0" w:firstLine="709"/>
        <w:contextualSpacing/>
        <w:jc w:val="both"/>
        <w:rPr>
          <w:b/>
          <w:color w:val="000000"/>
          <w:sz w:val="28"/>
          <w:szCs w:val="28"/>
        </w:rPr>
      </w:pPr>
      <w:r>
        <w:rPr>
          <w:color w:val="000000"/>
          <w:sz w:val="28"/>
          <w:szCs w:val="28"/>
        </w:rPr>
        <w:t xml:space="preserve"> </w:t>
      </w:r>
      <w:r w:rsidRPr="00A43A8D">
        <w:rPr>
          <w:b/>
          <w:color w:val="000000"/>
          <w:sz w:val="28"/>
          <w:szCs w:val="28"/>
        </w:rPr>
        <w:t xml:space="preserve">Муниципальная программа «Профилактика терроризма </w:t>
      </w:r>
      <w:r w:rsidR="00394EC0">
        <w:rPr>
          <w:b/>
          <w:color w:val="000000"/>
          <w:sz w:val="28"/>
          <w:szCs w:val="28"/>
        </w:rPr>
        <w:br/>
      </w:r>
      <w:r w:rsidRPr="00A43A8D">
        <w:rPr>
          <w:b/>
          <w:color w:val="000000"/>
          <w:sz w:val="28"/>
          <w:szCs w:val="28"/>
        </w:rPr>
        <w:t>и экстремизма на территории Березовского района»</w:t>
      </w:r>
    </w:p>
    <w:p w:rsidR="00A43A8D" w:rsidRPr="003130CB" w:rsidRDefault="00A43A8D" w:rsidP="00A43A8D">
      <w:pPr>
        <w:pStyle w:val="a6"/>
        <w:tabs>
          <w:tab w:val="left" w:pos="0"/>
        </w:tabs>
        <w:suppressAutoHyphens w:val="0"/>
        <w:autoSpaceDE/>
        <w:ind w:left="0"/>
        <w:contextualSpacing/>
        <w:jc w:val="both"/>
        <w:rPr>
          <w:b/>
          <w:color w:val="000000"/>
          <w:sz w:val="28"/>
          <w:szCs w:val="28"/>
        </w:rPr>
      </w:pPr>
      <w:r>
        <w:rPr>
          <w:color w:val="000000"/>
          <w:sz w:val="28"/>
          <w:szCs w:val="28"/>
        </w:rPr>
        <w:tab/>
      </w:r>
      <w:r w:rsidRPr="003130CB">
        <w:rPr>
          <w:color w:val="000000"/>
          <w:sz w:val="28"/>
          <w:szCs w:val="28"/>
        </w:rPr>
        <w:t xml:space="preserve">Программа утверждена постановлением администрации района </w:t>
      </w:r>
      <w:r w:rsidR="00394EC0">
        <w:rPr>
          <w:color w:val="000000"/>
          <w:sz w:val="28"/>
          <w:szCs w:val="28"/>
        </w:rPr>
        <w:br/>
      </w:r>
      <w:r w:rsidRPr="003130CB">
        <w:rPr>
          <w:color w:val="000000"/>
          <w:sz w:val="28"/>
          <w:szCs w:val="28"/>
        </w:rPr>
        <w:t xml:space="preserve">от </w:t>
      </w:r>
      <w:r>
        <w:rPr>
          <w:color w:val="000000"/>
          <w:sz w:val="28"/>
          <w:szCs w:val="28"/>
        </w:rPr>
        <w:t>23.10.2014</w:t>
      </w:r>
      <w:r w:rsidRPr="003130CB">
        <w:rPr>
          <w:color w:val="000000"/>
          <w:sz w:val="28"/>
          <w:szCs w:val="28"/>
        </w:rPr>
        <w:t xml:space="preserve">г. № </w:t>
      </w:r>
      <w:r>
        <w:rPr>
          <w:color w:val="000000"/>
          <w:sz w:val="28"/>
          <w:szCs w:val="28"/>
        </w:rPr>
        <w:t>2802</w:t>
      </w:r>
      <w:r w:rsidRPr="003130CB">
        <w:rPr>
          <w:color w:val="000000"/>
          <w:sz w:val="28"/>
          <w:szCs w:val="28"/>
        </w:rPr>
        <w:t>.</w:t>
      </w:r>
    </w:p>
    <w:p w:rsidR="00A43A8D" w:rsidRDefault="00A43A8D" w:rsidP="00A43A8D">
      <w:pPr>
        <w:pStyle w:val="a6"/>
        <w:tabs>
          <w:tab w:val="left" w:pos="0"/>
        </w:tabs>
        <w:suppressAutoHyphens w:val="0"/>
        <w:autoSpaceDE/>
        <w:ind w:left="0"/>
        <w:contextualSpacing/>
        <w:jc w:val="both"/>
        <w:rPr>
          <w:color w:val="000000"/>
          <w:sz w:val="28"/>
          <w:szCs w:val="28"/>
        </w:rPr>
      </w:pPr>
      <w:r>
        <w:rPr>
          <w:color w:val="000000"/>
          <w:sz w:val="28"/>
          <w:szCs w:val="28"/>
        </w:rPr>
        <w:tab/>
        <w:t xml:space="preserve">Плановое финансирование программы на 2015 год из средств районного бюджета было предусмотрено в размере 30,0 тыс. рублей, фактическое исполнение составило </w:t>
      </w:r>
      <w:r w:rsidR="00732213">
        <w:rPr>
          <w:color w:val="000000"/>
          <w:sz w:val="28"/>
          <w:szCs w:val="28"/>
        </w:rPr>
        <w:t>0</w:t>
      </w:r>
      <w:r>
        <w:rPr>
          <w:color w:val="000000"/>
          <w:sz w:val="28"/>
          <w:szCs w:val="28"/>
        </w:rPr>
        <w:t xml:space="preserve"> тыс. рублей или </w:t>
      </w:r>
      <w:r w:rsidR="00732213">
        <w:rPr>
          <w:color w:val="000000"/>
          <w:sz w:val="28"/>
          <w:szCs w:val="28"/>
        </w:rPr>
        <w:t>0</w:t>
      </w:r>
      <w:r>
        <w:rPr>
          <w:color w:val="000000"/>
          <w:sz w:val="28"/>
          <w:szCs w:val="28"/>
        </w:rPr>
        <w:t>% от годового плана</w:t>
      </w:r>
      <w:r w:rsidR="00743D98">
        <w:rPr>
          <w:color w:val="000000"/>
          <w:sz w:val="28"/>
          <w:szCs w:val="28"/>
        </w:rPr>
        <w:t xml:space="preserve"> (не исполнение кассового плана,  в связи с несвоевременным исполнением муниципального контракта на приобретение наглядно-агитационной продукции).</w:t>
      </w:r>
      <w:r>
        <w:rPr>
          <w:color w:val="000000"/>
          <w:sz w:val="28"/>
          <w:szCs w:val="28"/>
        </w:rPr>
        <w:tab/>
      </w:r>
    </w:p>
    <w:p w:rsidR="00732213" w:rsidRDefault="00732213" w:rsidP="00A43A8D">
      <w:pPr>
        <w:pStyle w:val="a6"/>
        <w:tabs>
          <w:tab w:val="left" w:pos="0"/>
        </w:tabs>
        <w:suppressAutoHyphens w:val="0"/>
        <w:autoSpaceDE/>
        <w:ind w:left="0"/>
        <w:contextualSpacing/>
        <w:jc w:val="both"/>
        <w:rPr>
          <w:color w:val="000000"/>
          <w:sz w:val="28"/>
          <w:szCs w:val="28"/>
        </w:rPr>
      </w:pPr>
      <w:r>
        <w:rPr>
          <w:color w:val="000000"/>
          <w:sz w:val="28"/>
          <w:szCs w:val="28"/>
        </w:rPr>
        <w:tab/>
        <w:t>В ходе реализации программы проведено 12 воспитательных пропагандистских мероприятий среди населения Березовского района.</w:t>
      </w:r>
    </w:p>
    <w:p w:rsidR="00732213" w:rsidRDefault="00732213" w:rsidP="00A43A8D">
      <w:pPr>
        <w:pStyle w:val="a6"/>
        <w:tabs>
          <w:tab w:val="left" w:pos="0"/>
        </w:tabs>
        <w:suppressAutoHyphens w:val="0"/>
        <w:autoSpaceDE/>
        <w:ind w:left="0"/>
        <w:contextualSpacing/>
        <w:jc w:val="both"/>
        <w:rPr>
          <w:color w:val="000000"/>
          <w:sz w:val="28"/>
          <w:szCs w:val="28"/>
        </w:rPr>
      </w:pPr>
      <w:r>
        <w:rPr>
          <w:color w:val="000000"/>
          <w:sz w:val="28"/>
          <w:szCs w:val="28"/>
        </w:rPr>
        <w:tab/>
        <w:t>Размещено на сайте Администрации района и на информационных стендах 8 материалов по разъяснению правил поведения и действия населения при угрозе или возникновении терактов.</w:t>
      </w:r>
    </w:p>
    <w:p w:rsidR="009C2CCC" w:rsidRDefault="009C2CCC" w:rsidP="00A43A8D">
      <w:pPr>
        <w:pStyle w:val="a6"/>
        <w:tabs>
          <w:tab w:val="left" w:pos="0"/>
        </w:tabs>
        <w:suppressAutoHyphens w:val="0"/>
        <w:autoSpaceDE/>
        <w:ind w:left="0"/>
        <w:contextualSpacing/>
        <w:jc w:val="both"/>
        <w:rPr>
          <w:color w:val="000000"/>
          <w:sz w:val="28"/>
          <w:szCs w:val="28"/>
        </w:rPr>
      </w:pPr>
      <w:r>
        <w:rPr>
          <w:color w:val="000000"/>
          <w:sz w:val="28"/>
          <w:szCs w:val="28"/>
        </w:rPr>
        <w:tab/>
        <w:t>Проведено информирование населения о порядке действий при угрозе возникновения террористических актов, посредством размещения информации в СМИ.</w:t>
      </w:r>
    </w:p>
    <w:p w:rsidR="009C2CCC" w:rsidRPr="00A43A8D" w:rsidRDefault="009C2CCC" w:rsidP="00A43A8D">
      <w:pPr>
        <w:pStyle w:val="a6"/>
        <w:tabs>
          <w:tab w:val="left" w:pos="0"/>
        </w:tabs>
        <w:suppressAutoHyphens w:val="0"/>
        <w:autoSpaceDE/>
        <w:ind w:left="0"/>
        <w:contextualSpacing/>
        <w:jc w:val="both"/>
        <w:rPr>
          <w:b/>
          <w:color w:val="000000"/>
          <w:sz w:val="28"/>
          <w:szCs w:val="28"/>
        </w:rPr>
      </w:pPr>
      <w:r>
        <w:rPr>
          <w:color w:val="000000"/>
          <w:sz w:val="28"/>
          <w:szCs w:val="28"/>
        </w:rPr>
        <w:t xml:space="preserve"> </w:t>
      </w:r>
      <w:r>
        <w:rPr>
          <w:color w:val="000000"/>
          <w:sz w:val="28"/>
          <w:szCs w:val="28"/>
        </w:rPr>
        <w:tab/>
        <w:t>Организована работа по размещению в местах массового пребывания людей средств наглядной агитации предупреждающих о необходимости бдительности в связи с возможностью террористических актов.</w:t>
      </w:r>
    </w:p>
    <w:p w:rsidR="003E5E9C" w:rsidRDefault="009C2CCC" w:rsidP="00A43A8D">
      <w:pPr>
        <w:pStyle w:val="a6"/>
        <w:tabs>
          <w:tab w:val="left" w:pos="0"/>
        </w:tabs>
        <w:suppressAutoHyphens w:val="0"/>
        <w:autoSpaceDE/>
        <w:ind w:left="0" w:firstLine="709"/>
        <w:contextualSpacing/>
        <w:jc w:val="both"/>
        <w:rPr>
          <w:color w:val="000000"/>
          <w:sz w:val="28"/>
          <w:szCs w:val="28"/>
        </w:rPr>
      </w:pPr>
      <w:r>
        <w:rPr>
          <w:color w:val="000000"/>
          <w:sz w:val="28"/>
          <w:szCs w:val="28"/>
        </w:rPr>
        <w:t>Проведены мероприятия в учебных заведениях.</w:t>
      </w:r>
    </w:p>
    <w:p w:rsidR="009C2CCC" w:rsidRDefault="009C2CCC" w:rsidP="00A43A8D">
      <w:pPr>
        <w:pStyle w:val="a6"/>
        <w:tabs>
          <w:tab w:val="left" w:pos="0"/>
        </w:tabs>
        <w:suppressAutoHyphens w:val="0"/>
        <w:autoSpaceDE/>
        <w:ind w:left="0" w:firstLine="709"/>
        <w:contextualSpacing/>
        <w:jc w:val="both"/>
        <w:rPr>
          <w:color w:val="000000"/>
          <w:sz w:val="28"/>
          <w:szCs w:val="28"/>
        </w:rPr>
      </w:pPr>
      <w:r>
        <w:rPr>
          <w:color w:val="000000"/>
          <w:sz w:val="28"/>
          <w:szCs w:val="28"/>
        </w:rPr>
        <w:t>Проведены проверки объектов муниципальной собственности на предмет наличия свастики и иных элементов экстремистской направленности.</w:t>
      </w:r>
    </w:p>
    <w:p w:rsidR="00394EC0" w:rsidRDefault="00394EC0" w:rsidP="00A43A8D">
      <w:pPr>
        <w:pStyle w:val="a6"/>
        <w:tabs>
          <w:tab w:val="left" w:pos="0"/>
        </w:tabs>
        <w:suppressAutoHyphens w:val="0"/>
        <w:autoSpaceDE/>
        <w:ind w:left="0" w:firstLine="709"/>
        <w:contextualSpacing/>
        <w:jc w:val="both"/>
        <w:rPr>
          <w:color w:val="000000"/>
          <w:sz w:val="28"/>
          <w:szCs w:val="28"/>
        </w:rPr>
      </w:pPr>
    </w:p>
    <w:p w:rsidR="00394EC0" w:rsidRDefault="00BF5C1E" w:rsidP="00BF5C1E">
      <w:pPr>
        <w:pStyle w:val="a6"/>
        <w:numPr>
          <w:ilvl w:val="0"/>
          <w:numId w:val="10"/>
        </w:numPr>
        <w:tabs>
          <w:tab w:val="left" w:pos="0"/>
        </w:tabs>
        <w:suppressAutoHyphens w:val="0"/>
        <w:autoSpaceDE/>
        <w:ind w:left="0" w:firstLine="709"/>
        <w:contextualSpacing/>
        <w:jc w:val="both"/>
        <w:rPr>
          <w:b/>
          <w:color w:val="000000"/>
          <w:sz w:val="28"/>
          <w:szCs w:val="28"/>
        </w:rPr>
      </w:pPr>
      <w:r>
        <w:rPr>
          <w:color w:val="000000"/>
          <w:sz w:val="28"/>
          <w:szCs w:val="28"/>
        </w:rPr>
        <w:t xml:space="preserve"> </w:t>
      </w:r>
      <w:r w:rsidRPr="00BF5C1E">
        <w:rPr>
          <w:b/>
          <w:color w:val="000000"/>
          <w:sz w:val="28"/>
          <w:szCs w:val="28"/>
        </w:rPr>
        <w:t>Муниципальная программа «Профилактика правонарушений на территории Березовского района»</w:t>
      </w:r>
    </w:p>
    <w:p w:rsidR="00BF5C1E" w:rsidRDefault="00BF5C1E" w:rsidP="00BF5C1E">
      <w:pPr>
        <w:pStyle w:val="a6"/>
        <w:tabs>
          <w:tab w:val="left" w:pos="0"/>
        </w:tabs>
        <w:suppressAutoHyphens w:val="0"/>
        <w:autoSpaceDE/>
        <w:ind w:left="0"/>
        <w:contextualSpacing/>
        <w:jc w:val="both"/>
        <w:rPr>
          <w:sz w:val="28"/>
          <w:szCs w:val="28"/>
        </w:rPr>
      </w:pPr>
      <w:r>
        <w:rPr>
          <w:sz w:val="28"/>
          <w:szCs w:val="28"/>
        </w:rPr>
        <w:tab/>
      </w:r>
      <w:r w:rsidRPr="005232B9">
        <w:rPr>
          <w:sz w:val="28"/>
          <w:szCs w:val="28"/>
        </w:rPr>
        <w:t>Программные мероприятия</w:t>
      </w:r>
      <w:r>
        <w:rPr>
          <w:sz w:val="28"/>
          <w:szCs w:val="28"/>
        </w:rPr>
        <w:t xml:space="preserve"> в 2015 году</w:t>
      </w:r>
      <w:r w:rsidRPr="005232B9">
        <w:rPr>
          <w:sz w:val="28"/>
          <w:szCs w:val="28"/>
        </w:rPr>
        <w:t xml:space="preserve"> осуществл</w:t>
      </w:r>
      <w:r>
        <w:rPr>
          <w:sz w:val="28"/>
          <w:szCs w:val="28"/>
        </w:rPr>
        <w:t>ялись</w:t>
      </w:r>
      <w:r w:rsidRPr="005232B9">
        <w:rPr>
          <w:sz w:val="28"/>
          <w:szCs w:val="28"/>
        </w:rPr>
        <w:t xml:space="preserve"> без финансирования</w:t>
      </w:r>
      <w:r>
        <w:rPr>
          <w:sz w:val="28"/>
          <w:szCs w:val="28"/>
        </w:rPr>
        <w:t>.</w:t>
      </w:r>
    </w:p>
    <w:p w:rsidR="00BF5C1E" w:rsidRDefault="00BF5C1E" w:rsidP="00BF5C1E">
      <w:pPr>
        <w:pStyle w:val="a6"/>
        <w:tabs>
          <w:tab w:val="left" w:pos="0"/>
        </w:tabs>
        <w:suppressAutoHyphens w:val="0"/>
        <w:autoSpaceDE/>
        <w:ind w:left="0"/>
        <w:contextualSpacing/>
        <w:jc w:val="both"/>
        <w:rPr>
          <w:sz w:val="28"/>
          <w:szCs w:val="28"/>
        </w:rPr>
      </w:pPr>
      <w:r>
        <w:rPr>
          <w:sz w:val="28"/>
          <w:szCs w:val="28"/>
        </w:rPr>
        <w:tab/>
        <w:t>В рамках программы за отчетный период проведено 4 заседания межведомственной комиссии по профилактике правонарушений.</w:t>
      </w:r>
    </w:p>
    <w:p w:rsidR="003C0E98" w:rsidRDefault="003C0E98" w:rsidP="00BF5C1E">
      <w:pPr>
        <w:pStyle w:val="a6"/>
        <w:tabs>
          <w:tab w:val="left" w:pos="0"/>
        </w:tabs>
        <w:suppressAutoHyphens w:val="0"/>
        <w:autoSpaceDE/>
        <w:ind w:left="0"/>
        <w:contextualSpacing/>
        <w:jc w:val="both"/>
        <w:rPr>
          <w:sz w:val="28"/>
          <w:szCs w:val="28"/>
        </w:rPr>
      </w:pPr>
      <w:r>
        <w:rPr>
          <w:sz w:val="28"/>
          <w:szCs w:val="28"/>
        </w:rPr>
        <w:tab/>
        <w:t>В течение года проводилось информирование органов местного самоуправления муниципальных образований Березовского района о лицах, освобождающих из учреждения исполнения наказания.</w:t>
      </w:r>
    </w:p>
    <w:p w:rsidR="003C0E98" w:rsidRDefault="00A83552" w:rsidP="00BF5C1E">
      <w:pPr>
        <w:pStyle w:val="a6"/>
        <w:tabs>
          <w:tab w:val="left" w:pos="0"/>
        </w:tabs>
        <w:suppressAutoHyphens w:val="0"/>
        <w:autoSpaceDE/>
        <w:ind w:left="0"/>
        <w:contextualSpacing/>
        <w:jc w:val="both"/>
        <w:rPr>
          <w:sz w:val="28"/>
          <w:szCs w:val="28"/>
        </w:rPr>
      </w:pPr>
      <w:r>
        <w:rPr>
          <w:sz w:val="28"/>
          <w:szCs w:val="28"/>
        </w:rPr>
        <w:tab/>
      </w:r>
      <w:r w:rsidR="003C0E98">
        <w:rPr>
          <w:sz w:val="28"/>
          <w:szCs w:val="28"/>
        </w:rPr>
        <w:t>Проведено информирование граждан о способах и средствах правомерной защиты от преступных и иных посягательств путем проведения соответствующей работы в средствах массовой информации.</w:t>
      </w:r>
    </w:p>
    <w:p w:rsidR="008567A1" w:rsidRDefault="008567A1" w:rsidP="00BF5C1E">
      <w:pPr>
        <w:pStyle w:val="a6"/>
        <w:tabs>
          <w:tab w:val="left" w:pos="0"/>
        </w:tabs>
        <w:suppressAutoHyphens w:val="0"/>
        <w:autoSpaceDE/>
        <w:ind w:left="0"/>
        <w:contextualSpacing/>
        <w:jc w:val="both"/>
        <w:rPr>
          <w:sz w:val="28"/>
          <w:szCs w:val="28"/>
        </w:rPr>
      </w:pPr>
    </w:p>
    <w:p w:rsidR="008567A1" w:rsidRDefault="008567A1" w:rsidP="008567A1">
      <w:pPr>
        <w:jc w:val="center"/>
        <w:rPr>
          <w:b/>
          <w:bCs/>
          <w:szCs w:val="28"/>
        </w:rPr>
      </w:pPr>
      <w:r w:rsidRPr="008567A1">
        <w:rPr>
          <w:b/>
          <w:szCs w:val="28"/>
        </w:rPr>
        <w:t xml:space="preserve">6. </w:t>
      </w:r>
      <w:r w:rsidRPr="008567A1">
        <w:rPr>
          <w:b/>
          <w:bCs/>
          <w:szCs w:val="28"/>
        </w:rPr>
        <w:t>Целесообразность</w:t>
      </w:r>
      <w:r w:rsidRPr="006B1D95">
        <w:rPr>
          <w:b/>
          <w:bCs/>
          <w:szCs w:val="28"/>
        </w:rPr>
        <w:t xml:space="preserve"> продолжения реализации соответствующих</w:t>
      </w:r>
    </w:p>
    <w:p w:rsidR="008567A1" w:rsidRDefault="008567A1" w:rsidP="008567A1">
      <w:pPr>
        <w:jc w:val="center"/>
        <w:rPr>
          <w:b/>
          <w:bCs/>
          <w:szCs w:val="28"/>
        </w:rPr>
      </w:pPr>
      <w:r w:rsidRPr="006B1D95">
        <w:rPr>
          <w:b/>
          <w:bCs/>
          <w:szCs w:val="28"/>
        </w:rPr>
        <w:t>муниципальных программ</w:t>
      </w:r>
    </w:p>
    <w:p w:rsidR="008567A1" w:rsidRDefault="008567A1" w:rsidP="008567A1">
      <w:pPr>
        <w:jc w:val="center"/>
        <w:rPr>
          <w:b/>
          <w:bCs/>
          <w:szCs w:val="28"/>
        </w:rPr>
      </w:pPr>
    </w:p>
    <w:p w:rsidR="00075C7F" w:rsidRDefault="00075C7F" w:rsidP="00075C7F">
      <w:pPr>
        <w:ind w:firstLine="708"/>
        <w:jc w:val="both"/>
        <w:rPr>
          <w:szCs w:val="28"/>
        </w:rPr>
      </w:pPr>
      <w:r>
        <w:rPr>
          <w:szCs w:val="28"/>
        </w:rPr>
        <w:t>В целом муниципальные программы Березовского района соответствуют основным направлениям и способствуют достижению указанных целей и задач муниципальных программ.</w:t>
      </w:r>
    </w:p>
    <w:p w:rsidR="008567A1" w:rsidRDefault="00075C7F" w:rsidP="008567A1">
      <w:pPr>
        <w:jc w:val="both"/>
        <w:rPr>
          <w:szCs w:val="28"/>
        </w:rPr>
      </w:pPr>
      <w:r>
        <w:rPr>
          <w:szCs w:val="28"/>
        </w:rPr>
        <w:tab/>
      </w:r>
      <w:r w:rsidR="008567A1">
        <w:rPr>
          <w:szCs w:val="28"/>
        </w:rPr>
        <w:t>По результатам проведённой оценки все действующие на территории Березовского района муниципальные программы эффективны и целесообразны к дальнейшей реализации.</w:t>
      </w:r>
    </w:p>
    <w:p w:rsidR="008567A1" w:rsidRDefault="008567A1" w:rsidP="00075C7F">
      <w:pPr>
        <w:jc w:val="both"/>
        <w:rPr>
          <w:szCs w:val="28"/>
        </w:rPr>
      </w:pPr>
      <w:r>
        <w:rPr>
          <w:szCs w:val="28"/>
        </w:rPr>
        <w:tab/>
      </w:r>
    </w:p>
    <w:p w:rsidR="00367A6F" w:rsidRDefault="00367A6F" w:rsidP="008567A1">
      <w:pPr>
        <w:jc w:val="both"/>
        <w:rPr>
          <w:szCs w:val="28"/>
        </w:rPr>
      </w:pPr>
    </w:p>
    <w:p w:rsidR="00367A6F" w:rsidRDefault="00367A6F" w:rsidP="008567A1">
      <w:pPr>
        <w:jc w:val="both"/>
        <w:rPr>
          <w:szCs w:val="28"/>
        </w:rPr>
      </w:pPr>
    </w:p>
    <w:p w:rsidR="00367A6F" w:rsidRDefault="00A0556B" w:rsidP="00A0556B">
      <w:pPr>
        <w:jc w:val="right"/>
        <w:rPr>
          <w:szCs w:val="28"/>
        </w:rPr>
      </w:pPr>
      <w:r>
        <w:rPr>
          <w:szCs w:val="28"/>
        </w:rPr>
        <w:t>Отдел экономического развития</w:t>
      </w:r>
    </w:p>
    <w:p w:rsidR="00A0556B" w:rsidRDefault="00A0556B" w:rsidP="00A0556B">
      <w:pPr>
        <w:jc w:val="right"/>
        <w:rPr>
          <w:szCs w:val="28"/>
        </w:rPr>
      </w:pPr>
      <w:r>
        <w:rPr>
          <w:szCs w:val="28"/>
        </w:rPr>
        <w:t>администрации Березовского района</w:t>
      </w: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367A6F" w:rsidRDefault="00367A6F" w:rsidP="008567A1">
      <w:pPr>
        <w:jc w:val="both"/>
        <w:rPr>
          <w:szCs w:val="28"/>
        </w:rPr>
      </w:pPr>
    </w:p>
    <w:p w:rsidR="0003219E" w:rsidRDefault="0003219E" w:rsidP="008567A1">
      <w:pPr>
        <w:jc w:val="both"/>
        <w:rPr>
          <w:szCs w:val="28"/>
        </w:rPr>
      </w:pPr>
    </w:p>
    <w:p w:rsidR="0003219E" w:rsidRDefault="0003219E" w:rsidP="008567A1">
      <w:pPr>
        <w:jc w:val="both"/>
        <w:rPr>
          <w:szCs w:val="28"/>
        </w:rPr>
      </w:pPr>
    </w:p>
    <w:p w:rsidR="0003219E" w:rsidRDefault="0003219E" w:rsidP="008567A1">
      <w:pPr>
        <w:jc w:val="both"/>
        <w:rPr>
          <w:szCs w:val="28"/>
        </w:rPr>
      </w:pPr>
    </w:p>
    <w:p w:rsidR="0003219E" w:rsidRDefault="0003219E" w:rsidP="008567A1">
      <w:pPr>
        <w:jc w:val="both"/>
        <w:rPr>
          <w:szCs w:val="28"/>
        </w:rPr>
      </w:pPr>
    </w:p>
    <w:p w:rsidR="00367A6F" w:rsidRDefault="00367A6F" w:rsidP="008567A1">
      <w:pPr>
        <w:jc w:val="both"/>
        <w:rPr>
          <w:szCs w:val="28"/>
        </w:rPr>
      </w:pPr>
    </w:p>
    <w:p w:rsidR="00367A6F" w:rsidRDefault="00367A6F" w:rsidP="008567A1">
      <w:pPr>
        <w:jc w:val="both"/>
        <w:rPr>
          <w:szCs w:val="28"/>
        </w:rPr>
      </w:pPr>
    </w:p>
    <w:sectPr w:rsidR="00367A6F" w:rsidSect="006F6229">
      <w:type w:val="continuous"/>
      <w:pgSz w:w="11905" w:h="16838"/>
      <w:pgMar w:top="1134" w:right="851" w:bottom="1134" w:left="1134"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4EF" w:rsidRDefault="007554EF">
      <w:r>
        <w:separator/>
      </w:r>
    </w:p>
  </w:endnote>
  <w:endnote w:type="continuationSeparator" w:id="1">
    <w:p w:rsidR="007554EF" w:rsidRDefault="00755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4EF" w:rsidRDefault="007554EF">
      <w:r>
        <w:separator/>
      </w:r>
    </w:p>
  </w:footnote>
  <w:footnote w:type="continuationSeparator" w:id="1">
    <w:p w:rsidR="007554EF" w:rsidRDefault="00755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C03610"/>
    <w:multiLevelType w:val="hybridMultilevel"/>
    <w:tmpl w:val="8594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90866"/>
    <w:multiLevelType w:val="hybridMultilevel"/>
    <w:tmpl w:val="21121DE8"/>
    <w:lvl w:ilvl="0" w:tplc="D3AE41E0">
      <w:start w:val="1"/>
      <w:numFmt w:val="decimal"/>
      <w:lvlText w:val="%1."/>
      <w:lvlJc w:val="left"/>
      <w:pPr>
        <w:ind w:left="19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114AB"/>
    <w:multiLevelType w:val="hybridMultilevel"/>
    <w:tmpl w:val="8048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664CF"/>
    <w:multiLevelType w:val="hybridMultilevel"/>
    <w:tmpl w:val="26249546"/>
    <w:lvl w:ilvl="0" w:tplc="B76E877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FE4754"/>
    <w:multiLevelType w:val="hybridMultilevel"/>
    <w:tmpl w:val="EF563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46D67"/>
    <w:multiLevelType w:val="hybridMultilevel"/>
    <w:tmpl w:val="EF563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C2095"/>
    <w:multiLevelType w:val="hybridMultilevel"/>
    <w:tmpl w:val="C388D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0150EE"/>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9">
    <w:nsid w:val="2C41776B"/>
    <w:multiLevelType w:val="multilevel"/>
    <w:tmpl w:val="77B610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F312FA2"/>
    <w:multiLevelType w:val="hybridMultilevel"/>
    <w:tmpl w:val="77D008F4"/>
    <w:lvl w:ilvl="0" w:tplc="DC1CA1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9D75A7"/>
    <w:multiLevelType w:val="hybridMultilevel"/>
    <w:tmpl w:val="6A98A218"/>
    <w:lvl w:ilvl="0" w:tplc="957C1EF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2960DA"/>
    <w:multiLevelType w:val="hybridMultilevel"/>
    <w:tmpl w:val="BDAE3F58"/>
    <w:lvl w:ilvl="0" w:tplc="4036C0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F96E20"/>
    <w:multiLevelType w:val="hybridMultilevel"/>
    <w:tmpl w:val="D2D49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5825F9"/>
    <w:multiLevelType w:val="hybridMultilevel"/>
    <w:tmpl w:val="FD8A497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655A6EE3"/>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6">
    <w:nsid w:val="69622B69"/>
    <w:multiLevelType w:val="hybridMultilevel"/>
    <w:tmpl w:val="9DFAE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D6733"/>
    <w:multiLevelType w:val="hybridMultilevel"/>
    <w:tmpl w:val="6E2E7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3"/>
  </w:num>
  <w:num w:numId="5">
    <w:abstractNumId w:val="16"/>
  </w:num>
  <w:num w:numId="6">
    <w:abstractNumId w:val="15"/>
  </w:num>
  <w:num w:numId="7">
    <w:abstractNumId w:val="8"/>
  </w:num>
  <w:num w:numId="8">
    <w:abstractNumId w:val="9"/>
  </w:num>
  <w:num w:numId="9">
    <w:abstractNumId w:val="0"/>
  </w:num>
  <w:num w:numId="10">
    <w:abstractNumId w:val="2"/>
  </w:num>
  <w:num w:numId="11">
    <w:abstractNumId w:val="10"/>
  </w:num>
  <w:num w:numId="12">
    <w:abstractNumId w:val="11"/>
  </w:num>
  <w:num w:numId="13">
    <w:abstractNumId w:val="4"/>
  </w:num>
  <w:num w:numId="14">
    <w:abstractNumId w:val="17"/>
  </w:num>
  <w:num w:numId="15">
    <w:abstractNumId w:val="1"/>
  </w:num>
  <w:num w:numId="16">
    <w:abstractNumId w:val="6"/>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A534A"/>
    <w:rsid w:val="000105C2"/>
    <w:rsid w:val="0001115D"/>
    <w:rsid w:val="00026C22"/>
    <w:rsid w:val="00026D31"/>
    <w:rsid w:val="0003219E"/>
    <w:rsid w:val="00032CA6"/>
    <w:rsid w:val="00035A36"/>
    <w:rsid w:val="0004627B"/>
    <w:rsid w:val="00047395"/>
    <w:rsid w:val="00051BC8"/>
    <w:rsid w:val="00056A3F"/>
    <w:rsid w:val="00074CC4"/>
    <w:rsid w:val="00075C7F"/>
    <w:rsid w:val="000B2806"/>
    <w:rsid w:val="000B46D3"/>
    <w:rsid w:val="000B5093"/>
    <w:rsid w:val="000C084A"/>
    <w:rsid w:val="000C2641"/>
    <w:rsid w:val="000E0F1E"/>
    <w:rsid w:val="000F59BA"/>
    <w:rsid w:val="000F6069"/>
    <w:rsid w:val="001118CE"/>
    <w:rsid w:val="00115682"/>
    <w:rsid w:val="00127D7C"/>
    <w:rsid w:val="00140163"/>
    <w:rsid w:val="001413A0"/>
    <w:rsid w:val="00142D65"/>
    <w:rsid w:val="001533BF"/>
    <w:rsid w:val="0015749D"/>
    <w:rsid w:val="001700DF"/>
    <w:rsid w:val="00180243"/>
    <w:rsid w:val="00180335"/>
    <w:rsid w:val="00184952"/>
    <w:rsid w:val="001A0A2C"/>
    <w:rsid w:val="001B2C3C"/>
    <w:rsid w:val="001B3E8C"/>
    <w:rsid w:val="001B425F"/>
    <w:rsid w:val="001C1083"/>
    <w:rsid w:val="001C1215"/>
    <w:rsid w:val="001C7060"/>
    <w:rsid w:val="001D5D2E"/>
    <w:rsid w:val="001E0731"/>
    <w:rsid w:val="001E11AD"/>
    <w:rsid w:val="001F0AE6"/>
    <w:rsid w:val="001F76D4"/>
    <w:rsid w:val="001F7C78"/>
    <w:rsid w:val="002114B3"/>
    <w:rsid w:val="00211D23"/>
    <w:rsid w:val="002156B2"/>
    <w:rsid w:val="00216830"/>
    <w:rsid w:val="00222C20"/>
    <w:rsid w:val="00257355"/>
    <w:rsid w:val="00260544"/>
    <w:rsid w:val="00264A72"/>
    <w:rsid w:val="00275D9C"/>
    <w:rsid w:val="00282AA7"/>
    <w:rsid w:val="002832D6"/>
    <w:rsid w:val="002853AF"/>
    <w:rsid w:val="002909FA"/>
    <w:rsid w:val="002A2204"/>
    <w:rsid w:val="002A33E7"/>
    <w:rsid w:val="002A36B2"/>
    <w:rsid w:val="002A378D"/>
    <w:rsid w:val="002A3B8A"/>
    <w:rsid w:val="002B0438"/>
    <w:rsid w:val="002B26CF"/>
    <w:rsid w:val="002B404D"/>
    <w:rsid w:val="002D6288"/>
    <w:rsid w:val="002E101A"/>
    <w:rsid w:val="002F1B3E"/>
    <w:rsid w:val="002F576E"/>
    <w:rsid w:val="0031171B"/>
    <w:rsid w:val="003130CB"/>
    <w:rsid w:val="00313229"/>
    <w:rsid w:val="00313D2D"/>
    <w:rsid w:val="00313EE8"/>
    <w:rsid w:val="003160C1"/>
    <w:rsid w:val="00321815"/>
    <w:rsid w:val="00322A3A"/>
    <w:rsid w:val="00324D7E"/>
    <w:rsid w:val="00350281"/>
    <w:rsid w:val="00362822"/>
    <w:rsid w:val="00363CD8"/>
    <w:rsid w:val="00364400"/>
    <w:rsid w:val="00364670"/>
    <w:rsid w:val="00364D30"/>
    <w:rsid w:val="00367A6F"/>
    <w:rsid w:val="00372924"/>
    <w:rsid w:val="00373627"/>
    <w:rsid w:val="00373BC3"/>
    <w:rsid w:val="0037476B"/>
    <w:rsid w:val="00375972"/>
    <w:rsid w:val="00375C44"/>
    <w:rsid w:val="003838B3"/>
    <w:rsid w:val="0038460B"/>
    <w:rsid w:val="0038639C"/>
    <w:rsid w:val="00390A39"/>
    <w:rsid w:val="00394EC0"/>
    <w:rsid w:val="0039507C"/>
    <w:rsid w:val="0039773C"/>
    <w:rsid w:val="003A1A6D"/>
    <w:rsid w:val="003A1C3A"/>
    <w:rsid w:val="003A4E33"/>
    <w:rsid w:val="003A6AF0"/>
    <w:rsid w:val="003A7E0B"/>
    <w:rsid w:val="003B1D75"/>
    <w:rsid w:val="003B2EFB"/>
    <w:rsid w:val="003B330D"/>
    <w:rsid w:val="003B3441"/>
    <w:rsid w:val="003B4C03"/>
    <w:rsid w:val="003C0E98"/>
    <w:rsid w:val="003C3CA0"/>
    <w:rsid w:val="003D01A0"/>
    <w:rsid w:val="003D6906"/>
    <w:rsid w:val="003D69AE"/>
    <w:rsid w:val="003E4A0A"/>
    <w:rsid w:val="003E5E9C"/>
    <w:rsid w:val="00404E4E"/>
    <w:rsid w:val="0041504A"/>
    <w:rsid w:val="0042640E"/>
    <w:rsid w:val="00433EBA"/>
    <w:rsid w:val="00441B4B"/>
    <w:rsid w:val="0044646C"/>
    <w:rsid w:val="00446A30"/>
    <w:rsid w:val="00454BE4"/>
    <w:rsid w:val="00455CB9"/>
    <w:rsid w:val="00464075"/>
    <w:rsid w:val="00467203"/>
    <w:rsid w:val="0047720E"/>
    <w:rsid w:val="00477EED"/>
    <w:rsid w:val="00480F40"/>
    <w:rsid w:val="00487598"/>
    <w:rsid w:val="00490BBD"/>
    <w:rsid w:val="00492A35"/>
    <w:rsid w:val="00497BED"/>
    <w:rsid w:val="004A4F97"/>
    <w:rsid w:val="004B08A1"/>
    <w:rsid w:val="004B7DE2"/>
    <w:rsid w:val="004C3F9E"/>
    <w:rsid w:val="004D65F8"/>
    <w:rsid w:val="004E47B8"/>
    <w:rsid w:val="005321D9"/>
    <w:rsid w:val="00537D17"/>
    <w:rsid w:val="00540ABA"/>
    <w:rsid w:val="00551A2B"/>
    <w:rsid w:val="0055413A"/>
    <w:rsid w:val="00554CC0"/>
    <w:rsid w:val="005641F8"/>
    <w:rsid w:val="00565888"/>
    <w:rsid w:val="00567AFE"/>
    <w:rsid w:val="00590908"/>
    <w:rsid w:val="00595DDC"/>
    <w:rsid w:val="00596B82"/>
    <w:rsid w:val="005B370A"/>
    <w:rsid w:val="005B75C4"/>
    <w:rsid w:val="005C4309"/>
    <w:rsid w:val="005D658D"/>
    <w:rsid w:val="005E46F1"/>
    <w:rsid w:val="005E5162"/>
    <w:rsid w:val="005E75BD"/>
    <w:rsid w:val="00603CB7"/>
    <w:rsid w:val="006054C9"/>
    <w:rsid w:val="00605B8B"/>
    <w:rsid w:val="0060687C"/>
    <w:rsid w:val="00613467"/>
    <w:rsid w:val="006205DC"/>
    <w:rsid w:val="00621D3A"/>
    <w:rsid w:val="006228E1"/>
    <w:rsid w:val="00622CCB"/>
    <w:rsid w:val="0062737A"/>
    <w:rsid w:val="00630DEA"/>
    <w:rsid w:val="00633AF9"/>
    <w:rsid w:val="00634A40"/>
    <w:rsid w:val="00636734"/>
    <w:rsid w:val="00641832"/>
    <w:rsid w:val="00653032"/>
    <w:rsid w:val="0065770D"/>
    <w:rsid w:val="0066415B"/>
    <w:rsid w:val="00670348"/>
    <w:rsid w:val="00671DAD"/>
    <w:rsid w:val="006720FB"/>
    <w:rsid w:val="00682ADC"/>
    <w:rsid w:val="00686C52"/>
    <w:rsid w:val="00694D69"/>
    <w:rsid w:val="006A7BC5"/>
    <w:rsid w:val="006B6282"/>
    <w:rsid w:val="006B695C"/>
    <w:rsid w:val="006D7A74"/>
    <w:rsid w:val="006E36C7"/>
    <w:rsid w:val="006F51F1"/>
    <w:rsid w:val="006F6229"/>
    <w:rsid w:val="007005A2"/>
    <w:rsid w:val="00702D03"/>
    <w:rsid w:val="00703133"/>
    <w:rsid w:val="00710681"/>
    <w:rsid w:val="00710838"/>
    <w:rsid w:val="00715AA1"/>
    <w:rsid w:val="0071632D"/>
    <w:rsid w:val="00722ABE"/>
    <w:rsid w:val="0072511B"/>
    <w:rsid w:val="00725ABB"/>
    <w:rsid w:val="00732213"/>
    <w:rsid w:val="00743D98"/>
    <w:rsid w:val="007444B7"/>
    <w:rsid w:val="00745258"/>
    <w:rsid w:val="00751BA6"/>
    <w:rsid w:val="00752068"/>
    <w:rsid w:val="0075366A"/>
    <w:rsid w:val="007554EF"/>
    <w:rsid w:val="00756FED"/>
    <w:rsid w:val="007607DB"/>
    <w:rsid w:val="00766A1D"/>
    <w:rsid w:val="00785477"/>
    <w:rsid w:val="00786510"/>
    <w:rsid w:val="00791B16"/>
    <w:rsid w:val="00791C2B"/>
    <w:rsid w:val="007A45AF"/>
    <w:rsid w:val="007A78B5"/>
    <w:rsid w:val="007B58F8"/>
    <w:rsid w:val="007C1673"/>
    <w:rsid w:val="007C5664"/>
    <w:rsid w:val="007C71CB"/>
    <w:rsid w:val="007D18CC"/>
    <w:rsid w:val="007D1A16"/>
    <w:rsid w:val="007D5B69"/>
    <w:rsid w:val="007D6797"/>
    <w:rsid w:val="007E145B"/>
    <w:rsid w:val="007E2509"/>
    <w:rsid w:val="007E5E4D"/>
    <w:rsid w:val="007F4411"/>
    <w:rsid w:val="0080043F"/>
    <w:rsid w:val="00801194"/>
    <w:rsid w:val="0080136B"/>
    <w:rsid w:val="00801F0A"/>
    <w:rsid w:val="00804146"/>
    <w:rsid w:val="00806150"/>
    <w:rsid w:val="00816B93"/>
    <w:rsid w:val="00821168"/>
    <w:rsid w:val="00834536"/>
    <w:rsid w:val="0083641F"/>
    <w:rsid w:val="00843F1A"/>
    <w:rsid w:val="00846A55"/>
    <w:rsid w:val="00853EAF"/>
    <w:rsid w:val="0085535C"/>
    <w:rsid w:val="00855576"/>
    <w:rsid w:val="008567A1"/>
    <w:rsid w:val="008A2918"/>
    <w:rsid w:val="008A534A"/>
    <w:rsid w:val="008A63B6"/>
    <w:rsid w:val="008D50B2"/>
    <w:rsid w:val="008D77BE"/>
    <w:rsid w:val="008E0259"/>
    <w:rsid w:val="008E0882"/>
    <w:rsid w:val="008E54A9"/>
    <w:rsid w:val="008F1DA2"/>
    <w:rsid w:val="008F53AC"/>
    <w:rsid w:val="008F55BE"/>
    <w:rsid w:val="00905275"/>
    <w:rsid w:val="0090777C"/>
    <w:rsid w:val="00916FD0"/>
    <w:rsid w:val="00923DF3"/>
    <w:rsid w:val="009342BE"/>
    <w:rsid w:val="009356F8"/>
    <w:rsid w:val="0094356E"/>
    <w:rsid w:val="00944F16"/>
    <w:rsid w:val="009501BB"/>
    <w:rsid w:val="009579D4"/>
    <w:rsid w:val="00966DCF"/>
    <w:rsid w:val="00971870"/>
    <w:rsid w:val="009800AC"/>
    <w:rsid w:val="0098016F"/>
    <w:rsid w:val="00985162"/>
    <w:rsid w:val="009915FC"/>
    <w:rsid w:val="00991D5C"/>
    <w:rsid w:val="009A11D8"/>
    <w:rsid w:val="009A4272"/>
    <w:rsid w:val="009A6B96"/>
    <w:rsid w:val="009A7519"/>
    <w:rsid w:val="009B1CF9"/>
    <w:rsid w:val="009B481E"/>
    <w:rsid w:val="009B6760"/>
    <w:rsid w:val="009C2CCC"/>
    <w:rsid w:val="009C75E6"/>
    <w:rsid w:val="009C78A0"/>
    <w:rsid w:val="009E3698"/>
    <w:rsid w:val="009E5B60"/>
    <w:rsid w:val="009E6729"/>
    <w:rsid w:val="009F0373"/>
    <w:rsid w:val="009F230E"/>
    <w:rsid w:val="009F3519"/>
    <w:rsid w:val="009F3675"/>
    <w:rsid w:val="00A0556B"/>
    <w:rsid w:val="00A0688F"/>
    <w:rsid w:val="00A07F72"/>
    <w:rsid w:val="00A12985"/>
    <w:rsid w:val="00A25B48"/>
    <w:rsid w:val="00A27DBF"/>
    <w:rsid w:val="00A33471"/>
    <w:rsid w:val="00A42913"/>
    <w:rsid w:val="00A4306B"/>
    <w:rsid w:val="00A43A8D"/>
    <w:rsid w:val="00A70004"/>
    <w:rsid w:val="00A7050E"/>
    <w:rsid w:val="00A74478"/>
    <w:rsid w:val="00A83552"/>
    <w:rsid w:val="00A85D37"/>
    <w:rsid w:val="00A90B3A"/>
    <w:rsid w:val="00A976B1"/>
    <w:rsid w:val="00AA0BCF"/>
    <w:rsid w:val="00AA270C"/>
    <w:rsid w:val="00AA3AEF"/>
    <w:rsid w:val="00AA726F"/>
    <w:rsid w:val="00AA7D86"/>
    <w:rsid w:val="00AC1262"/>
    <w:rsid w:val="00AD038D"/>
    <w:rsid w:val="00AD2A46"/>
    <w:rsid w:val="00AD333B"/>
    <w:rsid w:val="00AD5409"/>
    <w:rsid w:val="00AE262F"/>
    <w:rsid w:val="00AE2997"/>
    <w:rsid w:val="00AF4222"/>
    <w:rsid w:val="00B14613"/>
    <w:rsid w:val="00B20B18"/>
    <w:rsid w:val="00B25883"/>
    <w:rsid w:val="00B45E1F"/>
    <w:rsid w:val="00B52359"/>
    <w:rsid w:val="00B56596"/>
    <w:rsid w:val="00B63E41"/>
    <w:rsid w:val="00B64F4F"/>
    <w:rsid w:val="00B71563"/>
    <w:rsid w:val="00B715C8"/>
    <w:rsid w:val="00B754B5"/>
    <w:rsid w:val="00B85B3B"/>
    <w:rsid w:val="00B865B3"/>
    <w:rsid w:val="00BA3B9C"/>
    <w:rsid w:val="00BB012C"/>
    <w:rsid w:val="00BB4968"/>
    <w:rsid w:val="00BB7A75"/>
    <w:rsid w:val="00BC12DA"/>
    <w:rsid w:val="00BC5325"/>
    <w:rsid w:val="00BD02A3"/>
    <w:rsid w:val="00BD0F38"/>
    <w:rsid w:val="00BD59F7"/>
    <w:rsid w:val="00BE4A82"/>
    <w:rsid w:val="00BF5C1E"/>
    <w:rsid w:val="00BF756E"/>
    <w:rsid w:val="00C02A2D"/>
    <w:rsid w:val="00C0770D"/>
    <w:rsid w:val="00C11CFC"/>
    <w:rsid w:val="00C13F7E"/>
    <w:rsid w:val="00C2130B"/>
    <w:rsid w:val="00C21476"/>
    <w:rsid w:val="00C256EA"/>
    <w:rsid w:val="00C263B4"/>
    <w:rsid w:val="00C30ED7"/>
    <w:rsid w:val="00C317AB"/>
    <w:rsid w:val="00C72E0E"/>
    <w:rsid w:val="00C74907"/>
    <w:rsid w:val="00C74D31"/>
    <w:rsid w:val="00C76A8C"/>
    <w:rsid w:val="00C9753C"/>
    <w:rsid w:val="00CB0D33"/>
    <w:rsid w:val="00CB1B43"/>
    <w:rsid w:val="00CB4FC3"/>
    <w:rsid w:val="00CC37CD"/>
    <w:rsid w:val="00CC686F"/>
    <w:rsid w:val="00CD34F9"/>
    <w:rsid w:val="00CE7A0F"/>
    <w:rsid w:val="00CF131B"/>
    <w:rsid w:val="00CF56A8"/>
    <w:rsid w:val="00D003B0"/>
    <w:rsid w:val="00D00EE7"/>
    <w:rsid w:val="00D057AB"/>
    <w:rsid w:val="00D15B59"/>
    <w:rsid w:val="00D21F25"/>
    <w:rsid w:val="00D2368C"/>
    <w:rsid w:val="00D23779"/>
    <w:rsid w:val="00D31AB2"/>
    <w:rsid w:val="00D326FC"/>
    <w:rsid w:val="00D34F1A"/>
    <w:rsid w:val="00D41221"/>
    <w:rsid w:val="00D431A2"/>
    <w:rsid w:val="00D541D6"/>
    <w:rsid w:val="00D55C57"/>
    <w:rsid w:val="00D6464A"/>
    <w:rsid w:val="00D77198"/>
    <w:rsid w:val="00D809AD"/>
    <w:rsid w:val="00D905C4"/>
    <w:rsid w:val="00D92329"/>
    <w:rsid w:val="00DA0AE7"/>
    <w:rsid w:val="00DA79B0"/>
    <w:rsid w:val="00DB23B5"/>
    <w:rsid w:val="00DB4E88"/>
    <w:rsid w:val="00DB7090"/>
    <w:rsid w:val="00DC0F1D"/>
    <w:rsid w:val="00DC3260"/>
    <w:rsid w:val="00DC7BAF"/>
    <w:rsid w:val="00DD0A8E"/>
    <w:rsid w:val="00DE005E"/>
    <w:rsid w:val="00DE2E29"/>
    <w:rsid w:val="00DE5FDA"/>
    <w:rsid w:val="00DE6C0F"/>
    <w:rsid w:val="00DF52B3"/>
    <w:rsid w:val="00E13718"/>
    <w:rsid w:val="00E13DB3"/>
    <w:rsid w:val="00E23939"/>
    <w:rsid w:val="00E332EE"/>
    <w:rsid w:val="00E5426C"/>
    <w:rsid w:val="00E54373"/>
    <w:rsid w:val="00E64F01"/>
    <w:rsid w:val="00E66F74"/>
    <w:rsid w:val="00E67E15"/>
    <w:rsid w:val="00E76E94"/>
    <w:rsid w:val="00E77436"/>
    <w:rsid w:val="00E85202"/>
    <w:rsid w:val="00E87F68"/>
    <w:rsid w:val="00E91C27"/>
    <w:rsid w:val="00E94F26"/>
    <w:rsid w:val="00E95CBF"/>
    <w:rsid w:val="00E96FB7"/>
    <w:rsid w:val="00EA17C2"/>
    <w:rsid w:val="00EA40C6"/>
    <w:rsid w:val="00EA499B"/>
    <w:rsid w:val="00EB50E2"/>
    <w:rsid w:val="00EC6BE9"/>
    <w:rsid w:val="00ED5927"/>
    <w:rsid w:val="00EE284F"/>
    <w:rsid w:val="00F10C47"/>
    <w:rsid w:val="00F13396"/>
    <w:rsid w:val="00F17AFD"/>
    <w:rsid w:val="00F205B2"/>
    <w:rsid w:val="00F2580B"/>
    <w:rsid w:val="00F264C4"/>
    <w:rsid w:val="00F3073C"/>
    <w:rsid w:val="00F326C1"/>
    <w:rsid w:val="00F35418"/>
    <w:rsid w:val="00F36272"/>
    <w:rsid w:val="00F441E7"/>
    <w:rsid w:val="00F601E2"/>
    <w:rsid w:val="00F62D89"/>
    <w:rsid w:val="00F65F0F"/>
    <w:rsid w:val="00F679D7"/>
    <w:rsid w:val="00F74F4C"/>
    <w:rsid w:val="00F75FFF"/>
    <w:rsid w:val="00F80E6F"/>
    <w:rsid w:val="00F81F75"/>
    <w:rsid w:val="00F84E6C"/>
    <w:rsid w:val="00F855D0"/>
    <w:rsid w:val="00F91C9D"/>
    <w:rsid w:val="00F977CE"/>
    <w:rsid w:val="00FA4910"/>
    <w:rsid w:val="00FC24C6"/>
    <w:rsid w:val="00FD07CA"/>
    <w:rsid w:val="00FE056E"/>
    <w:rsid w:val="00FE0CEC"/>
    <w:rsid w:val="00FE64DA"/>
    <w:rsid w:val="00FE7983"/>
    <w:rsid w:val="00FF1943"/>
    <w:rsid w:val="00FF2BD7"/>
    <w:rsid w:val="00FF3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4A"/>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A534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A534A"/>
    <w:pPr>
      <w:widowControl w:val="0"/>
      <w:autoSpaceDE w:val="0"/>
      <w:autoSpaceDN w:val="0"/>
      <w:adjustRightInd w:val="0"/>
    </w:pPr>
    <w:rPr>
      <w:rFonts w:eastAsia="Times New Roman"/>
      <w:sz w:val="28"/>
      <w:szCs w:val="28"/>
    </w:rPr>
  </w:style>
  <w:style w:type="paragraph" w:customStyle="1" w:styleId="a3">
    <w:name w:val="Содержимое таблицы"/>
    <w:basedOn w:val="a"/>
    <w:rsid w:val="0039507C"/>
    <w:pPr>
      <w:widowControl w:val="0"/>
      <w:suppressLineNumbers/>
      <w:suppressAutoHyphens/>
    </w:pPr>
    <w:rPr>
      <w:rFonts w:ascii="Arial" w:eastAsia="Lucida Sans Unicode" w:hAnsi="Arial" w:cs="Calibri"/>
      <w:kern w:val="2"/>
      <w:sz w:val="20"/>
      <w:szCs w:val="24"/>
      <w:lang w:eastAsia="ar-SA"/>
    </w:rPr>
  </w:style>
  <w:style w:type="paragraph" w:customStyle="1" w:styleId="ConsPlusNormal">
    <w:name w:val="ConsPlusNormal"/>
    <w:rsid w:val="00B715C8"/>
    <w:pPr>
      <w:autoSpaceDE w:val="0"/>
      <w:autoSpaceDN w:val="0"/>
      <w:adjustRightInd w:val="0"/>
    </w:pPr>
    <w:rPr>
      <w:rFonts w:ascii="Arial" w:eastAsia="Times New Roman" w:hAnsi="Arial" w:cs="Arial"/>
    </w:rPr>
  </w:style>
  <w:style w:type="paragraph" w:styleId="a4">
    <w:name w:val="Normal (Web)"/>
    <w:basedOn w:val="a"/>
    <w:uiPriority w:val="99"/>
    <w:unhideWhenUsed/>
    <w:rsid w:val="00B14613"/>
    <w:pPr>
      <w:spacing w:before="100" w:beforeAutospacing="1" w:after="100" w:afterAutospacing="1"/>
    </w:pPr>
    <w:rPr>
      <w:rFonts w:eastAsia="Times New Roman"/>
      <w:sz w:val="24"/>
      <w:szCs w:val="24"/>
      <w:lang w:eastAsia="ru-RU"/>
    </w:rPr>
  </w:style>
  <w:style w:type="paragraph" w:customStyle="1" w:styleId="a5">
    <w:name w:val="Стиль"/>
    <w:rsid w:val="00916FD0"/>
    <w:pPr>
      <w:widowControl w:val="0"/>
      <w:autoSpaceDE w:val="0"/>
      <w:autoSpaceDN w:val="0"/>
      <w:adjustRightInd w:val="0"/>
    </w:pPr>
    <w:rPr>
      <w:rFonts w:eastAsia="Times New Roman"/>
      <w:sz w:val="24"/>
      <w:szCs w:val="24"/>
    </w:rPr>
  </w:style>
  <w:style w:type="paragraph" w:styleId="a6">
    <w:name w:val="List Paragraph"/>
    <w:basedOn w:val="a"/>
    <w:uiPriority w:val="34"/>
    <w:qFormat/>
    <w:rsid w:val="0060687C"/>
    <w:pPr>
      <w:suppressAutoHyphens/>
      <w:autoSpaceDE w:val="0"/>
      <w:ind w:left="720"/>
    </w:pPr>
    <w:rPr>
      <w:rFonts w:eastAsia="Times New Roman"/>
      <w:sz w:val="24"/>
      <w:szCs w:val="24"/>
      <w:lang w:eastAsia="ar-SA"/>
    </w:rPr>
  </w:style>
  <w:style w:type="paragraph" w:styleId="a7">
    <w:name w:val="header"/>
    <w:basedOn w:val="a"/>
    <w:link w:val="a8"/>
    <w:uiPriority w:val="99"/>
    <w:unhideWhenUsed/>
    <w:rsid w:val="000B5093"/>
    <w:pPr>
      <w:tabs>
        <w:tab w:val="center" w:pos="4677"/>
        <w:tab w:val="right" w:pos="9355"/>
      </w:tabs>
    </w:pPr>
  </w:style>
  <w:style w:type="character" w:customStyle="1" w:styleId="a8">
    <w:name w:val="Верхний колонтитул Знак"/>
    <w:basedOn w:val="a0"/>
    <w:link w:val="a7"/>
    <w:uiPriority w:val="99"/>
    <w:rsid w:val="000B5093"/>
    <w:rPr>
      <w:sz w:val="28"/>
      <w:szCs w:val="22"/>
      <w:lang w:eastAsia="en-US"/>
    </w:rPr>
  </w:style>
  <w:style w:type="paragraph" w:styleId="a9">
    <w:name w:val="footer"/>
    <w:basedOn w:val="a"/>
    <w:link w:val="aa"/>
    <w:uiPriority w:val="99"/>
    <w:semiHidden/>
    <w:unhideWhenUsed/>
    <w:rsid w:val="000B5093"/>
    <w:pPr>
      <w:tabs>
        <w:tab w:val="center" w:pos="4677"/>
        <w:tab w:val="right" w:pos="9355"/>
      </w:tabs>
    </w:pPr>
  </w:style>
  <w:style w:type="character" w:customStyle="1" w:styleId="aa">
    <w:name w:val="Нижний колонтитул Знак"/>
    <w:basedOn w:val="a0"/>
    <w:link w:val="a9"/>
    <w:uiPriority w:val="99"/>
    <w:semiHidden/>
    <w:rsid w:val="000B5093"/>
    <w:rPr>
      <w:sz w:val="28"/>
      <w:szCs w:val="22"/>
      <w:lang w:eastAsia="en-US"/>
    </w:rPr>
  </w:style>
  <w:style w:type="table" w:styleId="ab">
    <w:name w:val="Table Grid"/>
    <w:basedOn w:val="a1"/>
    <w:uiPriority w:val="59"/>
    <w:rsid w:val="000B5093"/>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B0D33"/>
    <w:rPr>
      <w:rFonts w:ascii="Tahoma" w:hAnsi="Tahoma" w:cs="Tahoma"/>
      <w:sz w:val="16"/>
      <w:szCs w:val="16"/>
    </w:rPr>
  </w:style>
  <w:style w:type="character" w:customStyle="1" w:styleId="ad">
    <w:name w:val="Текст выноски Знак"/>
    <w:basedOn w:val="a0"/>
    <w:link w:val="ac"/>
    <w:uiPriority w:val="99"/>
    <w:semiHidden/>
    <w:rsid w:val="00CB0D33"/>
    <w:rPr>
      <w:rFonts w:ascii="Tahoma" w:hAnsi="Tahoma" w:cs="Tahoma"/>
      <w:sz w:val="16"/>
      <w:szCs w:val="16"/>
      <w:lang w:eastAsia="en-US"/>
    </w:rPr>
  </w:style>
  <w:style w:type="paragraph" w:customStyle="1" w:styleId="ConsTitle">
    <w:name w:val="ConsTitle"/>
    <w:uiPriority w:val="99"/>
    <w:rsid w:val="003D6906"/>
    <w:pPr>
      <w:widowControl w:val="0"/>
      <w:autoSpaceDE w:val="0"/>
      <w:autoSpaceDN w:val="0"/>
      <w:adjustRightInd w:val="0"/>
      <w:ind w:right="19772"/>
    </w:pPr>
    <w:rPr>
      <w:rFonts w:ascii="Arial" w:eastAsia="Times New Roman" w:hAnsi="Arial" w:cs="Arial"/>
      <w:b/>
      <w:bCs/>
    </w:rPr>
  </w:style>
  <w:style w:type="paragraph" w:customStyle="1" w:styleId="consplusnonformat0">
    <w:name w:val="consplusnonformat"/>
    <w:basedOn w:val="a"/>
    <w:rsid w:val="00DB23B5"/>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4419248">
      <w:bodyDiv w:val="1"/>
      <w:marLeft w:val="0"/>
      <w:marRight w:val="0"/>
      <w:marTop w:val="0"/>
      <w:marBottom w:val="0"/>
      <w:divBdr>
        <w:top w:val="none" w:sz="0" w:space="0" w:color="auto"/>
        <w:left w:val="none" w:sz="0" w:space="0" w:color="auto"/>
        <w:bottom w:val="none" w:sz="0" w:space="0" w:color="auto"/>
        <w:right w:val="none" w:sz="0" w:space="0" w:color="auto"/>
      </w:divBdr>
    </w:div>
    <w:div w:id="791289018">
      <w:bodyDiv w:val="1"/>
      <w:marLeft w:val="0"/>
      <w:marRight w:val="0"/>
      <w:marTop w:val="0"/>
      <w:marBottom w:val="0"/>
      <w:divBdr>
        <w:top w:val="none" w:sz="0" w:space="0" w:color="auto"/>
        <w:left w:val="none" w:sz="0" w:space="0" w:color="auto"/>
        <w:bottom w:val="none" w:sz="0" w:space="0" w:color="auto"/>
        <w:right w:val="none" w:sz="0" w:space="0" w:color="auto"/>
      </w:divBdr>
    </w:div>
    <w:div w:id="21349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aseline="0">
                <a:latin typeface="Times New Roman" pitchFamily="18" charset="0"/>
              </a:defRPr>
            </a:pPr>
            <a:r>
              <a:rPr lang="ru-RU" baseline="0">
                <a:latin typeface="Times New Roman" pitchFamily="18" charset="0"/>
              </a:rPr>
              <a:t>Финансирование муниципальных программ, с учетом бюджетов других уровней</a:t>
            </a:r>
          </a:p>
          <a:p>
            <a:pPr>
              <a:defRPr baseline="0">
                <a:latin typeface="Times New Roman" pitchFamily="18" charset="0"/>
              </a:defRPr>
            </a:pPr>
            <a:endParaRPr lang="ru-RU" baseline="0">
              <a:latin typeface="Times New Roman" pitchFamily="18" charset="0"/>
            </a:endParaRPr>
          </a:p>
        </c:rich>
      </c:tx>
    </c:title>
    <c:plotArea>
      <c:layout/>
      <c:barChart>
        <c:barDir val="col"/>
        <c:grouping val="clustered"/>
        <c:ser>
          <c:idx val="0"/>
          <c:order val="0"/>
          <c:tx>
            <c:strRef>
              <c:f>Лист1!$B$2</c:f>
              <c:strCache>
                <c:ptCount val="1"/>
                <c:pt idx="0">
                  <c:v>факт </c:v>
                </c:pt>
              </c:strCache>
            </c:strRef>
          </c:tx>
          <c:dLbls>
            <c:dLbl>
              <c:idx val="0"/>
              <c:layout>
                <c:manualLayout>
                  <c:x val="2.0171457387796292E-3"/>
                  <c:y val="8.7356321839080722E-2"/>
                </c:manualLayout>
              </c:layout>
              <c:dLblPos val="outEnd"/>
              <c:showVal val="1"/>
            </c:dLbl>
            <c:dLbl>
              <c:idx val="1"/>
              <c:layout>
                <c:manualLayout>
                  <c:x val="-1.6454826656501598E-4"/>
                  <c:y val="2.1729749298578981E-2"/>
                </c:manualLayout>
              </c:layout>
              <c:dLblPos val="outEnd"/>
              <c:showVal val="1"/>
            </c:dLbl>
            <c:dLbl>
              <c:idx val="2"/>
              <c:layout>
                <c:manualLayout>
                  <c:x val="-8.0685829551185549E-3"/>
                  <c:y val="0.11034482758620703"/>
                </c:manualLayout>
              </c:layout>
              <c:dLblPos val="outEnd"/>
              <c:showVal val="1"/>
            </c:dLbl>
            <c:dLbl>
              <c:idx val="3"/>
              <c:layout>
                <c:manualLayout>
                  <c:x val="-8.0685829551185549E-3"/>
                  <c:y val="0.10114942528735624"/>
                </c:manualLayout>
              </c:layout>
              <c:dLblPos val="outEnd"/>
              <c:showVal val="1"/>
            </c:dLbl>
            <c:txPr>
              <a:bodyPr/>
              <a:lstStyle/>
              <a:p>
                <a:pPr>
                  <a:defRPr baseline="0">
                    <a:latin typeface="Times New Roman" pitchFamily="18" charset="0"/>
                  </a:defRPr>
                </a:pPr>
                <a:endParaRPr lang="ru-RU"/>
              </a:p>
            </c:txPr>
            <c:showVal val="1"/>
          </c:dLbls>
          <c:cat>
            <c:strRef>
              <c:f>Лист1!$A$3:$A$6</c:f>
              <c:strCache>
                <c:ptCount val="4"/>
                <c:pt idx="0">
                  <c:v>всего (тыс.руб.)</c:v>
                </c:pt>
                <c:pt idx="1">
                  <c:v>федеральный бюджет (тыс.руб.)</c:v>
                </c:pt>
                <c:pt idx="2">
                  <c:v>краевой бюджет (тыс.руб.)</c:v>
                </c:pt>
                <c:pt idx="3">
                  <c:v>местный бюджет (тыс.руб.)</c:v>
                </c:pt>
              </c:strCache>
            </c:strRef>
          </c:cat>
          <c:val>
            <c:numRef>
              <c:f>Лист1!$B$3:$B$6</c:f>
              <c:numCache>
                <c:formatCode>General</c:formatCode>
                <c:ptCount val="4"/>
                <c:pt idx="0">
                  <c:v>639371.59</c:v>
                </c:pt>
                <c:pt idx="1">
                  <c:v>8211.57</c:v>
                </c:pt>
                <c:pt idx="2">
                  <c:v>354408.26</c:v>
                </c:pt>
                <c:pt idx="3">
                  <c:v>276751.76</c:v>
                </c:pt>
              </c:numCache>
            </c:numRef>
          </c:val>
        </c:ser>
        <c:ser>
          <c:idx val="1"/>
          <c:order val="1"/>
          <c:tx>
            <c:strRef>
              <c:f>Лист1!$C$2</c:f>
              <c:strCache>
                <c:ptCount val="1"/>
                <c:pt idx="0">
                  <c:v>план</c:v>
                </c:pt>
              </c:strCache>
            </c:strRef>
          </c:tx>
          <c:dLbls>
            <c:dLbl>
              <c:idx val="0"/>
              <c:layout>
                <c:manualLayout>
                  <c:x val="8.0685829551185549E-3"/>
                  <c:y val="0.17471264367816094"/>
                </c:manualLayout>
              </c:layout>
              <c:tx>
                <c:rich>
                  <a:bodyPr/>
                  <a:lstStyle/>
                  <a:p>
                    <a:r>
                      <a:rPr lang="ru-RU"/>
                      <a:t>680765,63</a:t>
                    </a:r>
                    <a:endParaRPr lang="en-US"/>
                  </a:p>
                </c:rich>
              </c:tx>
              <c:dLblPos val="outEnd"/>
              <c:showVal val="1"/>
            </c:dLbl>
            <c:dLbl>
              <c:idx val="1"/>
              <c:layout>
                <c:manualLayout>
                  <c:x val="1.9576161149296601E-2"/>
                  <c:y val="1.1521766675717325E-2"/>
                </c:manualLayout>
              </c:layout>
              <c:dLblPos val="outEnd"/>
              <c:showVal val="1"/>
            </c:dLbl>
            <c:dLbl>
              <c:idx val="2"/>
              <c:layout>
                <c:manualLayout>
                  <c:x val="1.8154311649016711E-2"/>
                  <c:y val="0.11034482758620703"/>
                </c:manualLayout>
              </c:layout>
              <c:dLblPos val="outEnd"/>
              <c:showVal val="1"/>
            </c:dLbl>
            <c:dLbl>
              <c:idx val="3"/>
              <c:layout>
                <c:manualLayout>
                  <c:x val="1.6137165910237082E-2"/>
                  <c:y val="7.8160919540229953E-2"/>
                </c:manualLayout>
              </c:layout>
              <c:dLblPos val="outEnd"/>
              <c:showVal val="1"/>
            </c:dLbl>
            <c:txPr>
              <a:bodyPr/>
              <a:lstStyle/>
              <a:p>
                <a:pPr>
                  <a:defRPr baseline="0">
                    <a:latin typeface="Times New Roman" pitchFamily="18" charset="0"/>
                  </a:defRPr>
                </a:pPr>
                <a:endParaRPr lang="ru-RU"/>
              </a:p>
            </c:txPr>
            <c:showVal val="1"/>
          </c:dLbls>
          <c:cat>
            <c:strRef>
              <c:f>Лист1!$A$3:$A$6</c:f>
              <c:strCache>
                <c:ptCount val="4"/>
                <c:pt idx="0">
                  <c:v>всего (тыс.руб.)</c:v>
                </c:pt>
                <c:pt idx="1">
                  <c:v>федеральный бюджет (тыс.руб.)</c:v>
                </c:pt>
                <c:pt idx="2">
                  <c:v>краевой бюджет (тыс.руб.)</c:v>
                </c:pt>
                <c:pt idx="3">
                  <c:v>местный бюджет (тыс.руб.)</c:v>
                </c:pt>
              </c:strCache>
            </c:strRef>
          </c:cat>
          <c:val>
            <c:numRef>
              <c:f>Лист1!$C$3:$C$6</c:f>
              <c:numCache>
                <c:formatCode>General</c:formatCode>
                <c:ptCount val="4"/>
                <c:pt idx="0">
                  <c:v>710675.95000000042</c:v>
                </c:pt>
                <c:pt idx="1">
                  <c:v>8211.7099999999664</c:v>
                </c:pt>
                <c:pt idx="2">
                  <c:v>389582.94</c:v>
                </c:pt>
                <c:pt idx="3">
                  <c:v>312881.3</c:v>
                </c:pt>
              </c:numCache>
            </c:numRef>
          </c:val>
        </c:ser>
        <c:gapWidth val="75"/>
        <c:axId val="107166720"/>
        <c:axId val="107238144"/>
      </c:barChart>
      <c:catAx>
        <c:axId val="107166720"/>
        <c:scaling>
          <c:orientation val="minMax"/>
        </c:scaling>
        <c:axPos val="b"/>
        <c:numFmt formatCode="General" sourceLinked="1"/>
        <c:majorTickMark val="none"/>
        <c:tickLblPos val="nextTo"/>
        <c:txPr>
          <a:bodyPr/>
          <a:lstStyle/>
          <a:p>
            <a:pPr>
              <a:defRPr baseline="0">
                <a:latin typeface="Times New Roman" pitchFamily="18" charset="0"/>
              </a:defRPr>
            </a:pPr>
            <a:endParaRPr lang="ru-RU"/>
          </a:p>
        </c:txPr>
        <c:crossAx val="107238144"/>
        <c:crosses val="autoZero"/>
        <c:auto val="1"/>
        <c:lblAlgn val="ctr"/>
        <c:lblOffset val="100"/>
      </c:catAx>
      <c:valAx>
        <c:axId val="107238144"/>
        <c:scaling>
          <c:orientation val="minMax"/>
        </c:scaling>
        <c:axPos val="l"/>
        <c:majorGridlines/>
        <c:numFmt formatCode="General" sourceLinked="1"/>
        <c:majorTickMark val="none"/>
        <c:tickLblPos val="nextTo"/>
        <c:txPr>
          <a:bodyPr/>
          <a:lstStyle/>
          <a:p>
            <a:pPr>
              <a:defRPr baseline="0">
                <a:latin typeface="Times New Roman" pitchFamily="18" charset="0"/>
              </a:defRPr>
            </a:pPr>
            <a:endParaRPr lang="ru-RU"/>
          </a:p>
        </c:txPr>
        <c:crossAx val="107166720"/>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baseline="0">
              <a:latin typeface="Times New Roman" pitchFamily="18" charset="0"/>
            </a:defRPr>
          </a:pPr>
          <a:endParaRPr lang="ru-RU"/>
        </a:p>
      </c:txPr>
    </c:title>
    <c:view3D>
      <c:rotX val="30"/>
      <c:perspective val="30"/>
    </c:view3D>
    <c:plotArea>
      <c:layout/>
      <c:pie3DChart>
        <c:varyColors val="1"/>
        <c:ser>
          <c:idx val="0"/>
          <c:order val="0"/>
          <c:tx>
            <c:strRef>
              <c:f>Лист1!$B$1</c:f>
              <c:strCache>
                <c:ptCount val="1"/>
                <c:pt idx="0">
                  <c:v>Объем финансирования муниципальных программ за 2015 год</c:v>
                </c:pt>
              </c:strCache>
            </c:strRef>
          </c:tx>
          <c:dLbls>
            <c:txPr>
              <a:bodyPr/>
              <a:lstStyle/>
              <a:p>
                <a:pPr>
                  <a:defRPr baseline="0">
                    <a:latin typeface="Times New Roman" pitchFamily="18" charset="0"/>
                  </a:defRPr>
                </a:pPr>
                <a:endParaRPr lang="ru-RU"/>
              </a:p>
            </c:txPr>
            <c:showVal val="1"/>
            <c:showLeaderLines val="1"/>
          </c:dLbls>
          <c:cat>
            <c:strRef>
              <c:f>Лист1!$A$2:$A$10</c:f>
              <c:strCache>
                <c:ptCount val="9"/>
                <c:pt idx="0">
                  <c:v>Социальная защита</c:v>
                </c:pt>
                <c:pt idx="1">
                  <c:v>культура и спорт</c:v>
                </c:pt>
                <c:pt idx="2">
                  <c:v>молодежная политика</c:v>
                </c:pt>
                <c:pt idx="3">
                  <c:v>сельское хозяйство</c:v>
                </c:pt>
                <c:pt idx="4">
                  <c:v>архитектура</c:v>
                </c:pt>
                <c:pt idx="5">
                  <c:v>малое предпринимательство</c:v>
                </c:pt>
                <c:pt idx="6">
                  <c:v>образование</c:v>
                </c:pt>
                <c:pt idx="7">
                  <c:v>финансы</c:v>
                </c:pt>
                <c:pt idx="8">
                  <c:v>жкх</c:v>
                </c:pt>
              </c:strCache>
            </c:strRef>
          </c:cat>
          <c:val>
            <c:numRef>
              <c:f>Лист1!$B$2:$B$10</c:f>
              <c:numCache>
                <c:formatCode>0.00%</c:formatCode>
                <c:ptCount val="9"/>
                <c:pt idx="0">
                  <c:v>7.0199999999999999E-2</c:v>
                </c:pt>
                <c:pt idx="1">
                  <c:v>6.4000000000000112E-2</c:v>
                </c:pt>
                <c:pt idx="2">
                  <c:v>8.1000000000000048E-3</c:v>
                </c:pt>
                <c:pt idx="3">
                  <c:v>3.9000000000000098E-3</c:v>
                </c:pt>
                <c:pt idx="4">
                  <c:v>1.7999999999999999E-2</c:v>
                </c:pt>
                <c:pt idx="5">
                  <c:v>5.0000000000000114E-3</c:v>
                </c:pt>
                <c:pt idx="6" formatCode="0%">
                  <c:v>0.70000000000000062</c:v>
                </c:pt>
                <c:pt idx="7">
                  <c:v>3.2399999999999998E-2</c:v>
                </c:pt>
                <c:pt idx="8">
                  <c:v>9.8400000000000043E-2</c:v>
                </c:pt>
              </c:numCache>
            </c:numRef>
          </c:val>
        </c:ser>
      </c:pie3DChart>
      <c:spPr>
        <a:noFill/>
        <a:ln w="25401">
          <a:noFill/>
        </a:ln>
      </c:spPr>
    </c:plotArea>
    <c:legend>
      <c:legendPos val="r"/>
      <c:txPr>
        <a:bodyPr/>
        <a:lstStyle/>
        <a:p>
          <a:pPr>
            <a:defRPr baseline="0">
              <a:latin typeface="Times New Roman" pitchFamily="18" charset="0"/>
            </a:defRPr>
          </a:pPr>
          <a:endParaRPr lang="ru-RU"/>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baseline="0">
                <a:latin typeface="Times New Roman" pitchFamily="18" charset="0"/>
              </a:defRPr>
            </a:pPr>
            <a:r>
              <a:rPr lang="ru-RU" sz="1100" baseline="0">
                <a:latin typeface="Times New Roman" pitchFamily="18" charset="0"/>
              </a:rPr>
              <a:t>Бальная оценка муниципальных программ Березовского района за 2015 год</a:t>
            </a:r>
          </a:p>
        </c:rich>
      </c:tx>
    </c:title>
    <c:plotArea>
      <c:layout>
        <c:manualLayout>
          <c:layoutTarget val="inner"/>
          <c:xMode val="edge"/>
          <c:yMode val="edge"/>
          <c:x val="0.49016385972586846"/>
          <c:y val="9.1833086081631099E-2"/>
          <c:w val="0.47958734324876173"/>
          <c:h val="0.84513733442182604"/>
        </c:manualLayout>
      </c:layout>
      <c:barChart>
        <c:barDir val="bar"/>
        <c:grouping val="clustered"/>
        <c:ser>
          <c:idx val="0"/>
          <c:order val="0"/>
          <c:tx>
            <c:strRef>
              <c:f>Лист1!$B$1</c:f>
              <c:strCache>
                <c:ptCount val="1"/>
                <c:pt idx="0">
                  <c:v>Продажи</c:v>
                </c:pt>
              </c:strCache>
            </c:strRef>
          </c:tx>
          <c:dLbls>
            <c:dLbl>
              <c:idx val="0"/>
              <c:showVal val="1"/>
            </c:dLbl>
            <c:dLbl>
              <c:idx val="1"/>
              <c:showVal val="1"/>
            </c:dLbl>
            <c:dLbl>
              <c:idx val="2"/>
              <c:showVal val="1"/>
            </c:dLbl>
            <c:dLbl>
              <c:idx val="3"/>
              <c:tx>
                <c:rich>
                  <a:bodyPr/>
                  <a:lstStyle/>
                  <a:p>
                    <a:r>
                      <a:rPr lang="en-US"/>
                      <a:t>0,</a:t>
                    </a:r>
                    <a:r>
                      <a:rPr lang="ru-RU"/>
                      <a:t>80</a:t>
                    </a:r>
                    <a:endParaRPr lang="en-US"/>
                  </a:p>
                </c:rich>
              </c:tx>
              <c:showVal val="1"/>
            </c:dLbl>
            <c:dLbl>
              <c:idx val="4"/>
              <c:showVal val="1"/>
            </c:dLbl>
            <c:dLbl>
              <c:idx val="5"/>
              <c:showVal val="1"/>
            </c:dLbl>
            <c:dLbl>
              <c:idx val="6"/>
              <c:showVal val="1"/>
            </c:dLbl>
            <c:dLbl>
              <c:idx val="7"/>
              <c:showVal val="1"/>
            </c:dLbl>
            <c:dLbl>
              <c:idx val="8"/>
              <c:showVal val="1"/>
            </c:dLbl>
            <c:dLbl>
              <c:idx val="9"/>
              <c:tx>
                <c:rich>
                  <a:bodyPr/>
                  <a:lstStyle/>
                  <a:p>
                    <a:r>
                      <a:rPr lang="en-US"/>
                      <a:t>0,</a:t>
                    </a:r>
                    <a:r>
                      <a:rPr lang="ru-RU"/>
                      <a:t>81 </a:t>
                    </a:r>
                    <a:endParaRPr lang="en-US"/>
                  </a:p>
                </c:rich>
              </c:tx>
              <c:showVal val="1"/>
            </c:dLbl>
            <c:dLbl>
              <c:idx val="10"/>
              <c:layout>
                <c:manualLayout>
                  <c:x val="-4.6296296296296537E-3"/>
                  <c:y val="-1.352795327461546E-4"/>
                </c:manualLayout>
              </c:layout>
              <c:showVal val="1"/>
            </c:dLbl>
            <c:delete val="1"/>
          </c:dLbls>
          <c:cat>
            <c:strRef>
              <c:f>Лист1!$A$2:$A$12</c:f>
              <c:strCache>
                <c:ptCount val="11"/>
                <c:pt idx="0">
                  <c:v>МП "Система социальной защиты населения муниципального района"</c:v>
                </c:pt>
                <c:pt idx="1">
                  <c:v>МП "Развитие культуры в Березовском районе "</c:v>
                </c:pt>
                <c:pt idx="2">
                  <c:v>МП "Молодежная политика Березовского района"</c:v>
                </c:pt>
                <c:pt idx="3">
                  <c:v>МП "Развитие сельского хозяйства и регулирование рынков сельскохозяйственной продукции, сырья и продовольствия в Березовском районе"</c:v>
                </c:pt>
                <c:pt idx="4">
                  <c:v>МП "Развитие физической культуры, спорта в Березовском районе"</c:v>
                </c:pt>
                <c:pt idx="5">
                  <c:v>МП "Развитие земельно-имущественных отношений в Березовском районе"</c:v>
                </c:pt>
                <c:pt idx="6">
                  <c:v>МП "Поддержка субъектов малого и среднего предпринимательства в Березовском районе"</c:v>
                </c:pt>
                <c:pt idx="7">
                  <c:v>МП "Развитие образования Березовского района"</c:v>
                </c:pt>
                <c:pt idx="8">
                  <c:v>МП "Управление муниципальными финансами"</c:v>
                </c:pt>
                <c:pt idx="9">
                  <c:v>МП "Реформирование, модернизация жилищно-коммунального хозяйства, развитие транспортной инфраструктуры и повышение энергетической эффективности Березовского района Красноярского края"</c:v>
                </c:pt>
                <c:pt idx="10">
                  <c:v>МП "Профилактика терроризма и экстремизма на территории Березовского района Красноярского края"</c:v>
                </c:pt>
              </c:strCache>
            </c:strRef>
          </c:cat>
          <c:val>
            <c:numRef>
              <c:f>Лист1!$B$2:$B$12</c:f>
              <c:numCache>
                <c:formatCode>General</c:formatCode>
                <c:ptCount val="11"/>
                <c:pt idx="0">
                  <c:v>1.1100000000000001</c:v>
                </c:pt>
                <c:pt idx="1">
                  <c:v>0.99</c:v>
                </c:pt>
                <c:pt idx="2">
                  <c:v>0.98</c:v>
                </c:pt>
                <c:pt idx="3">
                  <c:v>0.56999999999999995</c:v>
                </c:pt>
                <c:pt idx="4">
                  <c:v>0.97000000000000064</c:v>
                </c:pt>
                <c:pt idx="5">
                  <c:v>0.69000000000000061</c:v>
                </c:pt>
                <c:pt idx="6">
                  <c:v>10.06</c:v>
                </c:pt>
                <c:pt idx="7">
                  <c:v>0.94000000000000061</c:v>
                </c:pt>
                <c:pt idx="8">
                  <c:v>0.92</c:v>
                </c:pt>
                <c:pt idx="9">
                  <c:v>0.66000000000000236</c:v>
                </c:pt>
                <c:pt idx="10">
                  <c:v>0.5</c:v>
                </c:pt>
              </c:numCache>
            </c:numRef>
          </c:val>
        </c:ser>
        <c:axId val="10705152"/>
        <c:axId val="10703616"/>
      </c:barChart>
      <c:valAx>
        <c:axId val="10703616"/>
        <c:scaling>
          <c:orientation val="minMax"/>
        </c:scaling>
        <c:axPos val="b"/>
        <c:majorGridlines/>
        <c:numFmt formatCode="General" sourceLinked="1"/>
        <c:tickLblPos val="nextTo"/>
        <c:crossAx val="10705152"/>
        <c:crosses val="autoZero"/>
        <c:crossBetween val="between"/>
      </c:valAx>
      <c:catAx>
        <c:axId val="10705152"/>
        <c:scaling>
          <c:orientation val="minMax"/>
        </c:scaling>
        <c:axPos val="l"/>
        <c:tickLblPos val="nextTo"/>
        <c:txPr>
          <a:bodyPr/>
          <a:lstStyle/>
          <a:p>
            <a:pPr>
              <a:defRPr sz="840" baseline="0">
                <a:latin typeface="Times New Roman" pitchFamily="18" charset="0"/>
              </a:defRPr>
            </a:pPr>
            <a:endParaRPr lang="ru-RU"/>
          </a:p>
        </c:txPr>
        <c:crossAx val="10703616"/>
        <c:crosses val="autoZero"/>
        <c:auto val="1"/>
        <c:lblAlgn val="ctr"/>
        <c:lblOffset val="100"/>
      </c:cat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126</TotalTime>
  <Pages>15</Pages>
  <Words>4321</Words>
  <Characters>24635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Administracia</Company>
  <LinksUpToDate>false</LinksUpToDate>
  <CharactersWithSpaces>28899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User7</cp:lastModifiedBy>
  <cp:revision>16</cp:revision>
  <cp:lastPrinted>2015-04-10T07:10:00Z</cp:lastPrinted>
  <dcterms:created xsi:type="dcterms:W3CDTF">2016-02-25T06:18:00Z</dcterms:created>
  <dcterms:modified xsi:type="dcterms:W3CDTF">2016-04-04T01:24:00Z</dcterms:modified>
</cp:coreProperties>
</file>