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44" w:rsidRDefault="00AE2644" w:rsidP="00AE2644">
      <w:pPr>
        <w:pStyle w:val="1"/>
        <w:spacing w:after="50" w:afterAutospacing="0"/>
        <w:rPr>
          <w:rFonts w:ascii="Verdana" w:hAnsi="Verdana"/>
          <w:color w:val="777777"/>
          <w:sz w:val="16"/>
          <w:szCs w:val="16"/>
        </w:rPr>
      </w:pPr>
      <w:r>
        <w:rPr>
          <w:rFonts w:ascii="Verdana" w:hAnsi="Verdana"/>
          <w:color w:val="777777"/>
          <w:sz w:val="16"/>
          <w:szCs w:val="16"/>
        </w:rPr>
        <w:t>Объявление для субъектов малого и среднего предпринимательства по получению грантовой поддержки в 2023 году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rPr>
          <w:sz w:val="18"/>
          <w:szCs w:val="18"/>
        </w:rPr>
        <w:t>Администрация Березовского района в рамках реализации муниципальной программы «Поддержка и развитие субъектов малого и среднего предпринимательства в Березовском районе» </w:t>
      </w:r>
      <w:r>
        <w:rPr>
          <w:b/>
          <w:bCs/>
          <w:sz w:val="18"/>
          <w:szCs w:val="18"/>
        </w:rPr>
        <w:t>объявляет отбор заявок</w:t>
      </w:r>
      <w:r>
        <w:rPr>
          <w:sz w:val="18"/>
          <w:szCs w:val="18"/>
        </w:rPr>
        <w:t> на конкурс по предоставлению грантовой поддержки субъектам малого и среднего предпринимательства в 2023 году.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Прием заявок участников конкурса осуществляется </w:t>
      </w:r>
      <w:r>
        <w:rPr>
          <w:b/>
          <w:bCs/>
        </w:rPr>
        <w:t>с 05.06.2023 по 04.07.2023 включительно</w:t>
      </w:r>
      <w:r>
        <w:t xml:space="preserve"> в рабочие дни недели понедельник – четверг с 8.00 часов до 17.00 часов местного времени, пятница с 8.00 до 15.00 часов (перерыв </w:t>
      </w:r>
      <w:proofErr w:type="gramStart"/>
      <w:r>
        <w:t>с</w:t>
      </w:r>
      <w:proofErr w:type="gramEnd"/>
      <w:r>
        <w:t xml:space="preserve"> 12.00 </w:t>
      </w:r>
      <w:proofErr w:type="gramStart"/>
      <w:r>
        <w:t>до</w:t>
      </w:r>
      <w:proofErr w:type="gramEnd"/>
      <w:r>
        <w:t xml:space="preserve"> 13.00 часов) по адресу: 662520, Красноярский край, Березовский район, пгт. Березовка, ул. Центральная, д. 19, каб. 3-13.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Грантовая поддержка предоставляется в целях финансового обеспечения расходов на начало ведения предпринимательской деятельности, включая расходы: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а) 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б) на приобретение оргтехники, оборудования, мебели, программного обеспечения, </w:t>
      </w:r>
      <w:proofErr w:type="gramStart"/>
      <w:r>
        <w:t>используемых</w:t>
      </w:r>
      <w:proofErr w:type="gramEnd"/>
      <w:r>
        <w:t xml:space="preserve"> для осуществления предпринимательской деятельности;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в) на оформление результатов интеллектуальной деятельности, полученных при осуществлении предпринимательской деятельности;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г) на приобретение сырья, расходных материалов, необходимых для производства выпускаемой продукции или предоставления услуг, - в размере не более 30 процентов от общей суммы гранта;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proofErr w:type="spellStart"/>
      <w:r>
        <w:t>д</w:t>
      </w:r>
      <w:proofErr w:type="spellEnd"/>
      <w:r>
        <w:t>) на обеспечение затрат на выплату по передаче прав на франшизу (паушальный взнос).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Требования, которым должен соответствовать получатель на первое число месяца подачи заявки на участие в конкурсном отборе: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- осуществлять деятельность в сферах социального предпринимательства, инновационной деятельности; информационных технологий; креативных индустрий; обрабатывающих производств; туризма и индустрии гостеприимства; спорта; предоставления бытовых услуг; дополнительного образования детей и взрослых; услуг по сбору и переработке отходов; ремонту автотранспортных средств; строительных работ; сбору и заготовке дикорастущих материалов;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- прошел обучение в сфере предпринимательства в течение 12 месяцев до даты подачи заявки на получение грантовой поддержки;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- обязуется не прекращать деятельность в течение 12 месяцев после получения гранта;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- </w:t>
      </w:r>
      <w:proofErr w:type="gramStart"/>
      <w:r>
        <w:t>зарегистрирован</w:t>
      </w:r>
      <w:proofErr w:type="gramEnd"/>
      <w:r>
        <w:t xml:space="preserve"> и осуществляет свою деятельность на территории Березовского района Красноярского края;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- сведения о том, что субъект малого и среднего предпринимательства, отнесен в соответствии с условиями, установленными с </w:t>
      </w:r>
      <w:proofErr w:type="gramStart"/>
      <w:r>
        <w:t>ч</w:t>
      </w:r>
      <w:proofErr w:type="gramEnd"/>
      <w:r>
        <w:t xml:space="preserve">.1 ст. 3 Федерального закона № 209-ФЗ, к малому предприятию, в том числе к </w:t>
      </w:r>
      <w:proofErr w:type="spellStart"/>
      <w:r>
        <w:t>микропредприятию</w:t>
      </w:r>
      <w:proofErr w:type="spellEnd"/>
      <w:r>
        <w:t>, и среднему предприятию, внесены в единый реестр субъектов малого и среднего предпринимательства;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- отсутствует просроченная задолженность по возврату в местный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Березовского района;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lastRenderedPageBreak/>
        <w:t>- участник отбора - юридическое лицо 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- заявитель (получатель гранта) - индивидуальный предприниматель не должен прекратить деятельность в качестве индивидуального предпринимателя;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заявителями;</w:t>
      </w:r>
      <w:proofErr w:type="gramEnd"/>
    </w:p>
    <w:p w:rsidR="00AE2644" w:rsidRDefault="00AE2644" w:rsidP="00AE2644">
      <w:pPr>
        <w:pStyle w:val="a5"/>
        <w:spacing w:before="0" w:beforeAutospacing="0" w:afterAutospacing="0"/>
        <w:jc w:val="both"/>
      </w:pPr>
      <w:proofErr w:type="gramStart"/>
      <w: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4" w:history="1">
        <w:r>
          <w:rPr>
            <w:rStyle w:val="a6"/>
            <w:rFonts w:ascii="Tahoma" w:hAnsi="Tahoma" w:cs="Tahoma"/>
            <w:color w:val="666666"/>
          </w:rPr>
          <w:t>перечень</w:t>
        </w:r>
      </w:hyperlink>
      <w:r>
        <w:t> 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proofErr w:type="gramStart"/>
      <w:r>
        <w:t>- не является получателем иных мер финансовой поддержки на осуществление предпринимательской деятельности, предоставляемой в соответствии с </w:t>
      </w:r>
      <w:hyperlink r:id="rId5" w:history="1">
        <w:r>
          <w:rPr>
            <w:rStyle w:val="a6"/>
            <w:rFonts w:ascii="Tahoma" w:hAnsi="Tahoma" w:cs="Tahoma"/>
            <w:color w:val="666666"/>
          </w:rPr>
          <w:t>Постановлением</w:t>
        </w:r>
      </w:hyperlink>
      <w:r>
        <w:t> 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>
        <w:t xml:space="preserve"> </w:t>
      </w:r>
      <w:proofErr w:type="gramStart"/>
      <w:r>
        <w:t>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>
        <w:t xml:space="preserve"> </w:t>
      </w:r>
      <w:proofErr w:type="gramStart"/>
      <w:r>
        <w:t>условий, установленных при ее предоставлении», а также </w:t>
      </w:r>
      <w:hyperlink r:id="rId6" w:history="1">
        <w:r>
          <w:rPr>
            <w:rStyle w:val="a6"/>
            <w:rFonts w:ascii="Tahoma" w:hAnsi="Tahoma" w:cs="Tahoma"/>
            <w:color w:val="666666"/>
          </w:rPr>
          <w:t>Порядком</w:t>
        </w:r>
      </w:hyperlink>
      <w:r>
        <w:t xml:space="preserve"> 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</w:t>
      </w:r>
      <w:r>
        <w:lastRenderedPageBreak/>
        <w:t>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если такие меры финансовой поддержки были оказаны получателю в течение 12 месяцев до даты</w:t>
      </w:r>
      <w:proofErr w:type="gramEnd"/>
      <w:r>
        <w:t xml:space="preserve"> подачи заявки на получение гранта.</w:t>
      </w:r>
    </w:p>
    <w:tbl>
      <w:tblPr>
        <w:tblW w:w="49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0"/>
        <w:gridCol w:w="6485"/>
      </w:tblGrid>
      <w:tr w:rsidR="00AE2644" w:rsidTr="00AE2644">
        <w:trPr>
          <w:tblCellSpacing w:w="6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644" w:rsidRDefault="00AE2644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Размер поддержки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644" w:rsidRDefault="00AE2644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Условия для получения</w:t>
            </w:r>
          </w:p>
        </w:tc>
      </w:tr>
      <w:tr w:rsidR="00AE2644" w:rsidTr="00AE2644">
        <w:trPr>
          <w:tblCellSpacing w:w="6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не более 300,0 тыс. рублей;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не более 70 процентов от общего объема расходов участника отбора;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- не более 30 процентов от общей суммы гранта при расходах на приобретение сырья, расходных материалов, необходимых для производства выпускаемой продукции.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Поддержка предоставляется одному и тому же получателю поддержки не чаще одного раза в течение двух лет;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Поддержка не может оказываться в отношении заявителей: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являющихся участниками соглашений о разделе продукции;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proofErr w:type="gramStart"/>
            <w:r>
              <w:rPr>
                <w:rFonts w:ascii="Verdana" w:hAnsi="Verdana"/>
                <w:sz w:val="11"/>
                <w:szCs w:val="11"/>
              </w:rPr>
              <w:t>осуществляющих</w:t>
            </w:r>
            <w:proofErr w:type="gramEnd"/>
            <w:r>
              <w:rPr>
                <w:rFonts w:ascii="Verdana" w:hAnsi="Verdana"/>
                <w:sz w:val="11"/>
                <w:szCs w:val="11"/>
              </w:rPr>
              <w:t xml:space="preserve"> предпринимательскую деятельность в сфере игорного бизнеса;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не имеющих документы, дающие право осуществлять виды деятельности, которые имеют потенциальную опасность для жизни и здоровья граждан, а также относятся к сфере безопасности государства;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и т.д.</w:t>
            </w:r>
          </w:p>
          <w:p w:rsidR="00AE2644" w:rsidRDefault="00AE264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Подробные условия участия в отборе необходимо уточнять в администрации Березовского района.</w:t>
            </w:r>
          </w:p>
        </w:tc>
      </w:tr>
    </w:tbl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Способом проведения отбора субъектов малого и среднего предпринимательства (далее – получателя гранта) является конкурсный отбор, который проводится при определении получателей гранта исходя из наилучших условий достижения результатов, в </w:t>
      </w:r>
      <w:proofErr w:type="gramStart"/>
      <w:r>
        <w:t>целях</w:t>
      </w:r>
      <w:proofErr w:type="gramEnd"/>
      <w:r>
        <w:t xml:space="preserve"> достижения которых предоставляется грант.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Для участия в конкурсном отборе заявителю необходимо предоставить пакет документов, содержащий заявку и документы для подтверждения соответствия критериям отбора в соответствии с Порядком предоставления грантовой поддержки субъектам малого и среднего предпринимательства в Отдел на бумажном носителе нарочным или посредством почтовой связи по адресу: РФ, Красноярский край, Березовский район, пгт. Березовка, ул. Центральная, д. 19, кабинет № 3-13, отдел экономического развития администрации района,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proofErr w:type="spellStart"/>
      <w:r>
        <w:t>centr_adm@mail.ru</w:t>
      </w:r>
      <w:proofErr w:type="spellEnd"/>
      <w:r>
        <w:t>, или нарочным на электронном носителе по указанному адресу.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Все копии документов должны быть прошиты, пронумерованы, скреплены печатью (при наличии) и заверены заявителем. Представленные документы обратно не возвращаются. </w:t>
      </w:r>
      <w:proofErr w:type="gramStart"/>
      <w:r>
        <w:t>Копии документов представляются с предъявлением их оригинала, после сверки подлинники документов возвращаются заявителю (за исключением документов, представляемых в форме электронных документов (электронного пакета документов).</w:t>
      </w:r>
      <w:proofErr w:type="gramEnd"/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В случае представления заявителем заявки в форме электронного документа (электронного пакета документов), документы, входящие в состав заявки, подписываются усиленной квалифицированной электронной подписью лицом, уполномоченным заявителем на подписание документов в соответствии с Федеральным законом от 06.04.2011 № 63-ФЗ «Об электронной подписи».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Конкурсный отбор заявок проводится на заседании Координационного совета по развитию малого и среднего предпринимательства в Березовском районе после окончания объявленного срока подачи заявок от субъектов малого и среднего предпринимательства.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 xml:space="preserve">Координационный совет оценивает заявки на предмет </w:t>
      </w:r>
      <w:proofErr w:type="gramStart"/>
      <w:r>
        <w:t>соответствия заявителей категории получателей грантов</w:t>
      </w:r>
      <w:proofErr w:type="gramEnd"/>
      <w:r>
        <w:t xml:space="preserve"> и критериям отбора, установленным порядком предоставления грантов. Выставление соответствующего балла в отношении каждого критерия отбора осуществляется на основании документов, содержащихся в составе заявки. На основании ранжирования количества баллов, выставленных заявителям, формируется список участников отбора и принимается решение о предоставлении или об отказе в </w:t>
      </w:r>
      <w:r>
        <w:lastRenderedPageBreak/>
        <w:t>предоставлении гранта. Уведомление заявителей о принятом решении осуществляется в порядке и сроки, установленные администрацией Березовского района.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По результатам отбора будут заключены Соглашения с получателями грантовой поддержки, в которых будут определены показатели результативности, в целях исполнения результатов показателей и результатов муниципальной программы, которые должны быть достигнуты получателями субсидии в установленные сроки.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Заявитель вправе отозвать заявку, путем письменного обращения в любое время, но не позднее даты заключения Соглашения о предоставлении гранта.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Администрация района в течение 5 рабочих дней</w:t>
      </w:r>
      <w:bookmarkStart w:id="0" w:name="_Hlk94876499"/>
      <w:r>
        <w:rPr>
          <w:rFonts w:ascii="Tahoma" w:hAnsi="Tahoma" w:cs="Tahoma"/>
          <w:color w:val="666666"/>
        </w:rPr>
        <w:t> после вступления в силу Постановления о предоставлении гранта </w:t>
      </w:r>
      <w:bookmarkEnd w:id="0"/>
      <w:r>
        <w:t>подготавливает проект Соглашения о предоставлении гранта и направляет его для подписания получателю гранта. Получатель гранта в течение 2 рабочих дней подписывает Соглашение и предоставляет его главному распорядителю - Администрации.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С информацией о порядке предоставления субсидии, о критериях отбора субъектов малого и среднего предпринимательства можно ознакомиться на официальном сайте администрации Березовского района в сети Интернет (</w:t>
      </w:r>
      <w:hyperlink r:id="rId7" w:history="1">
        <w:r>
          <w:rPr>
            <w:rStyle w:val="a6"/>
            <w:rFonts w:ascii="Tahoma" w:hAnsi="Tahoma" w:cs="Tahoma"/>
            <w:color w:val="666666"/>
          </w:rPr>
          <w:t>http://www.berezovsky.krskstate.ru/</w:t>
        </w:r>
      </w:hyperlink>
      <w:r>
        <w:t>) в разделе «Малое и среднее предпринимательство – Поддержка субъектов малого и среднего предпринимательства – Финансовая поддержка – Порядки».</w:t>
      </w:r>
    </w:p>
    <w:p w:rsidR="00AE2644" w:rsidRDefault="00AE2644" w:rsidP="00AE2644">
      <w:pPr>
        <w:pStyle w:val="a5"/>
        <w:spacing w:before="0" w:beforeAutospacing="0" w:afterAutospacing="0"/>
        <w:jc w:val="both"/>
      </w:pPr>
      <w:r>
        <w:t>Разъяснения по возникающим вопросам можно получить в ходе личного приема по адресу: 662520, Красноярский край, Березовский район, пгт.  Березовка, ул. Центральная, д. 19, кабинет 3-13 или по телефону: 8 (391-75) 2-10-53 у главного специалиста по ценам, бюджетной политике и развитию малого предпринимательства в рабочие дни понедельник – четверг с 8.00 до 17.00, пятница с 8.00 до 15.00 (перерыв с 12.00 до 13.00 часов).</w:t>
      </w:r>
    </w:p>
    <w:p w:rsidR="00C860AE" w:rsidRDefault="00C860AE"/>
    <w:sectPr w:rsidR="00C860AE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644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7DE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AE2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rezovsky.krsksta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5B4854356E9376B930DE71035A92694BA3C88BD66D60122E68BE6B1194F7F356F50351DDA805CEB449C2D67A6586D2D39F8340D82C147B01B865Ab3W6I" TargetMode="External"/><Relationship Id="rId5" Type="http://schemas.openxmlformats.org/officeDocument/2006/relationships/hyperlink" Target="consultantplus://offline/ref=EB05B4854356E9376B930DE71035A92694BA3C88BC65D60824E38BE6B1194F7F356F50350FDAD853ED45862564B30E3C6Bb6WFI" TargetMode="External"/><Relationship Id="rId4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2023-09-20T08:35:00Z</cp:lastPrinted>
  <dcterms:created xsi:type="dcterms:W3CDTF">2023-09-26T09:44:00Z</dcterms:created>
  <dcterms:modified xsi:type="dcterms:W3CDTF">2023-09-26T09:44:00Z</dcterms:modified>
</cp:coreProperties>
</file>