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80" w:rsidRPr="00C0569C" w:rsidRDefault="00E67480" w:rsidP="002E6A6A">
      <w:pPr>
        <w:pStyle w:val="1"/>
        <w:rPr>
          <w:sz w:val="24"/>
          <w:szCs w:val="24"/>
        </w:rPr>
      </w:pPr>
    </w:p>
    <w:p w:rsidR="00E67480" w:rsidRDefault="00E67480" w:rsidP="00E67480">
      <w:pPr>
        <w:pStyle w:val="1"/>
        <w:ind w:firstLine="0"/>
        <w:rPr>
          <w:szCs w:val="20"/>
        </w:rPr>
      </w:pPr>
    </w:p>
    <w:p w:rsidR="00C0569C" w:rsidRDefault="00E67480" w:rsidP="00E67480">
      <w:pPr>
        <w:pStyle w:val="1"/>
        <w:ind w:firstLine="0"/>
        <w:jc w:val="center"/>
        <w:rPr>
          <w:color w:val="000000"/>
        </w:rPr>
      </w:pPr>
      <w:r>
        <w:rPr>
          <w:color w:val="000000"/>
        </w:rPr>
        <w:t xml:space="preserve">Информация </w:t>
      </w:r>
      <w:r w:rsidRPr="00ED6246">
        <w:rPr>
          <w:color w:val="000000"/>
        </w:rPr>
        <w:t xml:space="preserve">об исполнении плана мероприятий («дорожной карты») </w:t>
      </w:r>
    </w:p>
    <w:p w:rsidR="00E67480" w:rsidRDefault="00E67480" w:rsidP="00E67480">
      <w:pPr>
        <w:pStyle w:val="1"/>
        <w:ind w:firstLine="0"/>
        <w:jc w:val="center"/>
        <w:rPr>
          <w:szCs w:val="20"/>
        </w:rPr>
      </w:pPr>
      <w:r w:rsidRPr="00ED6246">
        <w:rPr>
          <w:color w:val="000000"/>
        </w:rPr>
        <w:t xml:space="preserve">содействия развитию конкуренции в </w:t>
      </w:r>
      <w:r w:rsidR="00C0569C">
        <w:rPr>
          <w:color w:val="000000"/>
        </w:rPr>
        <w:t xml:space="preserve">Березовском районе </w:t>
      </w:r>
      <w:r w:rsidRPr="00ED6246">
        <w:rPr>
          <w:color w:val="000000"/>
        </w:rPr>
        <w:t>Красноярско</w:t>
      </w:r>
      <w:r w:rsidR="00C0569C">
        <w:rPr>
          <w:color w:val="000000"/>
        </w:rPr>
        <w:t>го</w:t>
      </w:r>
      <w:r w:rsidRPr="00ED6246">
        <w:rPr>
          <w:color w:val="000000"/>
        </w:rPr>
        <w:t xml:space="preserve"> кра</w:t>
      </w:r>
      <w:r w:rsidR="00C0569C">
        <w:rPr>
          <w:color w:val="000000"/>
        </w:rPr>
        <w:t xml:space="preserve">я </w:t>
      </w:r>
      <w:r w:rsidR="00C37297">
        <w:rPr>
          <w:szCs w:val="20"/>
        </w:rPr>
        <w:t>за 2023</w:t>
      </w:r>
      <w:r w:rsidRPr="003E29C3">
        <w:rPr>
          <w:szCs w:val="20"/>
        </w:rPr>
        <w:t xml:space="preserve"> год</w:t>
      </w:r>
    </w:p>
    <w:p w:rsidR="00E67480" w:rsidRDefault="00E67480" w:rsidP="00E67480">
      <w:pPr>
        <w:pStyle w:val="1"/>
        <w:ind w:firstLine="0"/>
        <w:jc w:val="center"/>
        <w:rPr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222"/>
        <w:gridCol w:w="3827"/>
        <w:gridCol w:w="2410"/>
      </w:tblGrid>
      <w:tr w:rsidR="00E67480" w:rsidRPr="008600F6" w:rsidTr="00C0569C">
        <w:trPr>
          <w:trHeight w:val="478"/>
        </w:trPr>
        <w:tc>
          <w:tcPr>
            <w:tcW w:w="567" w:type="dxa"/>
            <w:shd w:val="clear" w:color="auto" w:fill="auto"/>
            <w:hideMark/>
          </w:tcPr>
          <w:p w:rsidR="00E67480" w:rsidRPr="008600F6" w:rsidRDefault="00E67480" w:rsidP="00C30B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8222" w:type="dxa"/>
            <w:shd w:val="clear" w:color="auto" w:fill="auto"/>
            <w:hideMark/>
          </w:tcPr>
          <w:p w:rsidR="00E67480" w:rsidRPr="008600F6" w:rsidRDefault="00E67480" w:rsidP="00C30B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cs="Times New Roman"/>
                <w:sz w:val="24"/>
                <w:szCs w:val="24"/>
              </w:rPr>
              <w:t>Целевые показатели/ мероприятия</w:t>
            </w:r>
          </w:p>
        </w:tc>
        <w:tc>
          <w:tcPr>
            <w:tcW w:w="3827" w:type="dxa"/>
            <w:shd w:val="clear" w:color="auto" w:fill="auto"/>
            <w:hideMark/>
          </w:tcPr>
          <w:p w:rsidR="00E67480" w:rsidRPr="008600F6" w:rsidRDefault="00E67480" w:rsidP="00C30B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cs="Times New Roman"/>
                <w:sz w:val="24"/>
                <w:szCs w:val="24"/>
              </w:rPr>
              <w:t>Фактическая информация (в том числе числовая) в отношении ситуации и проблематики мероприятий</w:t>
            </w:r>
          </w:p>
        </w:tc>
        <w:tc>
          <w:tcPr>
            <w:tcW w:w="2410" w:type="dxa"/>
            <w:shd w:val="clear" w:color="auto" w:fill="auto"/>
            <w:hideMark/>
          </w:tcPr>
          <w:p w:rsidR="00E67480" w:rsidRPr="008600F6" w:rsidRDefault="00E67480" w:rsidP="00C30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cs="Times New Roman"/>
                <w:sz w:val="24"/>
                <w:szCs w:val="24"/>
              </w:rPr>
              <w:t>Ответственные</w:t>
            </w:r>
          </w:p>
          <w:p w:rsidR="00E67480" w:rsidRPr="008600F6" w:rsidRDefault="00E67480" w:rsidP="00C30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cs="Times New Roman"/>
                <w:sz w:val="24"/>
                <w:szCs w:val="24"/>
              </w:rPr>
              <w:t>исполнители</w:t>
            </w:r>
          </w:p>
        </w:tc>
      </w:tr>
      <w:tr w:rsidR="00E67480" w:rsidRPr="008600F6" w:rsidTr="00C0569C">
        <w:trPr>
          <w:trHeight w:val="189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E67480" w:rsidRPr="008600F6" w:rsidRDefault="00E67480" w:rsidP="00C30B95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cs="Times New Roman"/>
                <w:sz w:val="24"/>
                <w:szCs w:val="24"/>
              </w:rPr>
              <w:t xml:space="preserve">Наименование товарного рынка: </w:t>
            </w:r>
            <w:r w:rsidR="007F406F" w:rsidRPr="008600F6">
              <w:rPr>
                <w:rFonts w:cs="Times New Roman"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E67480" w:rsidRPr="008600F6" w:rsidTr="00C0569C">
        <w:trPr>
          <w:trHeight w:val="478"/>
        </w:trPr>
        <w:tc>
          <w:tcPr>
            <w:tcW w:w="567" w:type="dxa"/>
            <w:shd w:val="clear" w:color="auto" w:fill="auto"/>
          </w:tcPr>
          <w:p w:rsidR="00E67480" w:rsidRPr="008600F6" w:rsidRDefault="007F406F" w:rsidP="00C30B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:rsidR="00E67480" w:rsidRPr="008600F6" w:rsidRDefault="007F406F" w:rsidP="00C30B95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cs="Times New Roman"/>
                <w:sz w:val="24"/>
                <w:szCs w:val="24"/>
              </w:rPr>
              <w:t xml:space="preserve">25% </w:t>
            </w:r>
            <w:r w:rsidR="00872F3B" w:rsidRPr="008600F6">
              <w:rPr>
                <w:rFonts w:cs="Times New Roman"/>
                <w:sz w:val="24"/>
                <w:szCs w:val="24"/>
              </w:rPr>
              <w:t xml:space="preserve">Доля негосударственных (немуниципальных) дошкольных образовательных организаций от общего числа дошкольных образовательных организаций в Березовском районе </w:t>
            </w:r>
            <w:r w:rsidRPr="008600F6">
              <w:rPr>
                <w:rFonts w:cs="Times New Roman"/>
                <w:sz w:val="24"/>
                <w:szCs w:val="24"/>
              </w:rPr>
              <w:t>/ Организация мероприятий, способствующих активизации процесса лицензирования негосударственных (немуниципальных) дошкольных образовательных организаций и создание для этого условий</w:t>
            </w:r>
          </w:p>
        </w:tc>
        <w:tc>
          <w:tcPr>
            <w:tcW w:w="3827" w:type="dxa"/>
            <w:shd w:val="clear" w:color="auto" w:fill="auto"/>
          </w:tcPr>
          <w:p w:rsidR="00E67480" w:rsidRPr="008600F6" w:rsidRDefault="007F406F" w:rsidP="008600F6">
            <w:pPr>
              <w:jc w:val="left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cs="Times New Roman"/>
                <w:sz w:val="24"/>
                <w:szCs w:val="24"/>
              </w:rPr>
              <w:t xml:space="preserve">В Березовском районе осуществляют деятельность в сфере дошкольного </w:t>
            </w:r>
            <w:r w:rsidR="008600F6">
              <w:rPr>
                <w:rFonts w:cs="Times New Roman"/>
                <w:sz w:val="24"/>
                <w:szCs w:val="24"/>
              </w:rPr>
              <w:t xml:space="preserve">и школьного </w:t>
            </w:r>
            <w:r w:rsidRPr="008600F6">
              <w:rPr>
                <w:rFonts w:cs="Times New Roman"/>
                <w:sz w:val="24"/>
                <w:szCs w:val="24"/>
              </w:rPr>
              <w:t xml:space="preserve">образования </w:t>
            </w:r>
            <w:r w:rsidR="008600F6">
              <w:rPr>
                <w:rFonts w:cs="Times New Roman"/>
                <w:sz w:val="24"/>
                <w:szCs w:val="24"/>
              </w:rPr>
              <w:t>25</w:t>
            </w:r>
            <w:r w:rsidRPr="008600F6">
              <w:rPr>
                <w:rFonts w:cs="Times New Roman"/>
                <w:sz w:val="24"/>
                <w:szCs w:val="24"/>
              </w:rPr>
              <w:t xml:space="preserve"> организации, в том числе </w:t>
            </w:r>
            <w:r w:rsidR="008600F6">
              <w:rPr>
                <w:rFonts w:cs="Times New Roman"/>
                <w:sz w:val="24"/>
                <w:szCs w:val="24"/>
              </w:rPr>
              <w:t>3</w:t>
            </w:r>
            <w:r w:rsidRPr="008600F6">
              <w:rPr>
                <w:rFonts w:cs="Times New Roman"/>
                <w:sz w:val="24"/>
                <w:szCs w:val="24"/>
              </w:rPr>
              <w:t xml:space="preserve"> немуниципальных организации </w:t>
            </w:r>
          </w:p>
        </w:tc>
        <w:tc>
          <w:tcPr>
            <w:tcW w:w="2410" w:type="dxa"/>
            <w:shd w:val="clear" w:color="auto" w:fill="auto"/>
          </w:tcPr>
          <w:p w:rsidR="00E67480" w:rsidRPr="008600F6" w:rsidRDefault="007F406F" w:rsidP="00C30B95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eastAsia="Calibri" w:cs="Times New Roman"/>
                <w:sz w:val="24"/>
                <w:szCs w:val="24"/>
              </w:rPr>
              <w:t>Муниципальный отдел образования администрации Березовского района</w:t>
            </w:r>
          </w:p>
        </w:tc>
      </w:tr>
      <w:tr w:rsidR="00872F3B" w:rsidRPr="008600F6" w:rsidTr="00C0569C">
        <w:trPr>
          <w:trHeight w:val="191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872F3B" w:rsidRPr="008600F6" w:rsidRDefault="00872F3B" w:rsidP="00C30B95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cs="Times New Roman"/>
                <w:sz w:val="24"/>
                <w:szCs w:val="24"/>
              </w:rPr>
              <w:t xml:space="preserve">Наименование товарного рынка: </w:t>
            </w:r>
            <w:r w:rsidRPr="008600F6">
              <w:rPr>
                <w:rFonts w:eastAsia="Calibri" w:cs="Times New Roman"/>
                <w:sz w:val="24"/>
                <w:szCs w:val="24"/>
              </w:rPr>
              <w:t>Рынок медицинских услуг</w:t>
            </w:r>
          </w:p>
        </w:tc>
      </w:tr>
      <w:tr w:rsidR="00C30B95" w:rsidRPr="008600F6" w:rsidTr="00C0569C">
        <w:trPr>
          <w:trHeight w:val="478"/>
        </w:trPr>
        <w:tc>
          <w:tcPr>
            <w:tcW w:w="567" w:type="dxa"/>
            <w:shd w:val="clear" w:color="auto" w:fill="auto"/>
          </w:tcPr>
          <w:p w:rsidR="00C30B95" w:rsidRPr="008600F6" w:rsidRDefault="00C30B95" w:rsidP="00C30B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:rsidR="00C30B95" w:rsidRPr="008600F6" w:rsidRDefault="00C30B95" w:rsidP="00C30B95">
            <w:pPr>
              <w:jc w:val="left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cs="Times New Roman"/>
                <w:sz w:val="24"/>
                <w:szCs w:val="24"/>
              </w:rPr>
              <w:t>87,5</w:t>
            </w:r>
            <w:r w:rsidRPr="008600F6">
              <w:rPr>
                <w:rFonts w:eastAsia="Calibri" w:cs="Times New Roman"/>
                <w:sz w:val="24"/>
                <w:szCs w:val="24"/>
              </w:rPr>
              <w:t xml:space="preserve"> Доля медицинских организаций частной формы собственности в общем количестве медицинских организаций, оказывающих медицинские услуги   от общего количества организаций, оказывающих медицинские услуги   / В целях соблюдения принципов прозрачности (публичности) предоставления муниципального имущества хозяйствующим субъектам для осуществления предпринимательской деятельности размещение информации в средствах массовой информации о порядке предоставления негосударственным организациям здравоохранения муниципального имущества</w:t>
            </w:r>
          </w:p>
        </w:tc>
        <w:tc>
          <w:tcPr>
            <w:tcW w:w="3827" w:type="dxa"/>
            <w:shd w:val="clear" w:color="auto" w:fill="auto"/>
          </w:tcPr>
          <w:p w:rsidR="00C30B95" w:rsidRPr="008600F6" w:rsidRDefault="00C30B95" w:rsidP="00A71213">
            <w:pPr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eastAsia="Calibri" w:cs="Times New Roman"/>
                <w:sz w:val="24"/>
                <w:szCs w:val="24"/>
              </w:rPr>
              <w:t xml:space="preserve">В Березовском районе медицинские услуги оказывают </w:t>
            </w:r>
            <w:r w:rsidR="00A71213">
              <w:rPr>
                <w:rFonts w:eastAsia="Calibri" w:cs="Times New Roman"/>
                <w:sz w:val="24"/>
                <w:szCs w:val="24"/>
              </w:rPr>
              <w:t>8</w:t>
            </w:r>
            <w:r w:rsidRPr="008600F6">
              <w:rPr>
                <w:rFonts w:eastAsia="Calibri" w:cs="Times New Roman"/>
                <w:sz w:val="24"/>
                <w:szCs w:val="24"/>
              </w:rPr>
              <w:t xml:space="preserve"> организаций, в том числе </w:t>
            </w:r>
            <w:r w:rsidR="00A71213">
              <w:rPr>
                <w:rFonts w:eastAsia="Calibri" w:cs="Times New Roman"/>
                <w:sz w:val="24"/>
                <w:szCs w:val="24"/>
              </w:rPr>
              <w:t>5</w:t>
            </w:r>
            <w:r w:rsidRPr="008600F6">
              <w:rPr>
                <w:rFonts w:eastAsia="Calibri" w:cs="Times New Roman"/>
                <w:sz w:val="24"/>
                <w:szCs w:val="24"/>
              </w:rPr>
              <w:t xml:space="preserve"> субъектов малого предпринимательства.</w:t>
            </w:r>
          </w:p>
        </w:tc>
        <w:tc>
          <w:tcPr>
            <w:tcW w:w="2410" w:type="dxa"/>
            <w:shd w:val="clear" w:color="auto" w:fill="auto"/>
          </w:tcPr>
          <w:p w:rsidR="00C30B95" w:rsidRPr="008600F6" w:rsidRDefault="00C30B95" w:rsidP="00C30B95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eastAsia="Calibri" w:cs="Times New Roman"/>
                <w:sz w:val="24"/>
                <w:szCs w:val="24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C30B95" w:rsidRPr="008600F6" w:rsidTr="00C0569C">
        <w:trPr>
          <w:trHeight w:val="289"/>
        </w:trPr>
        <w:tc>
          <w:tcPr>
            <w:tcW w:w="15026" w:type="dxa"/>
            <w:gridSpan w:val="4"/>
            <w:shd w:val="clear" w:color="auto" w:fill="auto"/>
          </w:tcPr>
          <w:p w:rsidR="00C30B95" w:rsidRPr="008600F6" w:rsidRDefault="00C30B95" w:rsidP="00C30B95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cs="Times New Roman"/>
                <w:sz w:val="24"/>
                <w:szCs w:val="24"/>
              </w:rPr>
              <w:t xml:space="preserve">Наименование товарного рынка: </w:t>
            </w:r>
            <w:r w:rsidRPr="008600F6">
              <w:rPr>
                <w:rFonts w:eastAsia="Calibri" w:cs="Times New Roman"/>
                <w:sz w:val="24"/>
                <w:szCs w:val="24"/>
              </w:rPr>
              <w:t>Рынок ритуальных услуг</w:t>
            </w:r>
          </w:p>
        </w:tc>
      </w:tr>
      <w:tr w:rsidR="00C30B95" w:rsidRPr="008600F6" w:rsidTr="00C0569C">
        <w:trPr>
          <w:trHeight w:val="478"/>
        </w:trPr>
        <w:tc>
          <w:tcPr>
            <w:tcW w:w="567" w:type="dxa"/>
            <w:shd w:val="clear" w:color="auto" w:fill="auto"/>
          </w:tcPr>
          <w:p w:rsidR="00C30B95" w:rsidRPr="008600F6" w:rsidRDefault="00C30B95" w:rsidP="00C30B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  <w:shd w:val="clear" w:color="auto" w:fill="auto"/>
          </w:tcPr>
          <w:p w:rsidR="00C30B95" w:rsidRPr="008600F6" w:rsidRDefault="009A2666" w:rsidP="009A2666">
            <w:pPr>
              <w:jc w:val="left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eastAsia="Calibri" w:cs="Times New Roman"/>
                <w:sz w:val="24"/>
                <w:szCs w:val="24"/>
              </w:rPr>
              <w:t>100,00 Доля организаций частной формы собственности в сфере ритуальных услуг, процентов</w:t>
            </w:r>
            <w:r w:rsidR="00C30B95" w:rsidRPr="008600F6">
              <w:rPr>
                <w:rFonts w:eastAsia="Calibri" w:cs="Times New Roman"/>
                <w:sz w:val="24"/>
                <w:szCs w:val="24"/>
              </w:rPr>
              <w:t xml:space="preserve"> / 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3827" w:type="dxa"/>
            <w:shd w:val="clear" w:color="auto" w:fill="auto"/>
          </w:tcPr>
          <w:p w:rsidR="00C30B95" w:rsidRPr="008600F6" w:rsidRDefault="009A2666" w:rsidP="00A71213">
            <w:pPr>
              <w:jc w:val="left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eastAsia="Calibri" w:cs="Times New Roman"/>
                <w:sz w:val="24"/>
                <w:szCs w:val="24"/>
              </w:rPr>
              <w:t xml:space="preserve">В Березовском районе ритуальные услуги оказывают </w:t>
            </w:r>
            <w:r w:rsidR="00A71213">
              <w:rPr>
                <w:rFonts w:eastAsia="Calibri" w:cs="Times New Roman"/>
                <w:sz w:val="24"/>
                <w:szCs w:val="24"/>
              </w:rPr>
              <w:t>3</w:t>
            </w:r>
            <w:r w:rsidRPr="008600F6">
              <w:rPr>
                <w:rFonts w:eastAsia="Calibri" w:cs="Times New Roman"/>
                <w:sz w:val="24"/>
                <w:szCs w:val="24"/>
              </w:rPr>
              <w:t xml:space="preserve"> индивидуальных предпринимателя</w:t>
            </w:r>
          </w:p>
        </w:tc>
        <w:tc>
          <w:tcPr>
            <w:tcW w:w="2410" w:type="dxa"/>
            <w:shd w:val="clear" w:color="auto" w:fill="auto"/>
          </w:tcPr>
          <w:p w:rsidR="00C30B95" w:rsidRPr="008600F6" w:rsidRDefault="009A2666" w:rsidP="009A2666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</w:tr>
      <w:tr w:rsidR="009A2666" w:rsidRPr="008600F6" w:rsidTr="00C0569C">
        <w:trPr>
          <w:trHeight w:val="279"/>
        </w:trPr>
        <w:tc>
          <w:tcPr>
            <w:tcW w:w="15026" w:type="dxa"/>
            <w:gridSpan w:val="4"/>
            <w:shd w:val="clear" w:color="auto" w:fill="auto"/>
          </w:tcPr>
          <w:p w:rsidR="009A2666" w:rsidRPr="008600F6" w:rsidRDefault="009A2666" w:rsidP="009A2666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cs="Times New Roman"/>
                <w:sz w:val="24"/>
                <w:szCs w:val="24"/>
              </w:rPr>
              <w:t>Наименование товарного рынка: Рынок в</w:t>
            </w:r>
            <w:r w:rsidRPr="008600F6">
              <w:rPr>
                <w:rFonts w:eastAsia="Calibri" w:cs="Times New Roman"/>
                <w:sz w:val="24"/>
                <w:szCs w:val="24"/>
              </w:rPr>
              <w:t>ыполнение работ по содержанию общего имущества собственников помещений в многоквартирном доме</w:t>
            </w:r>
          </w:p>
        </w:tc>
      </w:tr>
      <w:tr w:rsidR="009A2666" w:rsidRPr="008600F6" w:rsidTr="00C0569C">
        <w:trPr>
          <w:trHeight w:val="478"/>
        </w:trPr>
        <w:tc>
          <w:tcPr>
            <w:tcW w:w="567" w:type="dxa"/>
            <w:shd w:val="clear" w:color="auto" w:fill="auto"/>
          </w:tcPr>
          <w:p w:rsidR="009A2666" w:rsidRPr="008600F6" w:rsidRDefault="009A2666" w:rsidP="00C30B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  <w:shd w:val="clear" w:color="auto" w:fill="auto"/>
          </w:tcPr>
          <w:p w:rsidR="009A2666" w:rsidRPr="008600F6" w:rsidRDefault="009A2666" w:rsidP="009A2666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8600F6">
              <w:rPr>
                <w:rFonts w:eastAsia="Calibri" w:cs="Times New Roman"/>
                <w:sz w:val="24"/>
                <w:szCs w:val="24"/>
              </w:rPr>
              <w:t xml:space="preserve">90,0 Доля объектов жилищно-коммунального хозяйства государственных и </w:t>
            </w:r>
            <w:r w:rsidRPr="008600F6">
              <w:rPr>
                <w:rFonts w:eastAsia="Calibri" w:cs="Times New Roman"/>
                <w:sz w:val="24"/>
                <w:szCs w:val="24"/>
              </w:rPr>
              <w:lastRenderedPageBreak/>
              <w:t>муниципальных предприятий, осуществляющих неэффективное управление, переданных частным операторам на основе концессионных соглашений / 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3827" w:type="dxa"/>
            <w:shd w:val="clear" w:color="auto" w:fill="auto"/>
          </w:tcPr>
          <w:p w:rsidR="009A2666" w:rsidRPr="008600F6" w:rsidRDefault="00C0569C" w:rsidP="009A2666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8600F6">
              <w:rPr>
                <w:rFonts w:eastAsia="Calibri" w:cs="Times New Roman"/>
                <w:sz w:val="24"/>
                <w:szCs w:val="24"/>
              </w:rPr>
              <w:lastRenderedPageBreak/>
              <w:t xml:space="preserve">В Березовском районе количество </w:t>
            </w:r>
            <w:r w:rsidRPr="008600F6">
              <w:rPr>
                <w:rFonts w:eastAsia="Calibri" w:cs="Times New Roman"/>
                <w:sz w:val="24"/>
                <w:szCs w:val="24"/>
              </w:rPr>
              <w:lastRenderedPageBreak/>
              <w:t>организаций, осуществляющих работы по содержанию общего имущества многоквартирных домов составляет 5, из них 2 субъекта малого предпринимательства.</w:t>
            </w:r>
          </w:p>
        </w:tc>
        <w:tc>
          <w:tcPr>
            <w:tcW w:w="2410" w:type="dxa"/>
            <w:shd w:val="clear" w:color="auto" w:fill="auto"/>
          </w:tcPr>
          <w:p w:rsidR="009A2666" w:rsidRPr="008600F6" w:rsidRDefault="00C0569C" w:rsidP="009A2666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eastAsia="Calibri" w:cs="Times New Roman"/>
                <w:sz w:val="24"/>
                <w:szCs w:val="24"/>
              </w:rPr>
              <w:lastRenderedPageBreak/>
              <w:t xml:space="preserve">МКУ служба </w:t>
            </w:r>
            <w:r w:rsidRPr="008600F6">
              <w:rPr>
                <w:rFonts w:eastAsia="Calibri" w:cs="Times New Roman"/>
                <w:sz w:val="24"/>
                <w:szCs w:val="24"/>
              </w:rPr>
              <w:lastRenderedPageBreak/>
              <w:t>«Заказчика» по управлению жилищно-коммунальным хозяйством и жилищной политики Березовского района</w:t>
            </w:r>
          </w:p>
        </w:tc>
      </w:tr>
      <w:tr w:rsidR="00C0569C" w:rsidRPr="008600F6" w:rsidTr="00C0569C">
        <w:trPr>
          <w:trHeight w:val="288"/>
        </w:trPr>
        <w:tc>
          <w:tcPr>
            <w:tcW w:w="15026" w:type="dxa"/>
            <w:gridSpan w:val="4"/>
            <w:shd w:val="clear" w:color="auto" w:fill="auto"/>
          </w:tcPr>
          <w:p w:rsidR="00C0569C" w:rsidRPr="008600F6" w:rsidRDefault="00C0569C" w:rsidP="009A266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00F6">
              <w:rPr>
                <w:rFonts w:cs="Times New Roman"/>
                <w:sz w:val="24"/>
                <w:szCs w:val="24"/>
              </w:rPr>
              <w:lastRenderedPageBreak/>
              <w:t>Наименование товарного рынка: Рынок розничной торговли</w:t>
            </w:r>
            <w:r w:rsidRPr="008600F6">
              <w:rPr>
                <w:rFonts w:eastAsia="Calibri" w:cs="Times New Roman"/>
                <w:sz w:val="24"/>
                <w:szCs w:val="24"/>
              </w:rPr>
              <w:t xml:space="preserve"> лекарственными препаратами, изделиями медицинского  назначения и сопутствующими товарами</w:t>
            </w:r>
          </w:p>
        </w:tc>
      </w:tr>
      <w:tr w:rsidR="00C0569C" w:rsidRPr="008600F6" w:rsidTr="00C0569C">
        <w:trPr>
          <w:trHeight w:val="478"/>
        </w:trPr>
        <w:tc>
          <w:tcPr>
            <w:tcW w:w="567" w:type="dxa"/>
            <w:shd w:val="clear" w:color="auto" w:fill="auto"/>
          </w:tcPr>
          <w:p w:rsidR="00C0569C" w:rsidRPr="008600F6" w:rsidRDefault="00C0569C" w:rsidP="00C30B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00F6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  <w:shd w:val="clear" w:color="auto" w:fill="auto"/>
          </w:tcPr>
          <w:p w:rsidR="00C0569C" w:rsidRPr="008600F6" w:rsidRDefault="00C0569C" w:rsidP="00C0569C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8600F6">
              <w:rPr>
                <w:rFonts w:eastAsia="Calibri" w:cs="Times New Roman"/>
                <w:sz w:val="24"/>
                <w:szCs w:val="24"/>
              </w:rPr>
              <w:t xml:space="preserve">100,0 </w:t>
            </w:r>
            <w:r w:rsidRPr="008600F6">
              <w:rPr>
                <w:rFonts w:cs="Times New Roman"/>
                <w:sz w:val="24"/>
                <w:szCs w:val="24"/>
              </w:rPr>
              <w:t xml:space="preserve"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 / </w:t>
            </w:r>
            <w:r w:rsidRPr="008600F6">
              <w:rPr>
                <w:rFonts w:eastAsia="Calibri" w:cs="Times New Roman"/>
                <w:sz w:val="24"/>
                <w:szCs w:val="24"/>
              </w:rPr>
              <w:t>Мониторинг состояния развития конкуренции на рынке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827" w:type="dxa"/>
            <w:shd w:val="clear" w:color="auto" w:fill="auto"/>
          </w:tcPr>
          <w:p w:rsidR="00C0569C" w:rsidRPr="008600F6" w:rsidRDefault="00C0569C" w:rsidP="009A2666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8600F6">
              <w:rPr>
                <w:rFonts w:eastAsia="Calibri" w:cs="Times New Roman"/>
                <w:sz w:val="24"/>
                <w:szCs w:val="24"/>
              </w:rPr>
              <w:t>В Березовском районе розничную торговлю лекарственными препаратами, изделиями медицинского  назначения и сопутствующими товарами осуществляют 18 субъектов малого предпринимательства  в том числе 5 негосударственных</w:t>
            </w:r>
            <w:r w:rsidR="00A71213">
              <w:rPr>
                <w:rFonts w:eastAsia="Calibri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410" w:type="dxa"/>
            <w:shd w:val="clear" w:color="auto" w:fill="auto"/>
          </w:tcPr>
          <w:p w:rsidR="00C0569C" w:rsidRPr="008600F6" w:rsidRDefault="00C0569C" w:rsidP="009A266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00F6">
              <w:rPr>
                <w:rFonts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</w:tr>
    </w:tbl>
    <w:p w:rsidR="00E67480" w:rsidRDefault="00E67480" w:rsidP="00E67480">
      <w:pPr>
        <w:pStyle w:val="1"/>
        <w:ind w:firstLine="0"/>
        <w:rPr>
          <w:sz w:val="20"/>
          <w:szCs w:val="20"/>
        </w:rPr>
        <w:sectPr w:rsidR="00E67480" w:rsidSect="00C0569C">
          <w:pgSz w:w="16838" w:h="11906" w:orient="landscape"/>
          <w:pgMar w:top="1135" w:right="1134" w:bottom="851" w:left="1134" w:header="170" w:footer="1134" w:gutter="0"/>
          <w:pgNumType w:start="1"/>
          <w:cols w:space="708"/>
          <w:docGrid w:linePitch="381"/>
        </w:sectPr>
      </w:pPr>
    </w:p>
    <w:p w:rsidR="00E67480" w:rsidRPr="00C0569C" w:rsidRDefault="00E67480" w:rsidP="002E6A6A">
      <w:pPr>
        <w:pStyle w:val="1"/>
        <w:ind w:firstLine="0"/>
        <w:rPr>
          <w:sz w:val="24"/>
          <w:szCs w:val="24"/>
        </w:rPr>
      </w:pPr>
    </w:p>
    <w:p w:rsidR="00E67480" w:rsidRPr="00C0569C" w:rsidRDefault="00E67480" w:rsidP="002E6A6A">
      <w:pPr>
        <w:pStyle w:val="1"/>
        <w:ind w:firstLine="0"/>
        <w:rPr>
          <w:sz w:val="24"/>
          <w:szCs w:val="24"/>
        </w:rPr>
      </w:pPr>
    </w:p>
    <w:p w:rsidR="00E67480" w:rsidRDefault="00E67480" w:rsidP="00E67480">
      <w:pPr>
        <w:pStyle w:val="1"/>
        <w:ind w:firstLine="0"/>
        <w:rPr>
          <w:sz w:val="20"/>
          <w:szCs w:val="20"/>
        </w:rPr>
      </w:pPr>
    </w:p>
    <w:p w:rsidR="00E67480" w:rsidRDefault="00E67480" w:rsidP="00E67480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Информация об исполнении системных мероприятий </w:t>
      </w:r>
    </w:p>
    <w:p w:rsidR="00C0569C" w:rsidRDefault="00E67480" w:rsidP="00E67480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плана мероприятий («дорожной карты») содействия развитию конкуренции </w:t>
      </w:r>
    </w:p>
    <w:p w:rsidR="00E67480" w:rsidRDefault="008600F6" w:rsidP="00E67480">
      <w:pPr>
        <w:jc w:val="center"/>
      </w:pPr>
      <w:r>
        <w:rPr>
          <w:rFonts w:cs="Times New Roman"/>
          <w:color w:val="000000"/>
          <w:szCs w:val="28"/>
        </w:rPr>
        <w:t>в Красноярские края</w:t>
      </w:r>
      <w:r w:rsidR="007D2C9B">
        <w:rPr>
          <w:rFonts w:cs="Times New Roman"/>
          <w:color w:val="000000"/>
          <w:szCs w:val="28"/>
        </w:rPr>
        <w:t xml:space="preserve"> за 2023</w:t>
      </w:r>
      <w:r w:rsidR="00E67480">
        <w:rPr>
          <w:rFonts w:cs="Times New Roman"/>
          <w:color w:val="000000"/>
          <w:szCs w:val="28"/>
        </w:rPr>
        <w:t xml:space="preserve"> год</w:t>
      </w:r>
    </w:p>
    <w:p w:rsidR="00E67480" w:rsidRDefault="00E67480" w:rsidP="00E67480">
      <w:pPr>
        <w:pStyle w:val="1"/>
        <w:ind w:firstLine="0"/>
        <w:rPr>
          <w:sz w:val="20"/>
          <w:szCs w:val="20"/>
        </w:rPr>
      </w:pPr>
    </w:p>
    <w:tbl>
      <w:tblPr>
        <w:tblW w:w="15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1998"/>
        <w:gridCol w:w="5204"/>
        <w:gridCol w:w="5451"/>
        <w:gridCol w:w="1927"/>
      </w:tblGrid>
      <w:tr w:rsidR="00E67480" w:rsidRPr="000F033A" w:rsidTr="00941913">
        <w:trPr>
          <w:trHeight w:val="569"/>
          <w:tblHeader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№</w:t>
            </w:r>
          </w:p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п/п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 xml:space="preserve">Направление системного мероприятия </w:t>
            </w:r>
          </w:p>
        </w:tc>
        <w:tc>
          <w:tcPr>
            <w:tcW w:w="5204" w:type="dxa"/>
            <w:shd w:val="clear" w:color="auto" w:fill="auto"/>
            <w:vAlign w:val="center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Наименование мероприятия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Результат выполнения мероприятий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Источник данных</w:t>
            </w:r>
          </w:p>
        </w:tc>
      </w:tr>
      <w:tr w:rsidR="004C46FC" w:rsidRPr="000F033A" w:rsidTr="00941913">
        <w:trPr>
          <w:trHeight w:val="315"/>
          <w:tblHeader/>
          <w:jc w:val="center"/>
        </w:trPr>
        <w:tc>
          <w:tcPr>
            <w:tcW w:w="624" w:type="dxa"/>
            <w:shd w:val="clear" w:color="auto" w:fill="auto"/>
          </w:tcPr>
          <w:p w:rsidR="004C46FC" w:rsidRPr="000F033A" w:rsidRDefault="004C46FC" w:rsidP="00877B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1.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4C46FC" w:rsidRPr="000F033A" w:rsidRDefault="004C46FC" w:rsidP="00D8156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Мероприятия, направленные на реализацию положения Национального пл</w:t>
            </w:r>
            <w:r w:rsidR="00C922FB">
              <w:rPr>
                <w:sz w:val="24"/>
                <w:szCs w:val="20"/>
              </w:rPr>
              <w:t>ана развития конкуренции на 2023-2026</w:t>
            </w:r>
            <w:r>
              <w:rPr>
                <w:sz w:val="24"/>
                <w:szCs w:val="20"/>
              </w:rPr>
              <w:t xml:space="preserve"> годы</w:t>
            </w:r>
          </w:p>
        </w:tc>
        <w:tc>
          <w:tcPr>
            <w:tcW w:w="5204" w:type="dxa"/>
            <w:shd w:val="clear" w:color="auto" w:fill="auto"/>
          </w:tcPr>
          <w:p w:rsidR="004C46FC" w:rsidRPr="000F033A" w:rsidRDefault="004C46FC" w:rsidP="00D8156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Мониторинг по осуществлению перевозок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451" w:type="dxa"/>
            <w:shd w:val="clear" w:color="auto" w:fill="auto"/>
          </w:tcPr>
          <w:p w:rsidR="004C46FC" w:rsidRPr="00877BAA" w:rsidRDefault="00877BAA" w:rsidP="00941913">
            <w:pPr>
              <w:rPr>
                <w:sz w:val="24"/>
                <w:szCs w:val="24"/>
              </w:rPr>
            </w:pPr>
            <w:r w:rsidRPr="00877BAA">
              <w:rPr>
                <w:sz w:val="24"/>
                <w:szCs w:val="24"/>
              </w:rPr>
              <w:t xml:space="preserve">С целью стимулирования развития конкуренции в данной сфере ежегодно производится расчет выпадающих доходов организации, оказывающей пассажирские перевозки, который утверждается министерством транспорта Красноярского края и министерством финансов Красноярского края. На утвержденную сумму формируется лот и проводятся торги для заключения контракта. </w:t>
            </w:r>
            <w:r w:rsidR="00941913">
              <w:rPr>
                <w:sz w:val="24"/>
                <w:szCs w:val="24"/>
              </w:rPr>
              <w:t xml:space="preserve">Заключаются контракты </w:t>
            </w:r>
            <w:r w:rsidR="00941913">
              <w:rPr>
                <w:sz w:val="24"/>
                <w:szCs w:val="20"/>
              </w:rPr>
              <w:t>по осуществлению перевозок пассажиров автомобильным транспортом по муниципальным маршрутам регулярных перевозок.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4C46FC" w:rsidRPr="000F033A" w:rsidRDefault="004C46FC" w:rsidP="00877B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Администрация Березовского района</w:t>
            </w:r>
          </w:p>
        </w:tc>
      </w:tr>
      <w:tr w:rsidR="004C46FC" w:rsidRPr="000F033A" w:rsidTr="00941913">
        <w:trPr>
          <w:trHeight w:val="278"/>
          <w:tblHeader/>
          <w:jc w:val="center"/>
        </w:trPr>
        <w:tc>
          <w:tcPr>
            <w:tcW w:w="624" w:type="dxa"/>
            <w:shd w:val="clear" w:color="auto" w:fill="auto"/>
          </w:tcPr>
          <w:p w:rsidR="004C46FC" w:rsidRPr="000F033A" w:rsidRDefault="004C46FC" w:rsidP="00877B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2. </w:t>
            </w:r>
          </w:p>
        </w:tc>
        <w:tc>
          <w:tcPr>
            <w:tcW w:w="1998" w:type="dxa"/>
            <w:vMerge/>
            <w:shd w:val="clear" w:color="auto" w:fill="auto"/>
          </w:tcPr>
          <w:p w:rsidR="004C46FC" w:rsidRPr="000F033A" w:rsidRDefault="004C46FC" w:rsidP="00877B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5204" w:type="dxa"/>
            <w:shd w:val="clear" w:color="auto" w:fill="auto"/>
          </w:tcPr>
          <w:p w:rsidR="004C46FC" w:rsidRPr="000F033A" w:rsidRDefault="004C46FC" w:rsidP="00D8156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Проведение совместно с органами местного самоуправления муниципальных образований края опросов предпринимателей в целях определения потребности в предоставлении мест под размещение нестационарных торговых объектов и выявления барьеров препятствующих организации на территории муниципального образования малоформатной торговли.</w:t>
            </w:r>
          </w:p>
        </w:tc>
        <w:tc>
          <w:tcPr>
            <w:tcW w:w="5451" w:type="dxa"/>
            <w:shd w:val="clear" w:color="auto" w:fill="auto"/>
          </w:tcPr>
          <w:p w:rsidR="004C46FC" w:rsidRPr="000F033A" w:rsidRDefault="00941913" w:rsidP="002829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В рамках полномочий </w:t>
            </w:r>
            <w:r w:rsidR="0028298E">
              <w:rPr>
                <w:sz w:val="24"/>
                <w:szCs w:val="20"/>
              </w:rPr>
              <w:t xml:space="preserve">органов </w:t>
            </w:r>
            <w:r>
              <w:rPr>
                <w:sz w:val="24"/>
                <w:szCs w:val="20"/>
              </w:rPr>
              <w:t xml:space="preserve">местного самоуправления </w:t>
            </w:r>
            <w:r w:rsidR="0028298E">
              <w:rPr>
                <w:sz w:val="24"/>
                <w:szCs w:val="20"/>
              </w:rPr>
              <w:t>сельских поселений</w:t>
            </w:r>
            <w:r>
              <w:rPr>
                <w:sz w:val="24"/>
                <w:szCs w:val="20"/>
              </w:rPr>
              <w:t xml:space="preserve"> определен</w:t>
            </w:r>
            <w:r w:rsidR="0028298E">
              <w:rPr>
                <w:sz w:val="24"/>
                <w:szCs w:val="20"/>
              </w:rPr>
              <w:t>ы</w:t>
            </w:r>
            <w:r>
              <w:rPr>
                <w:sz w:val="24"/>
                <w:szCs w:val="20"/>
              </w:rPr>
              <w:t xml:space="preserve"> потребности в предоставлении мест под размещение нестационарных торговых объектов</w:t>
            </w:r>
            <w:r w:rsidR="0028298E">
              <w:rPr>
                <w:sz w:val="24"/>
                <w:szCs w:val="20"/>
              </w:rPr>
              <w:t>.Б</w:t>
            </w:r>
            <w:r>
              <w:rPr>
                <w:sz w:val="24"/>
                <w:szCs w:val="20"/>
              </w:rPr>
              <w:t>арьер</w:t>
            </w:r>
            <w:r w:rsidR="0028298E">
              <w:rPr>
                <w:sz w:val="24"/>
                <w:szCs w:val="20"/>
              </w:rPr>
              <w:t>ы</w:t>
            </w:r>
            <w:r>
              <w:rPr>
                <w:sz w:val="24"/>
                <w:szCs w:val="20"/>
              </w:rPr>
              <w:t xml:space="preserve"> препятствующи</w:t>
            </w:r>
            <w:r w:rsidR="0028298E">
              <w:rPr>
                <w:sz w:val="24"/>
                <w:szCs w:val="20"/>
              </w:rPr>
              <w:t>е</w:t>
            </w:r>
            <w:r>
              <w:rPr>
                <w:sz w:val="24"/>
                <w:szCs w:val="20"/>
              </w:rPr>
              <w:t xml:space="preserve"> организации на территории муниципального образования малоформатной торговли</w:t>
            </w:r>
            <w:r w:rsidR="0028298E">
              <w:rPr>
                <w:sz w:val="24"/>
                <w:szCs w:val="20"/>
              </w:rPr>
              <w:t xml:space="preserve"> отсутствуют</w:t>
            </w:r>
            <w:bookmarkStart w:id="0" w:name="_GoBack"/>
            <w:bookmarkEnd w:id="0"/>
            <w:r>
              <w:rPr>
                <w:sz w:val="24"/>
                <w:szCs w:val="20"/>
              </w:rPr>
              <w:t>.</w:t>
            </w:r>
          </w:p>
        </w:tc>
        <w:tc>
          <w:tcPr>
            <w:tcW w:w="1927" w:type="dxa"/>
            <w:vMerge/>
            <w:shd w:val="clear" w:color="auto" w:fill="auto"/>
          </w:tcPr>
          <w:p w:rsidR="004C46FC" w:rsidRPr="000F033A" w:rsidRDefault="004C46FC" w:rsidP="00877B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</w:p>
        </w:tc>
      </w:tr>
      <w:tr w:rsidR="004C46FC" w:rsidRPr="000F033A" w:rsidTr="00941913">
        <w:trPr>
          <w:trHeight w:val="125"/>
          <w:tblHeader/>
          <w:jc w:val="center"/>
        </w:trPr>
        <w:tc>
          <w:tcPr>
            <w:tcW w:w="624" w:type="dxa"/>
            <w:shd w:val="clear" w:color="auto" w:fill="auto"/>
          </w:tcPr>
          <w:p w:rsidR="004C46FC" w:rsidRPr="000F033A" w:rsidRDefault="004C46FC" w:rsidP="00877B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3.</w:t>
            </w:r>
          </w:p>
        </w:tc>
        <w:tc>
          <w:tcPr>
            <w:tcW w:w="1998" w:type="dxa"/>
            <w:vMerge/>
            <w:shd w:val="clear" w:color="auto" w:fill="auto"/>
          </w:tcPr>
          <w:p w:rsidR="004C46FC" w:rsidRPr="000F033A" w:rsidRDefault="004C46FC" w:rsidP="00877B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5204" w:type="dxa"/>
            <w:shd w:val="clear" w:color="auto" w:fill="auto"/>
          </w:tcPr>
          <w:p w:rsidR="004C46FC" w:rsidRPr="000F033A" w:rsidRDefault="004C46FC" w:rsidP="00D8156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Формирование перечня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с целью обеспечения приватизации</w:t>
            </w:r>
          </w:p>
        </w:tc>
        <w:tc>
          <w:tcPr>
            <w:tcW w:w="5451" w:type="dxa"/>
            <w:shd w:val="clear" w:color="auto" w:fill="auto"/>
          </w:tcPr>
          <w:p w:rsidR="004C46FC" w:rsidRPr="000F033A" w:rsidRDefault="00941913" w:rsidP="00941913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Муниципальное имущество, не соответствующее требованиям отнесения к категории имущества, предназначенного для реализации функций и полномочий органов местного самоуправления, с целью обеспечения приватизации на территории Березовского района отсутствует</w:t>
            </w:r>
          </w:p>
        </w:tc>
        <w:tc>
          <w:tcPr>
            <w:tcW w:w="1927" w:type="dxa"/>
            <w:vMerge/>
            <w:shd w:val="clear" w:color="auto" w:fill="auto"/>
          </w:tcPr>
          <w:p w:rsidR="004C46FC" w:rsidRPr="000F033A" w:rsidRDefault="004C46FC" w:rsidP="00877B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</w:p>
        </w:tc>
      </w:tr>
      <w:tr w:rsidR="004C46FC" w:rsidRPr="000F033A" w:rsidTr="00941913">
        <w:trPr>
          <w:trHeight w:val="125"/>
          <w:tblHeader/>
          <w:jc w:val="center"/>
        </w:trPr>
        <w:tc>
          <w:tcPr>
            <w:tcW w:w="624" w:type="dxa"/>
            <w:shd w:val="clear" w:color="auto" w:fill="auto"/>
          </w:tcPr>
          <w:p w:rsidR="004C46FC" w:rsidRPr="000F033A" w:rsidRDefault="004C46FC" w:rsidP="00877B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4.</w:t>
            </w:r>
          </w:p>
        </w:tc>
        <w:tc>
          <w:tcPr>
            <w:tcW w:w="1998" w:type="dxa"/>
            <w:vMerge/>
            <w:shd w:val="clear" w:color="auto" w:fill="auto"/>
          </w:tcPr>
          <w:p w:rsidR="004C46FC" w:rsidRPr="000F033A" w:rsidRDefault="004C46FC" w:rsidP="00877B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5204" w:type="dxa"/>
            <w:shd w:val="clear" w:color="auto" w:fill="auto"/>
          </w:tcPr>
          <w:p w:rsidR="004C46FC" w:rsidRPr="000F033A" w:rsidRDefault="00877BAA" w:rsidP="00D8156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Включение предприятий, оказывающих услуги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в программу приватизации</w:t>
            </w:r>
          </w:p>
        </w:tc>
        <w:tc>
          <w:tcPr>
            <w:tcW w:w="5451" w:type="dxa"/>
            <w:shd w:val="clear" w:color="auto" w:fill="auto"/>
          </w:tcPr>
          <w:p w:rsidR="004C46FC" w:rsidRPr="000F033A" w:rsidRDefault="00877BAA" w:rsidP="00D8156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На территории Березовского района отсутствуют предприятия, оказывающие услуги в сфере информационных технологий, в том числе на рынках программного обеспечения, программно-аппаратных комплексов</w:t>
            </w:r>
          </w:p>
        </w:tc>
        <w:tc>
          <w:tcPr>
            <w:tcW w:w="1927" w:type="dxa"/>
            <w:vMerge/>
            <w:shd w:val="clear" w:color="auto" w:fill="auto"/>
          </w:tcPr>
          <w:p w:rsidR="004C46FC" w:rsidRPr="000F033A" w:rsidRDefault="004C46FC" w:rsidP="00877B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</w:p>
        </w:tc>
      </w:tr>
    </w:tbl>
    <w:p w:rsidR="003E2416" w:rsidRDefault="003E2416" w:rsidP="00877BAA">
      <w:pPr>
        <w:jc w:val="center"/>
      </w:pPr>
    </w:p>
    <w:sectPr w:rsidR="003E2416" w:rsidSect="00C0569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F0D"/>
    <w:rsid w:val="00084C91"/>
    <w:rsid w:val="000A5A84"/>
    <w:rsid w:val="0013083C"/>
    <w:rsid w:val="0028298E"/>
    <w:rsid w:val="002E3C24"/>
    <w:rsid w:val="002E6A6A"/>
    <w:rsid w:val="003C56E9"/>
    <w:rsid w:val="003E2416"/>
    <w:rsid w:val="00462C70"/>
    <w:rsid w:val="004C46FC"/>
    <w:rsid w:val="00506CEE"/>
    <w:rsid w:val="007D2C9B"/>
    <w:rsid w:val="007F406F"/>
    <w:rsid w:val="008600F6"/>
    <w:rsid w:val="00872F3B"/>
    <w:rsid w:val="00877BAA"/>
    <w:rsid w:val="008D190E"/>
    <w:rsid w:val="00941913"/>
    <w:rsid w:val="009A2666"/>
    <w:rsid w:val="00A71213"/>
    <w:rsid w:val="00B1088B"/>
    <w:rsid w:val="00B918A5"/>
    <w:rsid w:val="00C0569C"/>
    <w:rsid w:val="00C30B95"/>
    <w:rsid w:val="00C37297"/>
    <w:rsid w:val="00C922FB"/>
    <w:rsid w:val="00D70508"/>
    <w:rsid w:val="00D81561"/>
    <w:rsid w:val="00E42F0D"/>
    <w:rsid w:val="00E67480"/>
    <w:rsid w:val="00ED5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8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70508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1"/>
    <w:rsid w:val="00E67480"/>
    <w:pPr>
      <w:ind w:firstLine="709"/>
    </w:pPr>
    <w:rPr>
      <w:rFonts w:eastAsia="Times New Roman" w:cs="Times New Roman"/>
      <w:szCs w:val="28"/>
    </w:rPr>
  </w:style>
  <w:style w:type="character" w:customStyle="1" w:styleId="BodyTextIndentChar1">
    <w:name w:val="Body Text Indent Char1"/>
    <w:link w:val="1"/>
    <w:rsid w:val="00E67480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0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D70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Крапошина Мария Юрьевна</dc:creator>
  <cp:keywords/>
  <dc:description/>
  <cp:lastModifiedBy>Пользователь</cp:lastModifiedBy>
  <cp:revision>13</cp:revision>
  <dcterms:created xsi:type="dcterms:W3CDTF">2022-10-20T03:00:00Z</dcterms:created>
  <dcterms:modified xsi:type="dcterms:W3CDTF">2023-12-26T02:22:00Z</dcterms:modified>
</cp:coreProperties>
</file>