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EA" w:rsidRDefault="00221CEA" w:rsidP="00221CEA">
      <w:pPr>
        <w:jc w:val="center"/>
      </w:pPr>
      <w:r>
        <w:rPr>
          <w:noProof/>
        </w:rPr>
        <w:drawing>
          <wp:inline distT="0" distB="0" distL="0" distR="0">
            <wp:extent cx="655320" cy="83820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A" w:rsidRDefault="00221CEA" w:rsidP="00221CEA">
      <w:pPr>
        <w:jc w:val="center"/>
      </w:pPr>
      <w:r>
        <w:t>АДМИНИСТРАЦИЯ</w:t>
      </w:r>
    </w:p>
    <w:p w:rsidR="00221CEA" w:rsidRDefault="00221CEA" w:rsidP="00221CEA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 xml:space="preserve"> РАЙОНА</w:t>
      </w:r>
    </w:p>
    <w:p w:rsidR="00221CEA" w:rsidRDefault="00221CEA" w:rsidP="00221CEA">
      <w:pPr>
        <w:jc w:val="center"/>
      </w:pPr>
      <w:r>
        <w:t>КРАСНОЯРСКОГО КРАЯ</w:t>
      </w:r>
    </w:p>
    <w:p w:rsidR="00221CEA" w:rsidRDefault="00221CEA" w:rsidP="00221CEA">
      <w:pPr>
        <w:jc w:val="center"/>
      </w:pPr>
    </w:p>
    <w:p w:rsidR="00221CEA" w:rsidRDefault="00221CEA" w:rsidP="00221C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21CEA" w:rsidRDefault="00221CEA" w:rsidP="00221CEA">
      <w:pPr>
        <w:rPr>
          <w:sz w:val="32"/>
          <w:szCs w:val="32"/>
        </w:rPr>
      </w:pPr>
    </w:p>
    <w:p w:rsidR="00221CEA" w:rsidRDefault="00221CEA" w:rsidP="00221CEA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21CEA" w:rsidTr="00221CEA">
        <w:tc>
          <w:tcPr>
            <w:tcW w:w="3190" w:type="dxa"/>
            <w:hideMark/>
          </w:tcPr>
          <w:p w:rsidR="00221CEA" w:rsidRDefault="009A0000" w:rsidP="001D4064">
            <w:r>
              <w:rPr>
                <w:szCs w:val="28"/>
              </w:rPr>
              <w:t>18.07.2023</w:t>
            </w:r>
          </w:p>
        </w:tc>
        <w:tc>
          <w:tcPr>
            <w:tcW w:w="3190" w:type="dxa"/>
            <w:hideMark/>
          </w:tcPr>
          <w:p w:rsidR="00221CEA" w:rsidRDefault="00221CEA">
            <w:pPr>
              <w:jc w:val="center"/>
            </w:pPr>
            <w:r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hideMark/>
          </w:tcPr>
          <w:p w:rsidR="00221CEA" w:rsidRDefault="00221CEA" w:rsidP="002741F7">
            <w:pPr>
              <w:jc w:val="right"/>
            </w:pPr>
            <w:r>
              <w:rPr>
                <w:szCs w:val="28"/>
              </w:rPr>
              <w:t>№</w:t>
            </w:r>
            <w:r w:rsidR="009A0000">
              <w:rPr>
                <w:szCs w:val="28"/>
              </w:rPr>
              <w:t>992</w:t>
            </w:r>
          </w:p>
        </w:tc>
      </w:tr>
    </w:tbl>
    <w:p w:rsidR="00221CEA" w:rsidRDefault="00221CEA" w:rsidP="00221CEA">
      <w:pPr>
        <w:jc w:val="center"/>
      </w:pPr>
    </w:p>
    <w:p w:rsidR="00221CEA" w:rsidRDefault="00221CEA" w:rsidP="00221CEA"/>
    <w:p w:rsidR="00221CEA" w:rsidRPr="006F1E63" w:rsidRDefault="00221CEA" w:rsidP="008A6FEB">
      <w:pPr>
        <w:jc w:val="both"/>
        <w:rPr>
          <w:szCs w:val="28"/>
        </w:rPr>
      </w:pPr>
      <w:r w:rsidRPr="006F1E63">
        <w:rPr>
          <w:szCs w:val="28"/>
        </w:rPr>
        <w:t xml:space="preserve">О внесении изменений в </w:t>
      </w:r>
      <w:r>
        <w:rPr>
          <w:szCs w:val="28"/>
        </w:rPr>
        <w:t>постановление</w:t>
      </w:r>
      <w:r w:rsidRPr="00221CEA">
        <w:rPr>
          <w:szCs w:val="28"/>
        </w:rPr>
        <w:t>Администрации Березовского района Красноярского края</w:t>
      </w:r>
      <w:bookmarkStart w:id="1" w:name="_Toc114307271"/>
      <w:r>
        <w:rPr>
          <w:szCs w:val="28"/>
        </w:rPr>
        <w:t>№ 1</w:t>
      </w:r>
      <w:r w:rsidR="002741F7">
        <w:rPr>
          <w:szCs w:val="28"/>
        </w:rPr>
        <w:t>8</w:t>
      </w:r>
      <w:r>
        <w:rPr>
          <w:szCs w:val="28"/>
        </w:rPr>
        <w:t xml:space="preserve">66 от </w:t>
      </w:r>
      <w:r w:rsidR="002741F7">
        <w:rPr>
          <w:szCs w:val="28"/>
        </w:rPr>
        <w:t>10</w:t>
      </w:r>
      <w:r>
        <w:rPr>
          <w:szCs w:val="28"/>
        </w:rPr>
        <w:t>.</w:t>
      </w:r>
      <w:r w:rsidR="002741F7">
        <w:rPr>
          <w:szCs w:val="28"/>
        </w:rPr>
        <w:t>10</w:t>
      </w:r>
      <w:r>
        <w:rPr>
          <w:szCs w:val="28"/>
        </w:rPr>
        <w:t>.201</w:t>
      </w:r>
      <w:r w:rsidR="002741F7">
        <w:rPr>
          <w:szCs w:val="28"/>
        </w:rPr>
        <w:t xml:space="preserve">2 </w:t>
      </w:r>
      <w:r w:rsidRPr="006F1E63">
        <w:rPr>
          <w:szCs w:val="28"/>
        </w:rPr>
        <w:t>«Об утверждении П</w:t>
      </w:r>
      <w:bookmarkEnd w:id="1"/>
      <w:r>
        <w:rPr>
          <w:szCs w:val="28"/>
        </w:rPr>
        <w:t>орядка</w:t>
      </w:r>
      <w:r w:rsidR="002741F7">
        <w:rPr>
          <w:szCs w:val="28"/>
        </w:rPr>
        <w:t>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Березовский район Красноярского края и (или) находящимися в их ведении казенными учреждениями</w:t>
      </w:r>
      <w:r w:rsidRPr="006F1E63">
        <w:rPr>
          <w:szCs w:val="28"/>
        </w:rPr>
        <w:t>»</w:t>
      </w:r>
    </w:p>
    <w:p w:rsidR="00221CEA" w:rsidRPr="00D54366" w:rsidRDefault="00221CEA" w:rsidP="00221CEA">
      <w:pPr>
        <w:ind w:firstLine="567"/>
        <w:jc w:val="center"/>
        <w:rPr>
          <w:szCs w:val="28"/>
        </w:rPr>
      </w:pPr>
    </w:p>
    <w:p w:rsidR="00221CEA" w:rsidRDefault="00221CEA" w:rsidP="00221CE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F1E63">
        <w:rPr>
          <w:b w:val="0"/>
          <w:sz w:val="28"/>
          <w:szCs w:val="28"/>
        </w:rPr>
        <w:t xml:space="preserve">В соответствии с </w:t>
      </w:r>
      <w:r w:rsidR="002741F7">
        <w:rPr>
          <w:b w:val="0"/>
          <w:sz w:val="28"/>
          <w:szCs w:val="28"/>
        </w:rPr>
        <w:t>пунктом 4</w:t>
      </w:r>
      <w:r w:rsidRPr="006F1E63">
        <w:rPr>
          <w:b w:val="0"/>
          <w:sz w:val="28"/>
          <w:szCs w:val="28"/>
        </w:rPr>
        <w:t xml:space="preserve"> статьи </w:t>
      </w:r>
      <w:r w:rsidR="002741F7">
        <w:rPr>
          <w:b w:val="0"/>
          <w:sz w:val="28"/>
          <w:szCs w:val="28"/>
        </w:rPr>
        <w:t>160.1</w:t>
      </w:r>
      <w:r w:rsidRPr="006F1E63">
        <w:rPr>
          <w:b w:val="0"/>
          <w:sz w:val="28"/>
          <w:szCs w:val="28"/>
        </w:rPr>
        <w:t xml:space="preserve"> Бюджетного кодекса Российской Федерации, </w:t>
      </w:r>
      <w:r w:rsidRPr="00AC07ED">
        <w:rPr>
          <w:b w:val="0"/>
          <w:sz w:val="28"/>
          <w:szCs w:val="28"/>
        </w:rPr>
        <w:t>руководствуясь ст</w:t>
      </w:r>
      <w:r>
        <w:rPr>
          <w:b w:val="0"/>
          <w:sz w:val="28"/>
          <w:szCs w:val="28"/>
        </w:rPr>
        <w:t xml:space="preserve">.35 </w:t>
      </w:r>
      <w:r w:rsidRPr="00AC07ED">
        <w:rPr>
          <w:b w:val="0"/>
          <w:sz w:val="28"/>
          <w:szCs w:val="28"/>
        </w:rPr>
        <w:t xml:space="preserve">Устава </w:t>
      </w:r>
      <w:r w:rsidRPr="00221CEA">
        <w:rPr>
          <w:b w:val="0"/>
          <w:sz w:val="28"/>
          <w:szCs w:val="28"/>
        </w:rPr>
        <w:t>Березовского района</w:t>
      </w:r>
      <w:r>
        <w:rPr>
          <w:b w:val="0"/>
          <w:i/>
          <w:sz w:val="28"/>
          <w:szCs w:val="28"/>
        </w:rPr>
        <w:t>,</w:t>
      </w:r>
    </w:p>
    <w:p w:rsidR="00221CEA" w:rsidRDefault="00221CEA" w:rsidP="00221CE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CEA" w:rsidRDefault="00221CEA" w:rsidP="00A92D14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r w:rsidRPr="00AC07ED">
        <w:rPr>
          <w:b w:val="0"/>
          <w:sz w:val="28"/>
          <w:szCs w:val="28"/>
        </w:rPr>
        <w:t>:</w:t>
      </w:r>
    </w:p>
    <w:p w:rsidR="00221CEA" w:rsidRPr="00AC07ED" w:rsidRDefault="00221CEA" w:rsidP="00221CE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1CEA" w:rsidRPr="00AC07ED" w:rsidRDefault="00221CEA" w:rsidP="00221CEA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07ED">
        <w:rPr>
          <w:sz w:val="28"/>
          <w:szCs w:val="28"/>
        </w:rPr>
        <w:t xml:space="preserve">1. </w:t>
      </w:r>
      <w:r w:rsidR="001D4064">
        <w:rPr>
          <w:sz w:val="28"/>
          <w:szCs w:val="28"/>
        </w:rPr>
        <w:t>В</w:t>
      </w:r>
      <w:r w:rsidRPr="00AC07ED">
        <w:rPr>
          <w:sz w:val="28"/>
          <w:szCs w:val="28"/>
        </w:rPr>
        <w:t xml:space="preserve"> Приложение </w:t>
      </w:r>
      <w:r w:rsidR="005A546E">
        <w:rPr>
          <w:sz w:val="28"/>
          <w:szCs w:val="28"/>
        </w:rPr>
        <w:t xml:space="preserve">1 </w:t>
      </w:r>
      <w:r w:rsidRPr="00AC07E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C07ED">
        <w:rPr>
          <w:bCs/>
          <w:sz w:val="28"/>
          <w:szCs w:val="28"/>
        </w:rPr>
        <w:t>от</w:t>
      </w:r>
      <w:r w:rsidR="005A546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5A546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.201</w:t>
      </w:r>
      <w:r w:rsidR="005A546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 1</w:t>
      </w:r>
      <w:r w:rsidR="005A546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66 </w:t>
      </w:r>
      <w:r w:rsidR="005A546E" w:rsidRPr="005A546E">
        <w:rPr>
          <w:sz w:val="28"/>
          <w:szCs w:val="28"/>
        </w:rPr>
        <w:t>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Березовский район Красноярского края и (или) находящимися в их ведении казенными учреждениями»</w:t>
      </w:r>
      <w:r w:rsidR="00587EF1">
        <w:rPr>
          <w:sz w:val="28"/>
          <w:szCs w:val="28"/>
        </w:rPr>
        <w:t xml:space="preserve"> в</w:t>
      </w:r>
      <w:r w:rsidR="00587EF1" w:rsidRPr="00AC07ED">
        <w:rPr>
          <w:sz w:val="28"/>
          <w:szCs w:val="28"/>
        </w:rPr>
        <w:t xml:space="preserve">нести </w:t>
      </w:r>
      <w:r w:rsidR="00587EF1">
        <w:rPr>
          <w:sz w:val="28"/>
          <w:szCs w:val="28"/>
        </w:rPr>
        <w:t xml:space="preserve">следующие </w:t>
      </w:r>
      <w:r w:rsidR="00587EF1" w:rsidRPr="00AC07ED">
        <w:rPr>
          <w:sz w:val="28"/>
          <w:szCs w:val="28"/>
        </w:rPr>
        <w:t>изменения</w:t>
      </w:r>
      <w:r w:rsidR="00587EF1">
        <w:rPr>
          <w:sz w:val="28"/>
          <w:szCs w:val="28"/>
        </w:rPr>
        <w:t>:</w:t>
      </w:r>
    </w:p>
    <w:p w:rsidR="00CB621E" w:rsidRDefault="00587EF1" w:rsidP="00221CEA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CB621E">
        <w:rPr>
          <w:szCs w:val="28"/>
        </w:rPr>
        <w:t xml:space="preserve"> пункте</w:t>
      </w:r>
      <w:r w:rsidR="005A546E">
        <w:rPr>
          <w:szCs w:val="28"/>
        </w:rPr>
        <w:t xml:space="preserve"> 1 </w:t>
      </w:r>
      <w:r w:rsidR="00CB621E">
        <w:rPr>
          <w:szCs w:val="28"/>
        </w:rPr>
        <w:t xml:space="preserve">слова «Перечень главных администраторов доходов бюджета Березовского района устанавливаются решением Березовского районного Совета депутатов о районном бюджете на очередной финансовый год и плановый период» </w:t>
      </w:r>
      <w:r w:rsidR="005A546E">
        <w:rPr>
          <w:szCs w:val="28"/>
        </w:rPr>
        <w:t>исключить</w:t>
      </w:r>
      <w:r w:rsidR="00CB621E">
        <w:rPr>
          <w:szCs w:val="28"/>
        </w:rPr>
        <w:t>;</w:t>
      </w:r>
    </w:p>
    <w:p w:rsidR="00CB621E" w:rsidRDefault="00587EF1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п</w:t>
      </w:r>
      <w:r w:rsidR="00CB621E">
        <w:rPr>
          <w:szCs w:val="28"/>
        </w:rPr>
        <w:t xml:space="preserve">ункт 2 дополнить </w:t>
      </w:r>
      <w:r w:rsidR="00CB621E">
        <w:rPr>
          <w:rFonts w:eastAsiaTheme="minorHAnsi"/>
          <w:szCs w:val="28"/>
          <w:lang w:eastAsia="en-US"/>
        </w:rPr>
        <w:t>подпункт</w:t>
      </w:r>
      <w:r>
        <w:rPr>
          <w:rFonts w:eastAsiaTheme="minorHAnsi"/>
          <w:szCs w:val="28"/>
          <w:lang w:eastAsia="en-US"/>
        </w:rPr>
        <w:t>ом</w:t>
      </w:r>
      <w:r w:rsidR="00CB621E">
        <w:rPr>
          <w:rFonts w:eastAsiaTheme="minorHAnsi"/>
          <w:szCs w:val="28"/>
          <w:lang w:eastAsia="en-US"/>
        </w:rPr>
        <w:t xml:space="preserve"> "з" следующего содержания:</w:t>
      </w:r>
    </w:p>
    <w:p w:rsidR="00CB621E" w:rsidRDefault="00587EF1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="00CB621E">
        <w:rPr>
          <w:rFonts w:eastAsiaTheme="minorHAnsi"/>
          <w:szCs w:val="28"/>
          <w:lang w:eastAsia="en-US"/>
        </w:rPr>
        <w:t xml:space="preserve">) по согласованию с </w:t>
      </w:r>
      <w:r>
        <w:rPr>
          <w:rFonts w:eastAsiaTheme="minorHAnsi"/>
          <w:szCs w:val="28"/>
          <w:lang w:eastAsia="en-US"/>
        </w:rPr>
        <w:t>Финансовым управлением администрации Березовского района</w:t>
      </w:r>
      <w:r w:rsidR="00CB621E">
        <w:rPr>
          <w:rFonts w:eastAsiaTheme="minorHAnsi"/>
          <w:szCs w:val="28"/>
          <w:lang w:eastAsia="en-US"/>
        </w:rPr>
        <w:t xml:space="preserve"> утверждают методику прогнозирования поступлений доходов в бюджет.</w:t>
      </w:r>
    </w:p>
    <w:p w:rsidR="00587EF1" w:rsidRDefault="00587EF1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3:</w:t>
      </w:r>
    </w:p>
    <w:p w:rsidR="00587EF1" w:rsidRDefault="00587EF1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подпункты</w:t>
      </w:r>
      <w:r w:rsidR="001271EF">
        <w:rPr>
          <w:rFonts w:eastAsiaTheme="minorHAnsi"/>
          <w:szCs w:val="28"/>
          <w:lang w:eastAsia="en-US"/>
        </w:rPr>
        <w:t xml:space="preserve"> "б" </w:t>
      </w:r>
      <w:r>
        <w:rPr>
          <w:rFonts w:eastAsiaTheme="minorHAnsi"/>
          <w:szCs w:val="28"/>
          <w:lang w:eastAsia="en-US"/>
        </w:rPr>
        <w:t xml:space="preserve">и </w:t>
      </w:r>
      <w:r w:rsidR="001271EF">
        <w:rPr>
          <w:rFonts w:eastAsiaTheme="minorHAnsi"/>
          <w:szCs w:val="28"/>
          <w:lang w:eastAsia="en-US"/>
        </w:rPr>
        <w:t xml:space="preserve">"в" </w:t>
      </w:r>
      <w:r>
        <w:rPr>
          <w:rFonts w:eastAsiaTheme="minorHAnsi"/>
          <w:szCs w:val="28"/>
          <w:lang w:eastAsia="en-US"/>
        </w:rPr>
        <w:t>исключить;</w:t>
      </w:r>
    </w:p>
    <w:p w:rsidR="0073324C" w:rsidRDefault="00587EF1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дополнить подпунктом </w:t>
      </w:r>
      <w:r w:rsidR="001271EF">
        <w:rPr>
          <w:rFonts w:eastAsiaTheme="minorHAnsi"/>
          <w:szCs w:val="28"/>
          <w:lang w:eastAsia="en-US"/>
        </w:rPr>
        <w:t xml:space="preserve">"е" следующего содержания: </w:t>
      </w:r>
    </w:p>
    <w:p w:rsidR="00587EF1" w:rsidRDefault="003E12EF" w:rsidP="001D406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е) требование об установлении регламента реализации полномочий по взысканию дебиторской задолженности по платежам в бюджет, пеней и штрафов по ним </w:t>
      </w:r>
      <w:r w:rsidR="00ED4C21">
        <w:rPr>
          <w:rFonts w:eastAsiaTheme="minorHAnsi"/>
          <w:szCs w:val="28"/>
          <w:lang w:eastAsia="en-US"/>
        </w:rPr>
        <w:t xml:space="preserve">согласно приказу Министерства Финансов Российской Федерации от 18.11.2022 </w:t>
      </w:r>
      <w:r w:rsidR="00ED4C21">
        <w:rPr>
          <w:rFonts w:eastAsiaTheme="minorHAnsi"/>
          <w:szCs w:val="28"/>
          <w:lang w:val="en-US" w:eastAsia="en-US"/>
        </w:rPr>
        <w:t>N</w:t>
      </w:r>
      <w:r w:rsidR="00ED4C21" w:rsidRPr="00ED4C21">
        <w:rPr>
          <w:rFonts w:eastAsiaTheme="minorHAnsi"/>
          <w:szCs w:val="28"/>
          <w:lang w:eastAsia="en-US"/>
        </w:rPr>
        <w:t xml:space="preserve"> 172</w:t>
      </w:r>
      <w:r w:rsidR="00ED4C21">
        <w:rPr>
          <w:rFonts w:eastAsiaTheme="minorHAnsi"/>
          <w:szCs w:val="28"/>
          <w:lang w:eastAsia="en-US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в</w:t>
      </w:r>
      <w:r>
        <w:rPr>
          <w:rFonts w:eastAsiaTheme="minorHAnsi"/>
          <w:szCs w:val="28"/>
          <w:lang w:eastAsia="en-US"/>
        </w:rPr>
        <w:t xml:space="preserve"> соответствии с типовым регламентом согласно приложению 1 к настоящему </w:t>
      </w:r>
      <w:r w:rsidR="00175B0F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орядку.</w:t>
      </w:r>
    </w:p>
    <w:p w:rsidR="00221CEA" w:rsidRDefault="00221CEA" w:rsidP="00ED69B2">
      <w:pPr>
        <w:ind w:firstLine="709"/>
        <w:jc w:val="both"/>
        <w:rPr>
          <w:szCs w:val="28"/>
        </w:rPr>
      </w:pPr>
      <w:r w:rsidRPr="00AC07ED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постановления</w:t>
      </w:r>
      <w:r w:rsidRPr="00AC07ED">
        <w:rPr>
          <w:szCs w:val="28"/>
        </w:rPr>
        <w:t xml:space="preserve"> возложить на </w:t>
      </w:r>
      <w:r w:rsidR="00ED69B2">
        <w:rPr>
          <w:szCs w:val="28"/>
        </w:rPr>
        <w:t>заместителя главы района по финансово-экономическим вопросам – руководителя финансового управления Е.В.Мамедову</w:t>
      </w:r>
      <w:r w:rsidRPr="00AC07ED">
        <w:rPr>
          <w:szCs w:val="28"/>
        </w:rPr>
        <w:t>.</w:t>
      </w:r>
    </w:p>
    <w:p w:rsidR="00ED69B2" w:rsidRPr="00ED69B2" w:rsidRDefault="00221CEA" w:rsidP="00ED6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E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D69B2" w:rsidRPr="00ED69B2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днем его официального опубликования, подлежит публикации в общественно-политической газете «Пригород» и размещению на типовом </w:t>
      </w:r>
      <w:proofErr w:type="spellStart"/>
      <w:r w:rsidR="00ED69B2" w:rsidRPr="00ED69B2">
        <w:rPr>
          <w:rFonts w:ascii="Times New Roman" w:hAnsi="Times New Roman" w:cs="Times New Roman"/>
          <w:sz w:val="28"/>
          <w:szCs w:val="28"/>
        </w:rPr>
        <w:t>субсайте</w:t>
      </w:r>
      <w:proofErr w:type="spellEnd"/>
      <w:r w:rsidR="00ED69B2" w:rsidRPr="00ED69B2">
        <w:rPr>
          <w:rFonts w:ascii="Times New Roman" w:hAnsi="Times New Roman" w:cs="Times New Roman"/>
          <w:sz w:val="28"/>
          <w:szCs w:val="28"/>
        </w:rPr>
        <w:t xml:space="preserve"> единого портала «Красноярский край» </w:t>
      </w:r>
      <w:r w:rsidR="00ED69B2" w:rsidRPr="006C1989">
        <w:rPr>
          <w:rFonts w:ascii="Times New Roman" w:hAnsi="Times New Roman" w:cs="Times New Roman"/>
          <w:sz w:val="26"/>
          <w:szCs w:val="26"/>
          <w:shd w:val="clear" w:color="auto" w:fill="FFFFFF"/>
        </w:rPr>
        <w:t>www.</w:t>
      </w:r>
      <w:hyperlink r:id="rId5" w:history="1">
        <w:r w:rsidR="00ED69B2" w:rsidRPr="006C1989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berezovsky.krskstate.ru</w:t>
        </w:r>
      </w:hyperlink>
      <w:r w:rsidR="00ED69B2" w:rsidRPr="006C198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D69B2" w:rsidRPr="00ED69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21CEA" w:rsidRDefault="00221CEA" w:rsidP="00221CEA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1D4064" w:rsidRDefault="001D4064" w:rsidP="00221CEA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221CEA" w:rsidRDefault="00221CEA" w:rsidP="00221CEA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1D2BCA" w:rsidRPr="001D4064" w:rsidRDefault="00221CEA" w:rsidP="00ED69B2">
      <w:pPr>
        <w:autoSpaceDE w:val="0"/>
        <w:autoSpaceDN w:val="0"/>
        <w:adjustRightInd w:val="0"/>
        <w:jc w:val="both"/>
        <w:rPr>
          <w:szCs w:val="28"/>
        </w:rPr>
      </w:pPr>
      <w:r w:rsidRPr="00ED69B2">
        <w:rPr>
          <w:szCs w:val="28"/>
        </w:rPr>
        <w:t>Глава</w:t>
      </w:r>
      <w:r w:rsidR="00ED69B2" w:rsidRPr="00ED69B2">
        <w:rPr>
          <w:szCs w:val="28"/>
        </w:rPr>
        <w:t>района</w:t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A92D14">
        <w:rPr>
          <w:szCs w:val="28"/>
        </w:rPr>
        <w:tab/>
      </w:r>
      <w:r w:rsidR="00ED69B2" w:rsidRPr="001D4064">
        <w:rPr>
          <w:szCs w:val="28"/>
        </w:rPr>
        <w:t>В.А.Швецов</w:t>
      </w:r>
    </w:p>
    <w:p w:rsidR="00C715C4" w:rsidRPr="001D4064" w:rsidRDefault="00C715C4" w:rsidP="00ED69B2">
      <w:pPr>
        <w:autoSpaceDE w:val="0"/>
        <w:autoSpaceDN w:val="0"/>
        <w:adjustRightInd w:val="0"/>
        <w:jc w:val="both"/>
        <w:rPr>
          <w:szCs w:val="28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ED69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5C4" w:rsidRDefault="00C715C4" w:rsidP="00C715C4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Приложение N 1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Порядку осуществления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бюджетных полномочий главных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администраторов доходов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бюджетной системы Российской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Федерации, являющихся органами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Березовский район Красноярского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края и (или) находящимися в их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ведении казенными учреждениями </w:t>
      </w:r>
    </w:p>
    <w:p w:rsidR="00C715C4" w:rsidRDefault="00C715C4" w:rsidP="00C715C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C715C4" w:rsidRDefault="00C715C4" w:rsidP="00C715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ТИПОВОЙ РЕГЛАМЕНТ</w:t>
      </w:r>
    </w:p>
    <w:p w:rsidR="00C715C4" w:rsidRDefault="00C715C4" w:rsidP="00C715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РЕАЛИЗАЦИЯ ПОЛНОМОЧИЙ АДМИНИСТРАТОРА ДОХОДОВ БЮДЖЕТА</w:t>
      </w:r>
    </w:p>
    <w:p w:rsidR="00C715C4" w:rsidRDefault="00C715C4" w:rsidP="00C715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 ВЗЫСКАНИЮ ДЕБИТОРСКОЙ ЗАДОЛЖЕННОСТИ ПО ПЛАТЕЖАМ</w:t>
      </w:r>
    </w:p>
    <w:p w:rsidR="00C715C4" w:rsidRDefault="00C715C4" w:rsidP="00C715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 БЮДЖЕТ, ПЕНЯМ И ШТРАФАМ ПО НИМ</w:t>
      </w: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715C4" w:rsidRDefault="00C715C4" w:rsidP="00C715C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1. Общие положения</w:t>
      </w: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715C4" w:rsidRDefault="00C715C4" w:rsidP="00C715C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2. Регламент устанавливает:</w:t>
      </w: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715C4" w:rsidRDefault="00C715C4" w:rsidP="00C715C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18"/>
      <w:bookmarkEnd w:id="2"/>
      <w:r>
        <w:rPr>
          <w:rFonts w:eastAsiaTheme="minorHAnsi"/>
          <w:szCs w:val="28"/>
          <w:lang w:eastAsia="en-US"/>
        </w:rPr>
        <w:t>2.1.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2.1.1. недопущени</w:t>
      </w:r>
      <w:bookmarkStart w:id="3" w:name="_GoBack"/>
      <w:bookmarkEnd w:id="3"/>
      <w:r>
        <w:rPr>
          <w:rFonts w:eastAsiaTheme="minorHAnsi"/>
          <w:szCs w:val="28"/>
          <w:lang w:eastAsia="en-US"/>
        </w:rPr>
        <w:t>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которые включают в себя: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2.1.1.1 мероприятия по контролю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2.1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и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пеней (штрафов)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своевременным начислением неустойки (штрафов, пеней);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2.1.1.2 проведению инвентаризации расчетов с должниками, включая сверку данных по доходам бюджетов бюджетной системы Российской </w:t>
      </w:r>
      <w:r>
        <w:rPr>
          <w:rFonts w:eastAsiaTheme="minorHAnsi"/>
          <w:szCs w:val="28"/>
          <w:lang w:eastAsia="en-US"/>
        </w:rPr>
        <w:lastRenderedPageBreak/>
        <w:t>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2.1.1.3 проведению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наличия сведений о взыскании с должника денежных средств в рамках исполнительного производства;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наличия сведений о возбуждении в отношении должника дела о банкротстве;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2.1.1.4 иные мероприятия (при наличии),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бюджета, которые должны быть определены в Регламенте;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2.1.2.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иные мероприятия (при наличии), проводимые по решению администратора доходов бюджета в целях погашения (урегулирования) дебиторской задолженности по доходам в досудебном порядке, которые должны быть определены в Регламенте;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2.1.3.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 включают в себя: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подготовку необходимых материалов и документов, а также подачу искового заявления в суд;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иные мероприятия (при наличии), проводимые по решению администратора доходов бюджета в целях осуществления принудительного взыскания дебиторской задолженности по доходам, которые должны быть определены в Регламенте.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2.1.4.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2.2. сроки реализации мероприятий согласно пункту 2.1 настоящего регламента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C715C4" w:rsidRDefault="00C715C4" w:rsidP="00C715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2.4.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:rsidR="00C715C4" w:rsidRDefault="00C715C4" w:rsidP="00C715C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sectPr w:rsidR="00C715C4" w:rsidSect="001D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EA"/>
    <w:rsid w:val="0000494A"/>
    <w:rsid w:val="000920EE"/>
    <w:rsid w:val="000A1175"/>
    <w:rsid w:val="001271EF"/>
    <w:rsid w:val="00175B0F"/>
    <w:rsid w:val="001B7026"/>
    <w:rsid w:val="001D2BCA"/>
    <w:rsid w:val="001D4064"/>
    <w:rsid w:val="0020020B"/>
    <w:rsid w:val="00221CEA"/>
    <w:rsid w:val="002741F7"/>
    <w:rsid w:val="002D7E5E"/>
    <w:rsid w:val="003D4A80"/>
    <w:rsid w:val="003E12EF"/>
    <w:rsid w:val="004F0945"/>
    <w:rsid w:val="00544398"/>
    <w:rsid w:val="00587EF1"/>
    <w:rsid w:val="005A546E"/>
    <w:rsid w:val="0073324C"/>
    <w:rsid w:val="008136A1"/>
    <w:rsid w:val="008A582F"/>
    <w:rsid w:val="008A6FEB"/>
    <w:rsid w:val="009121E2"/>
    <w:rsid w:val="009A0000"/>
    <w:rsid w:val="009B6025"/>
    <w:rsid w:val="00A24FD1"/>
    <w:rsid w:val="00A92D14"/>
    <w:rsid w:val="00AC1E68"/>
    <w:rsid w:val="00AD1B16"/>
    <w:rsid w:val="00AF3819"/>
    <w:rsid w:val="00C715C4"/>
    <w:rsid w:val="00CB621E"/>
    <w:rsid w:val="00DC3632"/>
    <w:rsid w:val="00DF2974"/>
    <w:rsid w:val="00ED4C21"/>
    <w:rsid w:val="00ED69B2"/>
    <w:rsid w:val="00EE3967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1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221CE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ED6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ED6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24</cp:revision>
  <cp:lastPrinted>2023-07-11T07:04:00Z</cp:lastPrinted>
  <dcterms:created xsi:type="dcterms:W3CDTF">2022-07-25T09:39:00Z</dcterms:created>
  <dcterms:modified xsi:type="dcterms:W3CDTF">2023-07-24T03:52:00Z</dcterms:modified>
</cp:coreProperties>
</file>