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0334C6" w:rsidRDefault="00FD21E5" w:rsidP="008E3D1A">
      <w:pPr>
        <w:spacing w:after="0" w:line="240" w:lineRule="auto"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334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0334C6" w:rsidRDefault="00FD21E5" w:rsidP="008E3D1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0334C6" w:rsidRDefault="00FD21E5" w:rsidP="00685DD9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0334C6">
        <w:rPr>
          <w:sz w:val="26"/>
          <w:szCs w:val="26"/>
        </w:rPr>
        <w:t>БЕРЕЗОВСКОГО МУНИЦИПАЛЬНОГО РАЙОНА</w:t>
      </w:r>
    </w:p>
    <w:p w:rsidR="00FD21E5" w:rsidRPr="000334C6" w:rsidRDefault="00FD21E5" w:rsidP="008E3D1A">
      <w:pPr>
        <w:spacing w:after="0" w:line="240" w:lineRule="auto"/>
        <w:ind w:firstLine="0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0334C6" w:rsidRDefault="00FD21E5" w:rsidP="00685DD9">
      <w:pPr>
        <w:pStyle w:val="3"/>
        <w:tabs>
          <w:tab w:val="left" w:pos="0"/>
        </w:tabs>
        <w:ind w:left="0" w:firstLine="0"/>
        <w:rPr>
          <w:sz w:val="26"/>
          <w:szCs w:val="26"/>
        </w:rPr>
      </w:pPr>
      <w:r w:rsidRPr="000334C6">
        <w:rPr>
          <w:spacing w:val="-20"/>
          <w:sz w:val="26"/>
          <w:szCs w:val="26"/>
        </w:rPr>
        <w:t>ПОСТАНОВЛЕНИЕ</w:t>
      </w:r>
    </w:p>
    <w:p w:rsidR="00FD21E5" w:rsidRPr="000334C6" w:rsidRDefault="00FD21E5" w:rsidP="008E3D1A">
      <w:pPr>
        <w:spacing w:after="0" w:line="240" w:lineRule="auto"/>
        <w:ind w:right="32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п. Березовка</w:t>
      </w:r>
    </w:p>
    <w:p w:rsidR="00A416BE" w:rsidRPr="000334C6" w:rsidRDefault="00A416BE" w:rsidP="008E3D1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C6368" w:rsidRPr="000334C6" w:rsidRDefault="00A125E4" w:rsidP="008E3D1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06.06.</w:t>
      </w:r>
      <w:r w:rsidR="00FD21E5" w:rsidRPr="000334C6">
        <w:rPr>
          <w:rFonts w:ascii="Times New Roman" w:hAnsi="Times New Roman" w:cs="Times New Roman"/>
          <w:sz w:val="26"/>
          <w:szCs w:val="26"/>
        </w:rPr>
        <w:t>202</w:t>
      </w:r>
      <w:r w:rsidR="00081BA2" w:rsidRPr="000334C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21E5" w:rsidRPr="000334C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826</w:t>
      </w:r>
    </w:p>
    <w:p w:rsidR="004E780B" w:rsidRPr="000334C6" w:rsidRDefault="004E780B" w:rsidP="000E2BBF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334C9" w:rsidRPr="000334C6" w:rsidRDefault="008370E4" w:rsidP="008E3D1A">
      <w:pPr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0334C6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0334C6" w:rsidRDefault="005D378A" w:rsidP="000E2BBF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D378A" w:rsidRPr="000334C6" w:rsidRDefault="00782B03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Pr="000334C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334C6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0334C6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Pr="000334C6">
        <w:rPr>
          <w:rFonts w:ascii="Times New Roman" w:hAnsi="Times New Roman" w:cs="Times New Roman"/>
          <w:sz w:val="26"/>
          <w:szCs w:val="26"/>
        </w:rPr>
        <w:t>»</w:t>
      </w:r>
      <w:r w:rsidR="005D378A" w:rsidRPr="000334C6">
        <w:rPr>
          <w:rFonts w:ascii="Times New Roman" w:hAnsi="Times New Roman" w:cs="Times New Roman"/>
          <w:sz w:val="26"/>
          <w:szCs w:val="26"/>
        </w:rPr>
        <w:t>, Федеральн</w:t>
      </w:r>
      <w:r w:rsidRPr="000334C6">
        <w:rPr>
          <w:rFonts w:ascii="Times New Roman" w:hAnsi="Times New Roman" w:cs="Times New Roman"/>
          <w:sz w:val="26"/>
          <w:szCs w:val="26"/>
        </w:rPr>
        <w:t>ого</w:t>
      </w:r>
      <w:r w:rsidR="005D378A" w:rsidRPr="000334C6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0334C6">
        <w:rPr>
          <w:rFonts w:ascii="Times New Roman" w:hAnsi="Times New Roman" w:cs="Times New Roman"/>
          <w:sz w:val="26"/>
          <w:szCs w:val="26"/>
        </w:rPr>
        <w:t>а</w:t>
      </w:r>
      <w:r w:rsidR="005D378A" w:rsidRPr="000334C6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0334C6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0334C6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3944C0">
        <w:rPr>
          <w:rFonts w:ascii="Times New Roman" w:hAnsi="Times New Roman" w:cs="Times New Roman"/>
          <w:sz w:val="26"/>
          <w:szCs w:val="26"/>
        </w:rPr>
        <w:t>15.04.2025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№ </w:t>
      </w:r>
      <w:r w:rsidR="00081BA2" w:rsidRPr="000334C6">
        <w:rPr>
          <w:rFonts w:ascii="Times New Roman" w:hAnsi="Times New Roman" w:cs="Times New Roman"/>
          <w:sz w:val="26"/>
          <w:szCs w:val="26"/>
        </w:rPr>
        <w:t>06-01/</w:t>
      </w:r>
      <w:r w:rsidR="003944C0">
        <w:rPr>
          <w:rFonts w:ascii="Times New Roman" w:hAnsi="Times New Roman" w:cs="Times New Roman"/>
          <w:sz w:val="26"/>
          <w:szCs w:val="26"/>
        </w:rPr>
        <w:t>4242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Акционерного общества «Красноярская региональная энергетическая компания»</w:t>
      </w:r>
      <w:r w:rsidR="005D378A" w:rsidRPr="000334C6">
        <w:rPr>
          <w:rFonts w:ascii="Times New Roman" w:hAnsi="Times New Roman" w:cs="Times New Roman"/>
          <w:sz w:val="26"/>
          <w:szCs w:val="26"/>
        </w:rPr>
        <w:t>,</w:t>
      </w:r>
      <w:r w:rsidR="00681B7D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0334C6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681B7D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0334C6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D9D" w:rsidRPr="000334C6" w:rsidRDefault="005D3D9D" w:rsidP="008E3D1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0334C6" w:rsidRDefault="005D378A" w:rsidP="008E3D1A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</w:t>
      </w:r>
      <w:r w:rsidR="008D0A73" w:rsidRPr="000334C6">
        <w:rPr>
          <w:rFonts w:ascii="Times New Roman" w:hAnsi="Times New Roman" w:cs="Times New Roman"/>
          <w:sz w:val="26"/>
          <w:szCs w:val="26"/>
        </w:rPr>
        <w:t>Акционерного общества «Красноярская региональная энергетическая компания» (ИНН 2460087269, ОГРН 1152468001773)</w:t>
      </w:r>
      <w:r w:rsidRPr="000334C6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707DE0">
        <w:rPr>
          <w:rFonts w:ascii="Times New Roman" w:hAnsi="Times New Roman" w:cs="Times New Roman"/>
          <w:sz w:val="26"/>
          <w:szCs w:val="26"/>
        </w:rPr>
        <w:t>размещения</w:t>
      </w:r>
      <w:r w:rsidR="00081BA2" w:rsidRPr="000334C6">
        <w:rPr>
          <w:rFonts w:ascii="Times New Roman" w:hAnsi="Times New Roman" w:cs="Times New Roman"/>
          <w:sz w:val="26"/>
          <w:szCs w:val="26"/>
        </w:rPr>
        <w:t xml:space="preserve"> объекта электросетевого хозяйства, необходимого для подключения к электрическим ЛЭП-0,4 кВ в составе объекта: «</w:t>
      </w:r>
      <w:r w:rsidR="003944C0">
        <w:rPr>
          <w:rFonts w:ascii="Times New Roman" w:hAnsi="Times New Roman" w:cs="Times New Roman"/>
          <w:sz w:val="26"/>
          <w:szCs w:val="26"/>
        </w:rPr>
        <w:t>Реконструкция</w:t>
      </w:r>
      <w:r w:rsidR="00081BA2" w:rsidRPr="000334C6">
        <w:rPr>
          <w:rFonts w:ascii="Times New Roman" w:hAnsi="Times New Roman" w:cs="Times New Roman"/>
          <w:sz w:val="26"/>
          <w:szCs w:val="26"/>
        </w:rPr>
        <w:t xml:space="preserve"> ЛЭП-0,4 кВ для электроснабжения объектов, расположенных по адресам: Красноярский край, Березовский район, ДНТ «Серебряный бор», ул. Кленовая, земельные участки 28, 30, 32, 33; ул. Кедровая, земельные участки 4, 5, 17, 31, 43 и ул. Сосновая, земельный участок</w:t>
      </w:r>
      <w:r w:rsidR="003944C0">
        <w:rPr>
          <w:rFonts w:ascii="Times New Roman" w:hAnsi="Times New Roman" w:cs="Times New Roman"/>
          <w:sz w:val="26"/>
          <w:szCs w:val="26"/>
        </w:rPr>
        <w:t xml:space="preserve"> </w:t>
      </w:r>
      <w:r w:rsidR="00081BA2" w:rsidRPr="000334C6">
        <w:rPr>
          <w:rFonts w:ascii="Times New Roman" w:hAnsi="Times New Roman" w:cs="Times New Roman"/>
          <w:sz w:val="26"/>
          <w:szCs w:val="26"/>
        </w:rPr>
        <w:t>29</w:t>
      </w:r>
      <w:r w:rsidR="003944C0">
        <w:rPr>
          <w:rFonts w:ascii="Times New Roman" w:hAnsi="Times New Roman" w:cs="Times New Roman"/>
          <w:sz w:val="26"/>
          <w:szCs w:val="26"/>
        </w:rPr>
        <w:t xml:space="preserve"> от оп. 7 Л-4 и от оп. 5 Л-2 ТП № 549 до ул. Сосновая уч. 2, 11, 21, 25, 30, ул. Кедровая уч. 46, ул. Кленовая уч. 10, 23</w:t>
      </w:r>
      <w:r w:rsidR="00081BA2" w:rsidRPr="000334C6">
        <w:rPr>
          <w:rFonts w:ascii="Times New Roman" w:hAnsi="Times New Roman" w:cs="Times New Roman"/>
          <w:sz w:val="26"/>
          <w:szCs w:val="26"/>
        </w:rPr>
        <w:t xml:space="preserve">», площадью </w:t>
      </w:r>
      <w:r w:rsidR="003944C0">
        <w:rPr>
          <w:rFonts w:ascii="Times New Roman" w:hAnsi="Times New Roman" w:cs="Times New Roman"/>
          <w:sz w:val="26"/>
          <w:szCs w:val="26"/>
        </w:rPr>
        <w:t xml:space="preserve">6259 </w:t>
      </w:r>
      <w:r w:rsidR="007B57B9" w:rsidRPr="000334C6">
        <w:rPr>
          <w:rFonts w:ascii="Times New Roman" w:hAnsi="Times New Roman" w:cs="Times New Roman"/>
          <w:sz w:val="26"/>
          <w:szCs w:val="26"/>
        </w:rPr>
        <w:t>кв.м.</w:t>
      </w:r>
      <w:r w:rsidR="00E54E75" w:rsidRPr="000334C6">
        <w:rPr>
          <w:rFonts w:ascii="Times New Roman" w:hAnsi="Times New Roman" w:cs="Times New Roman"/>
          <w:sz w:val="26"/>
          <w:szCs w:val="26"/>
        </w:rPr>
        <w:t xml:space="preserve">, </w:t>
      </w:r>
      <w:r w:rsidR="005D3D9D" w:rsidRPr="000334C6">
        <w:rPr>
          <w:rFonts w:ascii="Times New Roman" w:hAnsi="Times New Roman" w:cs="Times New Roman"/>
          <w:sz w:val="26"/>
          <w:szCs w:val="26"/>
        </w:rPr>
        <w:t>в отношении:</w:t>
      </w:r>
    </w:p>
    <w:p w:rsidR="008D0A73" w:rsidRPr="000334C6" w:rsidRDefault="005D378A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1.1. 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C6F1B">
        <w:rPr>
          <w:rFonts w:ascii="Times New Roman" w:hAnsi="Times New Roman" w:cs="Times New Roman"/>
          <w:sz w:val="26"/>
          <w:szCs w:val="26"/>
        </w:rPr>
        <w:t>1143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081BA2" w:rsidRPr="000334C6">
        <w:rPr>
          <w:rFonts w:ascii="Times New Roman" w:hAnsi="Times New Roman" w:cs="Times New Roman"/>
          <w:sz w:val="26"/>
          <w:szCs w:val="26"/>
        </w:rPr>
        <w:t>0305001:1130</w:t>
      </w:r>
      <w:r w:rsidR="008D0A73" w:rsidRPr="000334C6">
        <w:rPr>
          <w:rFonts w:ascii="Times New Roman" w:hAnsi="Times New Roman" w:cs="Times New Roman"/>
          <w:sz w:val="26"/>
          <w:szCs w:val="26"/>
        </w:rPr>
        <w:t>, расположенн</w:t>
      </w:r>
      <w:r w:rsidR="004D147E" w:rsidRPr="000334C6">
        <w:rPr>
          <w:rFonts w:ascii="Times New Roman" w:hAnsi="Times New Roman" w:cs="Times New Roman"/>
          <w:sz w:val="26"/>
          <w:szCs w:val="26"/>
        </w:rPr>
        <w:t>ого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81BA2" w:rsidRPr="000334C6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081BA2" w:rsidRPr="000334C6">
        <w:rPr>
          <w:rFonts w:ascii="Times New Roman" w:hAnsi="Times New Roman" w:cs="Times New Roman"/>
          <w:sz w:val="26"/>
          <w:szCs w:val="26"/>
        </w:rPr>
        <w:t>ДНТ «Серебряный бор», земли общего пользования</w:t>
      </w:r>
      <w:r w:rsidR="00DB15E0" w:rsidRPr="000334C6">
        <w:rPr>
          <w:rFonts w:ascii="Times New Roman" w:hAnsi="Times New Roman" w:cs="Times New Roman"/>
          <w:sz w:val="26"/>
          <w:szCs w:val="26"/>
        </w:rPr>
        <w:t>;</w:t>
      </w:r>
    </w:p>
    <w:p w:rsidR="00462931" w:rsidRPr="000334C6" w:rsidRDefault="008D0A73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</w:t>
      </w:r>
      <w:r w:rsidR="00F2072C" w:rsidRPr="000334C6">
        <w:rPr>
          <w:rFonts w:ascii="Times New Roman" w:hAnsi="Times New Roman" w:cs="Times New Roman"/>
          <w:sz w:val="26"/>
          <w:szCs w:val="26"/>
        </w:rPr>
        <w:t>2</w:t>
      </w:r>
      <w:r w:rsidRPr="000334C6">
        <w:rPr>
          <w:rFonts w:ascii="Times New Roman" w:hAnsi="Times New Roman" w:cs="Times New Roman"/>
          <w:sz w:val="26"/>
          <w:szCs w:val="26"/>
        </w:rPr>
        <w:t>.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 час</w:t>
      </w:r>
      <w:r w:rsidR="00F2072C" w:rsidRPr="000334C6">
        <w:rPr>
          <w:rFonts w:ascii="Times New Roman" w:hAnsi="Times New Roman" w:cs="Times New Roman"/>
          <w:sz w:val="26"/>
          <w:szCs w:val="26"/>
        </w:rPr>
        <w:t xml:space="preserve">ти земельного участка площадью </w:t>
      </w:r>
      <w:r w:rsidR="000C6F1B">
        <w:rPr>
          <w:rFonts w:ascii="Times New Roman" w:hAnsi="Times New Roman" w:cs="Times New Roman"/>
          <w:sz w:val="26"/>
          <w:szCs w:val="26"/>
        </w:rPr>
        <w:t>597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081BA2" w:rsidRPr="000334C6">
        <w:rPr>
          <w:rFonts w:ascii="Times New Roman" w:hAnsi="Times New Roman" w:cs="Times New Roman"/>
          <w:sz w:val="26"/>
          <w:szCs w:val="26"/>
        </w:rPr>
        <w:t>0305001:1088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62931" w:rsidRPr="000334C6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462931" w:rsidRPr="000334C6" w:rsidRDefault="00462931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1.3. части земельного участка площадью </w:t>
      </w:r>
      <w:r w:rsidR="003605D6">
        <w:rPr>
          <w:rFonts w:ascii="Times New Roman" w:hAnsi="Times New Roman" w:cs="Times New Roman"/>
          <w:sz w:val="26"/>
          <w:szCs w:val="26"/>
        </w:rPr>
        <w:t>856</w:t>
      </w:r>
      <w:r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24:04:0305001:1</w:t>
      </w:r>
      <w:r w:rsidR="003605D6">
        <w:rPr>
          <w:rFonts w:ascii="Times New Roman" w:hAnsi="Times New Roman" w:cs="Times New Roman"/>
          <w:sz w:val="26"/>
          <w:szCs w:val="26"/>
        </w:rPr>
        <w:t>169</w:t>
      </w:r>
      <w:r w:rsidRPr="000334C6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Pr="000334C6">
        <w:rPr>
          <w:rFonts w:ascii="Times New Roman" w:hAnsi="Times New Roman" w:cs="Times New Roman"/>
          <w:sz w:val="26"/>
          <w:szCs w:val="26"/>
        </w:rPr>
        <w:lastRenderedPageBreak/>
        <w:t>по адресу: 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462931" w:rsidRPr="000334C6" w:rsidRDefault="00462931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1.4. части земельного участка площадью </w:t>
      </w:r>
      <w:r w:rsidR="003605D6">
        <w:rPr>
          <w:rFonts w:ascii="Times New Roman" w:hAnsi="Times New Roman" w:cs="Times New Roman"/>
          <w:sz w:val="26"/>
          <w:szCs w:val="26"/>
        </w:rPr>
        <w:t>1808</w:t>
      </w:r>
      <w:r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24:04:0305001:1</w:t>
      </w:r>
      <w:r w:rsidR="003605D6">
        <w:rPr>
          <w:rFonts w:ascii="Times New Roman" w:hAnsi="Times New Roman" w:cs="Times New Roman"/>
          <w:sz w:val="26"/>
          <w:szCs w:val="26"/>
        </w:rPr>
        <w:t>7313</w:t>
      </w:r>
      <w:r w:rsidRPr="000334C6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Российская Федерация, Красноярский край, Березовский </w:t>
      </w:r>
      <w:r w:rsidR="003605D6">
        <w:rPr>
          <w:rFonts w:ascii="Times New Roman" w:hAnsi="Times New Roman" w:cs="Times New Roman"/>
          <w:sz w:val="26"/>
          <w:szCs w:val="26"/>
        </w:rPr>
        <w:t>муниципальный район, сельское поселение Есаульский сельсовет</w:t>
      </w:r>
      <w:r w:rsidRPr="000334C6">
        <w:rPr>
          <w:rFonts w:ascii="Times New Roman" w:hAnsi="Times New Roman" w:cs="Times New Roman"/>
          <w:sz w:val="26"/>
          <w:szCs w:val="26"/>
        </w:rPr>
        <w:t>;</w:t>
      </w:r>
    </w:p>
    <w:p w:rsidR="00462931" w:rsidRPr="000334C6" w:rsidRDefault="00462931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1.5. части земельного участка площадью </w:t>
      </w:r>
      <w:r w:rsidR="003605D6">
        <w:rPr>
          <w:rFonts w:ascii="Times New Roman" w:hAnsi="Times New Roman" w:cs="Times New Roman"/>
          <w:sz w:val="26"/>
          <w:szCs w:val="26"/>
        </w:rPr>
        <w:t>752</w:t>
      </w:r>
      <w:r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24:04:0305001:1</w:t>
      </w:r>
      <w:r w:rsidR="003605D6">
        <w:rPr>
          <w:rFonts w:ascii="Times New Roman" w:hAnsi="Times New Roman" w:cs="Times New Roman"/>
          <w:sz w:val="26"/>
          <w:szCs w:val="26"/>
        </w:rPr>
        <w:t>087</w:t>
      </w:r>
      <w:r w:rsidRPr="000334C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605D6" w:rsidRPr="000334C6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</w:t>
      </w:r>
      <w:r w:rsidRPr="000334C6">
        <w:rPr>
          <w:rFonts w:ascii="Times New Roman" w:hAnsi="Times New Roman" w:cs="Times New Roman"/>
          <w:sz w:val="26"/>
          <w:szCs w:val="26"/>
        </w:rPr>
        <w:t>;</w:t>
      </w:r>
    </w:p>
    <w:p w:rsidR="000F0554" w:rsidRPr="000334C6" w:rsidRDefault="00462931" w:rsidP="000F05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1.6. </w:t>
      </w:r>
      <w:r w:rsidR="000F0554" w:rsidRPr="000334C6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F0554">
        <w:rPr>
          <w:rFonts w:ascii="Times New Roman" w:hAnsi="Times New Roman" w:cs="Times New Roman"/>
          <w:sz w:val="26"/>
          <w:szCs w:val="26"/>
        </w:rPr>
        <w:t>863</w:t>
      </w:r>
      <w:r w:rsidR="000F0554"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24:04:0305001:1170, расположенного по адресу: 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947755" w:rsidRPr="000334C6" w:rsidRDefault="00947755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1.7. части земельного участка площадью </w:t>
      </w:r>
      <w:r w:rsidR="000F0554">
        <w:rPr>
          <w:rFonts w:ascii="Times New Roman" w:hAnsi="Times New Roman" w:cs="Times New Roman"/>
          <w:sz w:val="26"/>
          <w:szCs w:val="26"/>
        </w:rPr>
        <w:t>240</w:t>
      </w:r>
      <w:r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24:04:0305001:917, расположенного по адресу: 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</w:t>
      </w:r>
      <w:r w:rsidR="000F0554">
        <w:rPr>
          <w:rFonts w:ascii="Times New Roman" w:hAnsi="Times New Roman" w:cs="Times New Roman"/>
          <w:sz w:val="26"/>
          <w:szCs w:val="26"/>
        </w:rPr>
        <w:t xml:space="preserve"> бор», земли общего пользования.</w:t>
      </w:r>
    </w:p>
    <w:p w:rsidR="005D378A" w:rsidRPr="000334C6" w:rsidRDefault="005D3D9D" w:rsidP="000F0554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0334C6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0334C6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0334C6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0334C6" w:rsidRDefault="005D378A" w:rsidP="000F0554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0334C6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0334C6">
        <w:rPr>
          <w:rFonts w:ascii="Times New Roman" w:hAnsi="Times New Roman" w:cs="Times New Roman"/>
          <w:sz w:val="26"/>
          <w:szCs w:val="26"/>
        </w:rPr>
        <w:t>риложению 1.</w:t>
      </w:r>
    </w:p>
    <w:p w:rsidR="005D378A" w:rsidRPr="000334C6" w:rsidRDefault="005D378A" w:rsidP="00685DD9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r w:rsidR="00947755" w:rsidRPr="000334C6">
        <w:rPr>
          <w:rFonts w:ascii="Times New Roman" w:hAnsi="Times New Roman" w:cs="Times New Roman"/>
          <w:sz w:val="26"/>
          <w:szCs w:val="26"/>
        </w:rPr>
        <w:t xml:space="preserve">существенно </w:t>
      </w:r>
      <w:r w:rsidRPr="000334C6">
        <w:rPr>
          <w:rFonts w:ascii="Times New Roman" w:hAnsi="Times New Roman" w:cs="Times New Roman"/>
          <w:sz w:val="26"/>
          <w:szCs w:val="26"/>
        </w:rPr>
        <w:t>затруднено</w:t>
      </w:r>
      <w:r w:rsidR="00947755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Pr="000334C6">
        <w:rPr>
          <w:rFonts w:ascii="Times New Roman" w:hAnsi="Times New Roman" w:cs="Times New Roman"/>
          <w:sz w:val="26"/>
          <w:szCs w:val="26"/>
        </w:rPr>
        <w:t>(при возникновении таких обстоятельств) –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 1</w:t>
      </w:r>
      <w:r w:rsidRPr="000334C6">
        <w:rPr>
          <w:rFonts w:ascii="Times New Roman" w:hAnsi="Times New Roman" w:cs="Times New Roman"/>
          <w:sz w:val="26"/>
          <w:szCs w:val="26"/>
        </w:rPr>
        <w:t xml:space="preserve"> месяц.</w:t>
      </w:r>
    </w:p>
    <w:p w:rsidR="00FD2B8E" w:rsidRPr="000334C6" w:rsidRDefault="00FD2B8E" w:rsidP="000F0554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</w:t>
      </w:r>
      <w:r w:rsidR="000F0554">
        <w:rPr>
          <w:rFonts w:ascii="Times New Roman" w:hAnsi="Times New Roman" w:cs="Times New Roman"/>
          <w:sz w:val="26"/>
          <w:szCs w:val="26"/>
        </w:rPr>
        <w:t>ервитут установлен приложением 2</w:t>
      </w:r>
      <w:r w:rsidRPr="000334C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D3E54" w:rsidRPr="000334C6" w:rsidRDefault="004D147E" w:rsidP="000E2BB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Акционерному обществу «Красноярская региональная энергетическая компания»</w:t>
      </w:r>
      <w:r w:rsidR="002D3E54" w:rsidRPr="000334C6">
        <w:rPr>
          <w:rFonts w:ascii="Times New Roman" w:hAnsi="Times New Roman" w:cs="Times New Roman"/>
          <w:sz w:val="26"/>
          <w:szCs w:val="26"/>
        </w:rPr>
        <w:t>:</w:t>
      </w:r>
    </w:p>
    <w:p w:rsidR="00032340" w:rsidRPr="000334C6" w:rsidRDefault="002D3E54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- заключить соглашение об осуществлении публичного сервитута с правообладател</w:t>
      </w:r>
      <w:r w:rsidR="004D147E" w:rsidRPr="000334C6">
        <w:rPr>
          <w:rFonts w:ascii="Times New Roman" w:hAnsi="Times New Roman" w:cs="Times New Roman"/>
          <w:sz w:val="26"/>
          <w:szCs w:val="26"/>
        </w:rPr>
        <w:t>я</w:t>
      </w:r>
      <w:r w:rsidRPr="000334C6">
        <w:rPr>
          <w:rFonts w:ascii="Times New Roman" w:hAnsi="Times New Roman" w:cs="Times New Roman"/>
          <w:sz w:val="26"/>
          <w:szCs w:val="26"/>
        </w:rPr>
        <w:t>м</w:t>
      </w:r>
      <w:r w:rsidR="004D147E" w:rsidRPr="000334C6">
        <w:rPr>
          <w:rFonts w:ascii="Times New Roman" w:hAnsi="Times New Roman" w:cs="Times New Roman"/>
          <w:sz w:val="26"/>
          <w:szCs w:val="26"/>
        </w:rPr>
        <w:t>и</w:t>
      </w:r>
      <w:r w:rsidRPr="000334C6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D147E" w:rsidRPr="000334C6">
        <w:rPr>
          <w:rFonts w:ascii="Times New Roman" w:hAnsi="Times New Roman" w:cs="Times New Roman"/>
          <w:sz w:val="26"/>
          <w:szCs w:val="26"/>
        </w:rPr>
        <w:t>ых</w:t>
      </w:r>
      <w:r w:rsidRPr="000334C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D147E" w:rsidRPr="000334C6">
        <w:rPr>
          <w:rFonts w:ascii="Times New Roman" w:hAnsi="Times New Roman" w:cs="Times New Roman"/>
          <w:sz w:val="26"/>
          <w:szCs w:val="26"/>
        </w:rPr>
        <w:t>ов</w:t>
      </w:r>
      <w:r w:rsidRPr="000334C6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4D147E" w:rsidRPr="000334C6">
        <w:rPr>
          <w:rFonts w:ascii="Times New Roman" w:hAnsi="Times New Roman" w:cs="Times New Roman"/>
          <w:sz w:val="26"/>
          <w:szCs w:val="26"/>
        </w:rPr>
        <w:t>и номера</w:t>
      </w:r>
      <w:r w:rsidRPr="000334C6">
        <w:rPr>
          <w:rFonts w:ascii="Times New Roman" w:hAnsi="Times New Roman" w:cs="Times New Roman"/>
          <w:sz w:val="26"/>
          <w:szCs w:val="26"/>
        </w:rPr>
        <w:t>м</w:t>
      </w:r>
      <w:r w:rsidR="004D147E" w:rsidRPr="000334C6">
        <w:rPr>
          <w:rFonts w:ascii="Times New Roman" w:hAnsi="Times New Roman" w:cs="Times New Roman"/>
          <w:sz w:val="26"/>
          <w:szCs w:val="26"/>
        </w:rPr>
        <w:t>и</w:t>
      </w:r>
      <w:r w:rsidR="00032340" w:rsidRPr="000334C6">
        <w:rPr>
          <w:rFonts w:ascii="Times New Roman" w:hAnsi="Times New Roman" w:cs="Times New Roman"/>
          <w:sz w:val="26"/>
          <w:szCs w:val="26"/>
        </w:rPr>
        <w:t>: 24:04:</w:t>
      </w:r>
      <w:r w:rsidR="00947755" w:rsidRPr="000334C6">
        <w:rPr>
          <w:rFonts w:ascii="Times New Roman" w:hAnsi="Times New Roman" w:cs="Times New Roman"/>
          <w:sz w:val="26"/>
          <w:szCs w:val="26"/>
        </w:rPr>
        <w:t>0305001:</w:t>
      </w:r>
      <w:r w:rsidR="008E3D1A">
        <w:rPr>
          <w:rFonts w:ascii="Times New Roman" w:hAnsi="Times New Roman" w:cs="Times New Roman"/>
          <w:sz w:val="26"/>
          <w:szCs w:val="26"/>
        </w:rPr>
        <w:t>1087</w:t>
      </w:r>
      <w:r w:rsidR="00947755" w:rsidRPr="000334C6">
        <w:rPr>
          <w:rFonts w:ascii="Times New Roman" w:hAnsi="Times New Roman" w:cs="Times New Roman"/>
          <w:sz w:val="26"/>
          <w:szCs w:val="26"/>
        </w:rPr>
        <w:t>, 24:04:0305001:</w:t>
      </w:r>
      <w:r w:rsidR="008E3D1A">
        <w:rPr>
          <w:rFonts w:ascii="Times New Roman" w:hAnsi="Times New Roman" w:cs="Times New Roman"/>
          <w:sz w:val="26"/>
          <w:szCs w:val="26"/>
        </w:rPr>
        <w:t>1169</w:t>
      </w:r>
      <w:r w:rsidR="00947755" w:rsidRPr="000334C6">
        <w:rPr>
          <w:rFonts w:ascii="Times New Roman" w:hAnsi="Times New Roman" w:cs="Times New Roman"/>
          <w:sz w:val="26"/>
          <w:szCs w:val="26"/>
        </w:rPr>
        <w:t>, 24:04:0305001:917</w:t>
      </w:r>
      <w:r w:rsidR="00685DD9" w:rsidRPr="000334C6">
        <w:rPr>
          <w:rFonts w:ascii="Times New Roman" w:hAnsi="Times New Roman" w:cs="Times New Roman"/>
          <w:sz w:val="26"/>
          <w:szCs w:val="26"/>
        </w:rPr>
        <w:t>, 24:04:0305001:1130, 24:04:0305001:1088, 24:04:0305001:1170.</w:t>
      </w:r>
    </w:p>
    <w:p w:rsidR="00035BD4" w:rsidRPr="000334C6" w:rsidRDefault="00032340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0334C6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0334C6">
        <w:rPr>
          <w:rFonts w:ascii="Times New Roman" w:hAnsi="Times New Roman" w:cs="Times New Roman"/>
          <w:sz w:val="26"/>
          <w:szCs w:val="26"/>
        </w:rPr>
        <w:t>и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0334C6">
        <w:rPr>
          <w:rFonts w:ascii="Times New Roman" w:hAnsi="Times New Roman" w:cs="Times New Roman"/>
          <w:sz w:val="26"/>
          <w:szCs w:val="26"/>
        </w:rPr>
        <w:t>их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использования в соответств</w:t>
      </w:r>
      <w:r w:rsidR="00423FE8" w:rsidRPr="000334C6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0334C6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0334C6">
        <w:rPr>
          <w:rFonts w:ascii="Times New Roman" w:hAnsi="Times New Roman" w:cs="Times New Roman"/>
          <w:sz w:val="26"/>
          <w:szCs w:val="26"/>
        </w:rPr>
        <w:t>а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0334C6" w:rsidRDefault="00035BD4" w:rsidP="000E2BB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Управлению по архитектуре, градостроительству, земельным и имущественным отношениям администрации Березовского </w:t>
      </w:r>
      <w:r w:rsidR="00947755" w:rsidRPr="00033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34C6">
        <w:rPr>
          <w:rFonts w:ascii="Times New Roman" w:hAnsi="Times New Roman" w:cs="Times New Roman"/>
          <w:sz w:val="26"/>
          <w:szCs w:val="26"/>
        </w:rPr>
        <w:t>района Красноярского края в течение пяти рабочих дней со дня подписания постановления:</w:t>
      </w:r>
    </w:p>
    <w:p w:rsidR="00E54E3C" w:rsidRPr="000334C6" w:rsidRDefault="00E54E3C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0334C6" w:rsidRDefault="001334C9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0334C6" w:rsidRDefault="00E54E3C" w:rsidP="000E2BB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Организационному отделу администрации </w:t>
      </w:r>
      <w:r w:rsidR="00032340" w:rsidRPr="000334C6">
        <w:rPr>
          <w:rFonts w:ascii="Times New Roman" w:hAnsi="Times New Roman" w:cs="Times New Roman"/>
          <w:sz w:val="26"/>
          <w:szCs w:val="26"/>
        </w:rPr>
        <w:t xml:space="preserve">Березовского муниципального </w:t>
      </w:r>
      <w:r w:rsidRPr="000334C6">
        <w:rPr>
          <w:rFonts w:ascii="Times New Roman" w:hAnsi="Times New Roman" w:cs="Times New Roman"/>
          <w:sz w:val="26"/>
          <w:szCs w:val="26"/>
        </w:rPr>
        <w:t xml:space="preserve">района разместить сведения о публичном сервитуте на </w:t>
      </w:r>
      <w:r w:rsidR="00853CB4" w:rsidRPr="000334C6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Pr="000334C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Pr="000334C6">
        <w:rPr>
          <w:rFonts w:ascii="Times New Roman" w:hAnsi="Times New Roman" w:cs="Times New Roman"/>
          <w:sz w:val="26"/>
          <w:szCs w:val="26"/>
        </w:rPr>
        <w:t>.</w:t>
      </w:r>
    </w:p>
    <w:p w:rsidR="005D378A" w:rsidRPr="000334C6" w:rsidRDefault="005D378A" w:rsidP="000E2BB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ЕГРН.</w:t>
      </w:r>
    </w:p>
    <w:p w:rsidR="00035BD4" w:rsidRPr="000334C6" w:rsidRDefault="00035BD4" w:rsidP="000E2BB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</w:t>
      </w:r>
      <w:r w:rsidR="00D00835" w:rsidRPr="00033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34C6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8E3D1A">
        <w:rPr>
          <w:rFonts w:ascii="Times New Roman" w:hAnsi="Times New Roman" w:cs="Times New Roman"/>
          <w:sz w:val="26"/>
          <w:szCs w:val="26"/>
        </w:rPr>
        <w:t>Кривобокова Р.И</w:t>
      </w:r>
      <w:r w:rsidR="001278A0">
        <w:rPr>
          <w:rFonts w:ascii="Times New Roman" w:hAnsi="Times New Roman" w:cs="Times New Roman"/>
          <w:sz w:val="26"/>
          <w:szCs w:val="26"/>
        </w:rPr>
        <w:t>.</w:t>
      </w:r>
    </w:p>
    <w:p w:rsidR="00035BD4" w:rsidRPr="000334C6" w:rsidRDefault="00035BD4" w:rsidP="000E2BB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8E3D1A">
        <w:rPr>
          <w:rFonts w:ascii="Times New Roman" w:hAnsi="Times New Roman" w:cs="Times New Roman"/>
          <w:sz w:val="26"/>
          <w:szCs w:val="26"/>
        </w:rPr>
        <w:t>со дня</w:t>
      </w:r>
      <w:r w:rsidRPr="000334C6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947755" w:rsidRPr="000334C6" w:rsidRDefault="00947755" w:rsidP="008E3D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7755" w:rsidRPr="000334C6" w:rsidRDefault="00947755" w:rsidP="008E3D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D9D" w:rsidRPr="000334C6" w:rsidRDefault="005D3D9D" w:rsidP="008E3D1A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956A9" w:rsidRPr="000334C6" w:rsidRDefault="008E3D1A" w:rsidP="008E3D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03719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1637F5" w:rsidRPr="000334C6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0334C6">
        <w:rPr>
          <w:rFonts w:ascii="Times New Roman" w:hAnsi="Times New Roman" w:cs="Times New Roman"/>
          <w:sz w:val="26"/>
          <w:szCs w:val="26"/>
        </w:rPr>
        <w:t>района</w:t>
      </w:r>
      <w:r w:rsidR="00A125E4">
        <w:rPr>
          <w:rFonts w:ascii="Times New Roman" w:hAnsi="Times New Roman" w:cs="Times New Roman"/>
          <w:sz w:val="26"/>
          <w:szCs w:val="26"/>
        </w:rPr>
        <w:tab/>
      </w:r>
      <w:r w:rsidR="00A125E4">
        <w:rPr>
          <w:rFonts w:ascii="Times New Roman" w:hAnsi="Times New Roman" w:cs="Times New Roman"/>
          <w:sz w:val="26"/>
          <w:szCs w:val="26"/>
        </w:rPr>
        <w:tab/>
      </w:r>
      <w:r w:rsidR="00A125E4">
        <w:rPr>
          <w:rFonts w:ascii="Times New Roman" w:hAnsi="Times New Roman" w:cs="Times New Roman"/>
          <w:sz w:val="26"/>
          <w:szCs w:val="26"/>
        </w:rPr>
        <w:tab/>
      </w:r>
      <w:r w:rsidR="00A125E4">
        <w:rPr>
          <w:rFonts w:ascii="Times New Roman" w:hAnsi="Times New Roman" w:cs="Times New Roman"/>
          <w:sz w:val="26"/>
          <w:szCs w:val="26"/>
        </w:rPr>
        <w:tab/>
      </w:r>
      <w:r w:rsidR="00A125E4">
        <w:rPr>
          <w:rFonts w:ascii="Times New Roman" w:hAnsi="Times New Roman" w:cs="Times New Roman"/>
          <w:sz w:val="26"/>
          <w:szCs w:val="26"/>
        </w:rPr>
        <w:tab/>
      </w:r>
      <w:r w:rsidR="00A125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Е.В. Мамедова</w:t>
      </w:r>
    </w:p>
    <w:p w:rsidR="00990C76" w:rsidRPr="000334C6" w:rsidRDefault="00990C76" w:rsidP="00685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4C6">
        <w:rPr>
          <w:rFonts w:ascii="Times New Roman" w:hAnsi="Times New Roman" w:cs="Times New Roman"/>
          <w:sz w:val="26"/>
          <w:szCs w:val="26"/>
        </w:rPr>
        <w:br w:type="page"/>
      </w:r>
    </w:p>
    <w:p w:rsidR="00FD21E5" w:rsidRPr="000334C6" w:rsidRDefault="00FD21E5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0334C6" w:rsidSect="000E2BBF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D00835" w:rsidRPr="000334C6" w:rsidRDefault="006956A9" w:rsidP="008E3D1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665BF3" w:rsidRPr="000334C6">
        <w:rPr>
          <w:rFonts w:ascii="Times New Roman" w:hAnsi="Times New Roman" w:cs="Times New Roman"/>
          <w:sz w:val="26"/>
          <w:szCs w:val="26"/>
        </w:rPr>
        <w:t>п</w:t>
      </w:r>
      <w:r w:rsidRPr="000334C6">
        <w:rPr>
          <w:rFonts w:ascii="Times New Roman" w:hAnsi="Times New Roman" w:cs="Times New Roman"/>
          <w:sz w:val="26"/>
          <w:szCs w:val="26"/>
        </w:rPr>
        <w:t>остановлению</w:t>
      </w:r>
      <w:r w:rsidR="00903719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Pr="000334C6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033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34C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D00835" w:rsidRPr="000334C6" w:rsidRDefault="006956A9" w:rsidP="008E3D1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D00835" w:rsidRPr="00033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6A9" w:rsidRPr="000334C6" w:rsidRDefault="006956A9" w:rsidP="008E3D1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от </w:t>
      </w:r>
      <w:r w:rsidR="00A125E4">
        <w:rPr>
          <w:rFonts w:ascii="Times New Roman" w:hAnsi="Times New Roman" w:cs="Times New Roman"/>
          <w:sz w:val="26"/>
          <w:szCs w:val="26"/>
        </w:rPr>
        <w:t xml:space="preserve"> 06.06.2025 </w:t>
      </w:r>
      <w:r w:rsidRPr="000334C6">
        <w:rPr>
          <w:rFonts w:ascii="Times New Roman" w:hAnsi="Times New Roman" w:cs="Times New Roman"/>
          <w:sz w:val="26"/>
          <w:szCs w:val="26"/>
        </w:rPr>
        <w:t>№</w:t>
      </w:r>
      <w:r w:rsidR="00A125E4">
        <w:rPr>
          <w:rFonts w:ascii="Times New Roman" w:hAnsi="Times New Roman" w:cs="Times New Roman"/>
          <w:sz w:val="26"/>
          <w:szCs w:val="26"/>
        </w:rPr>
        <w:t xml:space="preserve"> 826</w:t>
      </w:r>
    </w:p>
    <w:p w:rsidR="00853CB4" w:rsidRPr="000334C6" w:rsidRDefault="00853CB4" w:rsidP="008E3D1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56935" w:rsidRPr="000334C6" w:rsidRDefault="00B56935" w:rsidP="00685D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3726"/>
        <w:gridCol w:w="2835"/>
        <w:gridCol w:w="2693"/>
      </w:tblGrid>
      <w:tr w:rsidR="00685DD9" w:rsidRPr="00311B81" w:rsidTr="00685DD9">
        <w:trPr>
          <w:cantSplit/>
          <w:tblHeader/>
        </w:trPr>
        <w:tc>
          <w:tcPr>
            <w:tcW w:w="9254" w:type="dxa"/>
            <w:gridSpan w:val="3"/>
            <w:shd w:val="clear" w:color="auto" w:fill="auto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685DD9" w:rsidRPr="00311B81" w:rsidTr="00685DD9">
        <w:trPr>
          <w:cantSplit/>
          <w:tblHeader/>
        </w:trPr>
        <w:tc>
          <w:tcPr>
            <w:tcW w:w="9254" w:type="dxa"/>
            <w:gridSpan w:val="3"/>
            <w:shd w:val="clear" w:color="auto" w:fill="auto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1. Система координат МСК-167</w:t>
            </w:r>
          </w:p>
        </w:tc>
      </w:tr>
      <w:tr w:rsidR="00685DD9" w:rsidRPr="00311B81" w:rsidTr="00685DD9">
        <w:trPr>
          <w:cantSplit/>
          <w:tblHeader/>
        </w:trPr>
        <w:tc>
          <w:tcPr>
            <w:tcW w:w="9254" w:type="dxa"/>
            <w:gridSpan w:val="3"/>
            <w:shd w:val="clear" w:color="auto" w:fill="auto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 w:rsidR="00685DD9" w:rsidRPr="00311B81" w:rsidTr="00685DD9">
        <w:trPr>
          <w:cantSplit/>
          <w:trHeight w:val="384"/>
          <w:tblHeader/>
        </w:trPr>
        <w:tc>
          <w:tcPr>
            <w:tcW w:w="3726" w:type="dxa"/>
            <w:vMerge w:val="restart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Координаты, м</w:t>
            </w:r>
          </w:p>
        </w:tc>
      </w:tr>
      <w:tr w:rsidR="00685DD9" w:rsidRPr="00311B81" w:rsidTr="00685DD9">
        <w:trPr>
          <w:cantSplit/>
          <w:tblHeader/>
        </w:trPr>
        <w:tc>
          <w:tcPr>
            <w:tcW w:w="3726" w:type="dxa"/>
            <w:vMerge/>
            <w:shd w:val="clear" w:color="auto" w:fill="auto"/>
          </w:tcPr>
          <w:p w:rsidR="00685DD9" w:rsidRPr="00311B81" w:rsidRDefault="00685DD9" w:rsidP="00311B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685DD9" w:rsidRPr="00311B81" w:rsidTr="00685DD9">
        <w:trPr>
          <w:cantSplit/>
        </w:trPr>
        <w:tc>
          <w:tcPr>
            <w:tcW w:w="3726" w:type="dxa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311B81" w:rsidRDefault="00685DD9" w:rsidP="00311B8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1B81" w:rsidRPr="00311B81" w:rsidTr="003044B8">
        <w:trPr>
          <w:cantSplit/>
        </w:trPr>
        <w:tc>
          <w:tcPr>
            <w:tcW w:w="3726" w:type="dxa"/>
            <w:shd w:val="clear" w:color="auto" w:fill="auto"/>
          </w:tcPr>
          <w:p w:rsidR="00311B81" w:rsidRPr="00311B81" w:rsidRDefault="00311B81" w:rsidP="00311B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Часть № 1</w:t>
            </w:r>
          </w:p>
        </w:tc>
        <w:tc>
          <w:tcPr>
            <w:tcW w:w="2835" w:type="dxa"/>
            <w:shd w:val="clear" w:color="auto" w:fill="auto"/>
          </w:tcPr>
          <w:p w:rsidR="00311B81" w:rsidRPr="00311B81" w:rsidRDefault="00311B81" w:rsidP="00311B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11B81" w:rsidRPr="00311B81" w:rsidRDefault="00311B81" w:rsidP="00311B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647727.92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127970.61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647688.23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127966.76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647675.94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127963.86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647645.84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127956.73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127949.28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647613.16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127949.02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647614.11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127945.09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647654.96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127954.78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647688.89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127962.80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647728.30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127966.61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647727.92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127970.61</w:t>
            </w:r>
          </w:p>
        </w:tc>
      </w:tr>
      <w:tr w:rsidR="00311B81" w:rsidRPr="00311B81" w:rsidTr="00957B52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Часть № 2</w:t>
            </w:r>
          </w:p>
        </w:tc>
        <w:tc>
          <w:tcPr>
            <w:tcW w:w="2835" w:type="dxa"/>
            <w:shd w:val="clear" w:color="auto" w:fill="auto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647697.23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128046.20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647691.98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128045.68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647658.23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128037.11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647627.34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128029.69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647596.59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128022.47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647564.23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128014.77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647533.30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128007.43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647523.61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128004.83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647524.35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128000.92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647534.16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128003.48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647565.04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128010.82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647597.29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128018.46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647628.39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128025.83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647659.16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128033.12</w:t>
            </w:r>
          </w:p>
        </w:tc>
      </w:tr>
      <w:tr w:rsidR="00311B81" w:rsidRPr="00311B81" w:rsidTr="008E3D1A">
        <w:tc>
          <w:tcPr>
            <w:tcW w:w="3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647692.48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128041.68</w:t>
            </w:r>
          </w:p>
        </w:tc>
      </w:tr>
      <w:tr w:rsidR="00311B81" w:rsidRPr="00311B81" w:rsidTr="008E3D1A">
        <w:tc>
          <w:tcPr>
            <w:tcW w:w="3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647697.26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128042.15</w:t>
            </w:r>
          </w:p>
        </w:tc>
      </w:tr>
      <w:tr w:rsidR="00311B81" w:rsidRPr="00311B81" w:rsidTr="008E3D1A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647731.62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128042.12</w:t>
            </w:r>
          </w:p>
        </w:tc>
      </w:tr>
      <w:tr w:rsidR="00311B81" w:rsidRPr="00311B81" w:rsidTr="008E3D1A">
        <w:tc>
          <w:tcPr>
            <w:tcW w:w="3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647733.60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128042.13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647733.60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128046.10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647697.23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128046.20</w:t>
            </w:r>
          </w:p>
        </w:tc>
      </w:tr>
      <w:tr w:rsidR="00311B81" w:rsidRPr="00311B81" w:rsidTr="00E2322A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Часть № 3</w:t>
            </w:r>
          </w:p>
        </w:tc>
        <w:tc>
          <w:tcPr>
            <w:tcW w:w="2835" w:type="dxa"/>
            <w:shd w:val="clear" w:color="auto" w:fill="auto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647731.81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128220.89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647693.81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128212.33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647657.72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128204.20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647623.57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128196.51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647589.43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128188.82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647555.28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128181.13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647521.14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128173.45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647485.04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128165.32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647485.92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128161.42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647522.02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128169.55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647556.16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128177.23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647590.31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128184.92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647624.45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128192.61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647658.60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128200.30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647694.69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128208.43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647732.69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128216.99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647731.81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128220.89</w:t>
            </w:r>
          </w:p>
        </w:tc>
      </w:tr>
      <w:tr w:rsidR="00311B81" w:rsidRPr="00311B81" w:rsidTr="00E2322A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Часть № 4</w:t>
            </w:r>
          </w:p>
        </w:tc>
        <w:tc>
          <w:tcPr>
            <w:tcW w:w="2835" w:type="dxa"/>
            <w:shd w:val="clear" w:color="auto" w:fill="auto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647436.97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128153.90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647395.29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128147.52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647360.47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128139.59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647283.46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128121.96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647242.40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128112.56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647243.30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128108.66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647284.36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128118.06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647361.37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128135.69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647396.03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128143.58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647437.74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128149.96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647436.97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128153.90</w:t>
            </w:r>
          </w:p>
        </w:tc>
      </w:tr>
      <w:tr w:rsidR="00311B81" w:rsidRPr="00311B81" w:rsidTr="00D32960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№</w:t>
            </w: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835" w:type="dxa"/>
            <w:shd w:val="clear" w:color="auto" w:fill="auto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647344.05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128042.12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647343.75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128046.16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647311.12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128045.36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647276.88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128045.35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647241.00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128045.09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647241.03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128041.09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647276.85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128041.34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647311.07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128041.40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647344.05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128042.12</w:t>
            </w:r>
          </w:p>
        </w:tc>
      </w:tr>
      <w:tr w:rsidR="00311B81" w:rsidRPr="00311B81" w:rsidTr="00D32960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2835" w:type="dxa"/>
            <w:shd w:val="clear" w:color="auto" w:fill="auto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647493.24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127997.97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647453.07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127988.62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647413.38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127979.38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647374.63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127970.36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647336.85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127969.89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647298.85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127969.41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647261.45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127968.94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647246.07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127974.67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647241.00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127974.70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647241.00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127976.56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647237.82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127977.74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647236.47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127973.95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647260.75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127964.94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647298.91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127965.41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647336.91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127965.89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647375.09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127966.36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647377.04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127966.81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647401.38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127972.44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647431.06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127979.34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647461.02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127986.27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647491.60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127993.35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647494.16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127993.98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647493.24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127997.97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647548.62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127933.72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647514.57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127919.66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647475.81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127910.47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647436.90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127901.22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647397.98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127891.97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647359.28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127882.76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647319.52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127882.23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647279.54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127882.49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647244.46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127882.70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647209.82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127885.07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647176.47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127894.70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647149.78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127911.68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647147.63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127908.30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647174.82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127891.10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647209.12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127881.15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647244.32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127878.70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647248.26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127878.68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647274.28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127878.52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647300.16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127878.35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647328.12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127878.18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647359.71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127878.76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647384.38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127884.62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647410.28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127890.78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647433.32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127896.26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647458.40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127902.22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647484.42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127908.40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647509.44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127914.32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647515.78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127915.88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647550.17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127929.97</w:t>
            </w:r>
          </w:p>
        </w:tc>
      </w:tr>
      <w:tr w:rsidR="00311B81" w:rsidRPr="00311B81" w:rsidTr="00685DD9">
        <w:tc>
          <w:tcPr>
            <w:tcW w:w="3726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647548.62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B81" w:rsidRPr="00311B81" w:rsidRDefault="00311B81" w:rsidP="00311B81">
            <w:pPr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81">
              <w:rPr>
                <w:rFonts w:ascii="Times New Roman" w:hAnsi="Times New Roman" w:cs="Times New Roman"/>
                <w:sz w:val="26"/>
                <w:szCs w:val="26"/>
              </w:rPr>
              <w:t>127933.72</w:t>
            </w:r>
          </w:p>
        </w:tc>
      </w:tr>
    </w:tbl>
    <w:p w:rsidR="00B709F8" w:rsidRPr="000334C6" w:rsidRDefault="00B709F8" w:rsidP="008E3D1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311B81" w:rsidRDefault="00033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11B81" w:rsidRDefault="00311B81" w:rsidP="00311B81">
      <w:pPr>
        <w:sectPr w:rsidR="00311B81" w:rsidSect="000E2BBF">
          <w:pgSz w:w="11907" w:h="16840" w:code="9"/>
          <w:pgMar w:top="1134" w:right="851" w:bottom="1134" w:left="1701" w:header="567" w:footer="210" w:gutter="0"/>
          <w:cols w:space="708"/>
          <w:docGrid w:linePitch="360"/>
        </w:sectPr>
      </w:pPr>
    </w:p>
    <w:p w:rsidR="00665BF3" w:rsidRPr="000334C6" w:rsidRDefault="00665BF3" w:rsidP="008E3D1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665BF3" w:rsidRPr="000334C6" w:rsidRDefault="00665BF3" w:rsidP="008E3D1A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A125E4" w:rsidRPr="000334C6" w:rsidRDefault="00A125E4" w:rsidP="00A125E4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06.06.2025 </w:t>
      </w:r>
      <w:r w:rsidRPr="000334C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826</w:t>
      </w:r>
    </w:p>
    <w:p w:rsidR="00665BF3" w:rsidRPr="000334C6" w:rsidRDefault="00665BF3" w:rsidP="008E3D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885" w:rsidRDefault="00BB0885" w:rsidP="000E2BB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0E2BBF" w:rsidRDefault="00665BF3" w:rsidP="000E2BB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0E2BBF" w:rsidRDefault="00665BF3" w:rsidP="000E2BB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B709F8" w:rsidRPr="000E2BBF" w:rsidRDefault="00B709F8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E2BBF"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0E2BBF" w:rsidRPr="000E2BBF" w:rsidRDefault="000E2BBF" w:rsidP="000E2BB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BBF" w:rsidRPr="000E2BBF" w:rsidRDefault="000E2BBF" w:rsidP="000E2BB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Р</w:t>
      </w:r>
      <w:r w:rsidRPr="000E2BB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0E2BBF">
        <w:rPr>
          <w:rFonts w:ascii="Times New Roman" w:hAnsi="Times New Roman" w:cs="Times New Roman"/>
          <w:sz w:val="26"/>
          <w:szCs w:val="26"/>
        </w:rPr>
        <w:t>=(КСТ*К)/ПЛ</w:t>
      </w:r>
      <w:r w:rsidRPr="000E2BBF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0E2BBF">
        <w:rPr>
          <w:rFonts w:ascii="Times New Roman" w:hAnsi="Times New Roman" w:cs="Times New Roman"/>
          <w:sz w:val="26"/>
          <w:szCs w:val="26"/>
        </w:rPr>
        <w:t>*ПЛ</w:t>
      </w:r>
      <w:r w:rsidRPr="000E2BBF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0E2BBF">
        <w:rPr>
          <w:rFonts w:ascii="Times New Roman" w:hAnsi="Times New Roman" w:cs="Times New Roman"/>
          <w:sz w:val="26"/>
          <w:szCs w:val="26"/>
        </w:rPr>
        <w:t>,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где: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Р</w:t>
      </w:r>
      <w:r w:rsidRPr="000E2BB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0E2BBF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ПЛ</w:t>
      </w:r>
      <w:r w:rsidRPr="000E2BBF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0E2BBF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ПЛ</w:t>
      </w:r>
      <w:r w:rsidRPr="000E2BBF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0E2BBF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 3.</w:t>
      </w:r>
    </w:p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>Таблица 3.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701"/>
        <w:gridCol w:w="1560"/>
        <w:gridCol w:w="1275"/>
        <w:gridCol w:w="1276"/>
        <w:gridCol w:w="1276"/>
        <w:gridCol w:w="1134"/>
        <w:gridCol w:w="1134"/>
      </w:tblGrid>
      <w:tr w:rsidR="000E2BBF" w:rsidRPr="000E2BBF" w:rsidTr="000E2BBF">
        <w:trPr>
          <w:trHeight w:val="1227"/>
        </w:trPr>
        <w:tc>
          <w:tcPr>
            <w:tcW w:w="1701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руб (КСТ)</w:t>
            </w:r>
          </w:p>
        </w:tc>
        <w:tc>
          <w:tcPr>
            <w:tcW w:w="1275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(ПЛ</w:t>
            </w:r>
            <w:r w:rsidRPr="000E2B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(ПЛ</w:t>
            </w:r>
            <w:r w:rsidRPr="000E2B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ент платы за публичный сервитут, % (К)</w:t>
            </w:r>
          </w:p>
        </w:tc>
        <w:tc>
          <w:tcPr>
            <w:tcW w:w="1134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(Р</w:t>
            </w:r>
            <w:r w:rsidRPr="000E2B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E2BBF" w:rsidRPr="000E2BBF" w:rsidRDefault="000E2BBF" w:rsidP="000E2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</w:t>
            </w:r>
            <w:r w:rsidRPr="000E2B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2BBF" w:rsidRPr="000E2BBF" w:rsidTr="000E2BBF">
        <w:trPr>
          <w:trHeight w:val="352"/>
        </w:trPr>
        <w:tc>
          <w:tcPr>
            <w:tcW w:w="1701" w:type="dxa"/>
          </w:tcPr>
          <w:p w:rsidR="000E2BBF" w:rsidRPr="000E2BBF" w:rsidRDefault="000E2BBF" w:rsidP="00707DE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707DE0">
              <w:rPr>
                <w:rFonts w:ascii="Times New Roman" w:hAnsi="Times New Roman" w:cs="Times New Roman"/>
                <w:sz w:val="24"/>
                <w:szCs w:val="24"/>
              </w:rPr>
              <w:t>0305001</w:t>
            </w: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7DE0">
              <w:rPr>
                <w:rFonts w:ascii="Times New Roman" w:hAnsi="Times New Roman" w:cs="Times New Roman"/>
                <w:sz w:val="24"/>
                <w:szCs w:val="24"/>
              </w:rPr>
              <w:t>17613</w:t>
            </w:r>
          </w:p>
        </w:tc>
        <w:tc>
          <w:tcPr>
            <w:tcW w:w="1560" w:type="dxa"/>
          </w:tcPr>
          <w:p w:rsidR="000E2BBF" w:rsidRPr="000E2BBF" w:rsidRDefault="000E2BBF" w:rsidP="000E2BB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1093201,26</w:t>
            </w:r>
          </w:p>
        </w:tc>
        <w:tc>
          <w:tcPr>
            <w:tcW w:w="1275" w:type="dxa"/>
          </w:tcPr>
          <w:p w:rsidR="000E2BBF" w:rsidRPr="000E2BBF" w:rsidRDefault="000E2BBF" w:rsidP="000E2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8214</w:t>
            </w:r>
          </w:p>
        </w:tc>
        <w:tc>
          <w:tcPr>
            <w:tcW w:w="1276" w:type="dxa"/>
          </w:tcPr>
          <w:p w:rsidR="000E2BBF" w:rsidRPr="000E2BBF" w:rsidRDefault="000E2BBF" w:rsidP="000E2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1276" w:type="dxa"/>
          </w:tcPr>
          <w:p w:rsidR="000E2BBF" w:rsidRPr="000E2BBF" w:rsidRDefault="000E2BBF" w:rsidP="000E2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E2BBF" w:rsidRPr="000E2BBF" w:rsidRDefault="00BB0885" w:rsidP="000E2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24,0627</w:t>
            </w:r>
          </w:p>
        </w:tc>
        <w:tc>
          <w:tcPr>
            <w:tcW w:w="1134" w:type="dxa"/>
          </w:tcPr>
          <w:p w:rsidR="000E2BBF" w:rsidRPr="000E2BBF" w:rsidRDefault="00BB0885" w:rsidP="000E2B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1179,07</w:t>
            </w:r>
          </w:p>
        </w:tc>
      </w:tr>
    </w:tbl>
    <w:p w:rsidR="000E2BBF" w:rsidRPr="000E2BBF" w:rsidRDefault="000E2BBF" w:rsidP="000E2B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0E2BBF" w:rsidRDefault="000E2B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2BBF">
        <w:rPr>
          <w:rFonts w:ascii="Times New Roman" w:hAnsi="Times New Roman" w:cs="Times New Roman"/>
          <w:sz w:val="26"/>
          <w:szCs w:val="26"/>
        </w:rPr>
        <w:t xml:space="preserve">УФК по Красноярскому краю (Администрация Есаульского сельсовета Березовского района Красноярского края, л/с 04193005360), ИНН 2404000602,  КПП 240401001, Казначейский счет 03100643000000011900, ЕКС 40102810245370000011, Отделение Красноярск Банка России//УФК по Красноярскому краю г. Красноярск, БИК 010407105, ОКТМО </w:t>
      </w:r>
      <w:r w:rsidRPr="000E2BBF">
        <w:rPr>
          <w:rFonts w:ascii="Times New Roman" w:hAnsi="Times New Roman" w:cs="Times New Roman"/>
          <w:b/>
          <w:sz w:val="26"/>
          <w:szCs w:val="26"/>
        </w:rPr>
        <w:t xml:space="preserve">04605416, </w:t>
      </w:r>
      <w:r w:rsidRPr="000E2BBF">
        <w:rPr>
          <w:rFonts w:ascii="Times New Roman" w:hAnsi="Times New Roman" w:cs="Times New Roman"/>
          <w:sz w:val="26"/>
          <w:szCs w:val="26"/>
        </w:rPr>
        <w:t>аренда</w:t>
      </w:r>
      <w:r w:rsidRPr="000E2B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2BBF">
        <w:rPr>
          <w:rFonts w:ascii="Times New Roman" w:hAnsi="Times New Roman" w:cs="Times New Roman"/>
          <w:sz w:val="26"/>
          <w:szCs w:val="26"/>
        </w:rPr>
        <w:t>КБК  015 111 05325 10 0000 120.</w:t>
      </w:r>
    </w:p>
    <w:sectPr w:rsidR="000E2BBF" w:rsidSect="000E2BBF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A7" w:rsidRDefault="00B040A7" w:rsidP="00565217">
      <w:pPr>
        <w:spacing w:after="0" w:line="240" w:lineRule="auto"/>
      </w:pPr>
      <w:r>
        <w:separator/>
      </w:r>
    </w:p>
  </w:endnote>
  <w:endnote w:type="continuationSeparator" w:id="1">
    <w:p w:rsidR="00B040A7" w:rsidRDefault="00B040A7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A7" w:rsidRDefault="00B040A7" w:rsidP="00565217">
      <w:pPr>
        <w:spacing w:after="0" w:line="240" w:lineRule="auto"/>
      </w:pPr>
      <w:r>
        <w:separator/>
      </w:r>
    </w:p>
  </w:footnote>
  <w:footnote w:type="continuationSeparator" w:id="1">
    <w:p w:rsidR="00B040A7" w:rsidRDefault="00B040A7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54863134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C4058E"/>
    <w:multiLevelType w:val="hybridMultilevel"/>
    <w:tmpl w:val="96FA7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2340"/>
    <w:rsid w:val="000334C6"/>
    <w:rsid w:val="00035BD4"/>
    <w:rsid w:val="00036FA9"/>
    <w:rsid w:val="00046A60"/>
    <w:rsid w:val="00052336"/>
    <w:rsid w:val="00053248"/>
    <w:rsid w:val="00074D32"/>
    <w:rsid w:val="00081BA2"/>
    <w:rsid w:val="00084022"/>
    <w:rsid w:val="000A1A5D"/>
    <w:rsid w:val="000A30DD"/>
    <w:rsid w:val="000C0504"/>
    <w:rsid w:val="000C4049"/>
    <w:rsid w:val="000C5599"/>
    <w:rsid w:val="000C6F1B"/>
    <w:rsid w:val="000D2208"/>
    <w:rsid w:val="000D41D2"/>
    <w:rsid w:val="000D68E4"/>
    <w:rsid w:val="000E2BBF"/>
    <w:rsid w:val="000E539C"/>
    <w:rsid w:val="000F0554"/>
    <w:rsid w:val="000F518F"/>
    <w:rsid w:val="00111A1C"/>
    <w:rsid w:val="001278A0"/>
    <w:rsid w:val="001334C9"/>
    <w:rsid w:val="001637F5"/>
    <w:rsid w:val="00191E44"/>
    <w:rsid w:val="001941A6"/>
    <w:rsid w:val="001A5ABB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5ED5"/>
    <w:rsid w:val="002A6074"/>
    <w:rsid w:val="002D0D53"/>
    <w:rsid w:val="002D3E54"/>
    <w:rsid w:val="002F4B95"/>
    <w:rsid w:val="00307929"/>
    <w:rsid w:val="0031109E"/>
    <w:rsid w:val="00311B81"/>
    <w:rsid w:val="00324A69"/>
    <w:rsid w:val="00335C1B"/>
    <w:rsid w:val="00341202"/>
    <w:rsid w:val="003605D6"/>
    <w:rsid w:val="0036268D"/>
    <w:rsid w:val="00367A74"/>
    <w:rsid w:val="00374A47"/>
    <w:rsid w:val="00377CE9"/>
    <w:rsid w:val="00384554"/>
    <w:rsid w:val="003944C0"/>
    <w:rsid w:val="0039657F"/>
    <w:rsid w:val="003A1B3C"/>
    <w:rsid w:val="003F2F6F"/>
    <w:rsid w:val="003F6386"/>
    <w:rsid w:val="00423FE8"/>
    <w:rsid w:val="00441BE1"/>
    <w:rsid w:val="00454E02"/>
    <w:rsid w:val="00456E8F"/>
    <w:rsid w:val="00462931"/>
    <w:rsid w:val="004652DD"/>
    <w:rsid w:val="004656F2"/>
    <w:rsid w:val="00466FB5"/>
    <w:rsid w:val="00474714"/>
    <w:rsid w:val="00480C21"/>
    <w:rsid w:val="00487BCA"/>
    <w:rsid w:val="004A7760"/>
    <w:rsid w:val="004D147E"/>
    <w:rsid w:val="004D3924"/>
    <w:rsid w:val="004D7747"/>
    <w:rsid w:val="004E780B"/>
    <w:rsid w:val="005079C0"/>
    <w:rsid w:val="005112F0"/>
    <w:rsid w:val="0051139E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561CF"/>
    <w:rsid w:val="00661397"/>
    <w:rsid w:val="006635C2"/>
    <w:rsid w:val="00665BF3"/>
    <w:rsid w:val="00681B7D"/>
    <w:rsid w:val="00685DD9"/>
    <w:rsid w:val="006956A9"/>
    <w:rsid w:val="006C131E"/>
    <w:rsid w:val="006C6368"/>
    <w:rsid w:val="006D1AFC"/>
    <w:rsid w:val="006D6B02"/>
    <w:rsid w:val="006E471C"/>
    <w:rsid w:val="006F3EA5"/>
    <w:rsid w:val="006F4146"/>
    <w:rsid w:val="00700A0B"/>
    <w:rsid w:val="007012FB"/>
    <w:rsid w:val="00707DE0"/>
    <w:rsid w:val="00712855"/>
    <w:rsid w:val="00725C2F"/>
    <w:rsid w:val="007370CF"/>
    <w:rsid w:val="007745AC"/>
    <w:rsid w:val="00782B03"/>
    <w:rsid w:val="00783656"/>
    <w:rsid w:val="0078447D"/>
    <w:rsid w:val="007915CB"/>
    <w:rsid w:val="00792D82"/>
    <w:rsid w:val="00795D7B"/>
    <w:rsid w:val="007A48D3"/>
    <w:rsid w:val="007B2638"/>
    <w:rsid w:val="007B57B9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B69E9"/>
    <w:rsid w:val="008C7B46"/>
    <w:rsid w:val="008D0A73"/>
    <w:rsid w:val="008E253C"/>
    <w:rsid w:val="008E3D1A"/>
    <w:rsid w:val="008F6A75"/>
    <w:rsid w:val="0090001A"/>
    <w:rsid w:val="00903719"/>
    <w:rsid w:val="00947755"/>
    <w:rsid w:val="00990C76"/>
    <w:rsid w:val="009A0042"/>
    <w:rsid w:val="009A753B"/>
    <w:rsid w:val="009C2E48"/>
    <w:rsid w:val="009D3886"/>
    <w:rsid w:val="009E1E73"/>
    <w:rsid w:val="009E3D29"/>
    <w:rsid w:val="009F195A"/>
    <w:rsid w:val="00A125E4"/>
    <w:rsid w:val="00A133BC"/>
    <w:rsid w:val="00A16998"/>
    <w:rsid w:val="00A264C0"/>
    <w:rsid w:val="00A31FAC"/>
    <w:rsid w:val="00A416BE"/>
    <w:rsid w:val="00A7064C"/>
    <w:rsid w:val="00A739E7"/>
    <w:rsid w:val="00A863C1"/>
    <w:rsid w:val="00AB5EC1"/>
    <w:rsid w:val="00AB79BB"/>
    <w:rsid w:val="00AD2524"/>
    <w:rsid w:val="00AD36CE"/>
    <w:rsid w:val="00AE6C96"/>
    <w:rsid w:val="00B040A7"/>
    <w:rsid w:val="00B10DB0"/>
    <w:rsid w:val="00B1601D"/>
    <w:rsid w:val="00B228ED"/>
    <w:rsid w:val="00B40294"/>
    <w:rsid w:val="00B56935"/>
    <w:rsid w:val="00B66F57"/>
    <w:rsid w:val="00B709F8"/>
    <w:rsid w:val="00B744F6"/>
    <w:rsid w:val="00B90FC8"/>
    <w:rsid w:val="00B96025"/>
    <w:rsid w:val="00B9643D"/>
    <w:rsid w:val="00BA5991"/>
    <w:rsid w:val="00BB0885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398"/>
    <w:rsid w:val="00C10D66"/>
    <w:rsid w:val="00C174AC"/>
    <w:rsid w:val="00C270B8"/>
    <w:rsid w:val="00C51BF7"/>
    <w:rsid w:val="00CD4F75"/>
    <w:rsid w:val="00CF41EB"/>
    <w:rsid w:val="00D00835"/>
    <w:rsid w:val="00D21AED"/>
    <w:rsid w:val="00D37B6D"/>
    <w:rsid w:val="00D426BB"/>
    <w:rsid w:val="00D51C35"/>
    <w:rsid w:val="00D5354C"/>
    <w:rsid w:val="00D5583B"/>
    <w:rsid w:val="00D765BD"/>
    <w:rsid w:val="00DA1A88"/>
    <w:rsid w:val="00DB15E0"/>
    <w:rsid w:val="00DB57F8"/>
    <w:rsid w:val="00DD3BE5"/>
    <w:rsid w:val="00DE6A19"/>
    <w:rsid w:val="00E043AF"/>
    <w:rsid w:val="00E169D6"/>
    <w:rsid w:val="00E2797A"/>
    <w:rsid w:val="00E45081"/>
    <w:rsid w:val="00E54E3C"/>
    <w:rsid w:val="00E54E75"/>
    <w:rsid w:val="00E64E58"/>
    <w:rsid w:val="00E819D0"/>
    <w:rsid w:val="00EB2B81"/>
    <w:rsid w:val="00EE13C8"/>
    <w:rsid w:val="00EE6C0E"/>
    <w:rsid w:val="00EF7590"/>
    <w:rsid w:val="00F2072C"/>
    <w:rsid w:val="00F261A0"/>
    <w:rsid w:val="00F341B6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C716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A794-5DB3-4C89-8C25-1D6087C1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3</cp:revision>
  <cp:lastPrinted>2025-05-28T11:06:00Z</cp:lastPrinted>
  <dcterms:created xsi:type="dcterms:W3CDTF">2025-06-09T08:02:00Z</dcterms:created>
  <dcterms:modified xsi:type="dcterms:W3CDTF">2025-06-11T05:22:00Z</dcterms:modified>
</cp:coreProperties>
</file>