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471E40" w:rsidRPr="00FD21E5" w:rsidRDefault="00471E40" w:rsidP="00471E40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FD21E5" w:rsidRDefault="00471E40" w:rsidP="00471E40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471E40" w:rsidRPr="00607A9E" w:rsidRDefault="00471E40" w:rsidP="00471E40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416BE9" w:rsidRDefault="00471E40" w:rsidP="00471E40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BE9">
        <w:rPr>
          <w:rFonts w:ascii="Times New Roman" w:hAnsi="Times New Roman" w:cs="Times New Roman"/>
          <w:sz w:val="26"/>
          <w:szCs w:val="26"/>
        </w:rPr>
        <w:t xml:space="preserve"> </w:t>
      </w:r>
      <w:r w:rsidR="0015289D">
        <w:rPr>
          <w:rFonts w:ascii="Times New Roman" w:hAnsi="Times New Roman" w:cs="Times New Roman"/>
          <w:sz w:val="26"/>
          <w:szCs w:val="26"/>
        </w:rPr>
        <w:t>24.11.</w:t>
      </w:r>
      <w:r w:rsidR="00C60735" w:rsidRPr="00416BE9">
        <w:rPr>
          <w:rFonts w:ascii="Times New Roman" w:hAnsi="Times New Roman" w:cs="Times New Roman"/>
          <w:sz w:val="26"/>
          <w:szCs w:val="26"/>
        </w:rPr>
        <w:t>20</w:t>
      </w:r>
      <w:r w:rsidR="00774387" w:rsidRPr="00416BE9">
        <w:rPr>
          <w:rFonts w:ascii="Times New Roman" w:hAnsi="Times New Roman" w:cs="Times New Roman"/>
          <w:sz w:val="26"/>
          <w:szCs w:val="26"/>
        </w:rPr>
        <w:t>2</w:t>
      </w:r>
      <w:r w:rsidR="00416BE9">
        <w:rPr>
          <w:rFonts w:ascii="Times New Roman" w:hAnsi="Times New Roman" w:cs="Times New Roman"/>
          <w:sz w:val="26"/>
          <w:szCs w:val="26"/>
        </w:rPr>
        <w:t>3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5289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16BE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C60735" w:rsidRPr="00416BE9">
        <w:rPr>
          <w:rFonts w:ascii="Times New Roman" w:hAnsi="Times New Roman" w:cs="Times New Roman"/>
          <w:sz w:val="26"/>
          <w:szCs w:val="26"/>
        </w:rPr>
        <w:t xml:space="preserve">№ </w:t>
      </w:r>
      <w:r w:rsidR="0015289D">
        <w:rPr>
          <w:rFonts w:ascii="Times New Roman" w:hAnsi="Times New Roman" w:cs="Times New Roman"/>
          <w:sz w:val="26"/>
          <w:szCs w:val="26"/>
        </w:rPr>
        <w:t xml:space="preserve"> 1615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7C0094" w:rsidRDefault="00BE287C" w:rsidP="00D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О внесении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изменений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471E40" w:rsidRPr="007C0094">
        <w:rPr>
          <w:rFonts w:ascii="Times New Roman" w:eastAsia="Times New Roman" w:hAnsi="Times New Roman" w:cs="Times New Roman"/>
          <w:sz w:val="25"/>
          <w:szCs w:val="25"/>
        </w:rPr>
        <w:t xml:space="preserve"> Красноярского края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471E40" w:rsidRPr="007C0094">
        <w:rPr>
          <w:rFonts w:ascii="Times New Roman" w:hAnsi="Times New Roman" w:cs="Times New Roman"/>
          <w:sz w:val="25"/>
          <w:szCs w:val="25"/>
        </w:rPr>
        <w:t>0</w:t>
      </w:r>
      <w:r w:rsidR="00124D29" w:rsidRPr="007C0094">
        <w:rPr>
          <w:rFonts w:ascii="Times New Roman" w:hAnsi="Times New Roman" w:cs="Times New Roman"/>
          <w:sz w:val="25"/>
          <w:szCs w:val="25"/>
        </w:rPr>
        <w:t>6</w:t>
      </w:r>
      <w:r w:rsidR="00471E40" w:rsidRPr="007C0094">
        <w:rPr>
          <w:rFonts w:ascii="Times New Roman" w:hAnsi="Times New Roman" w:cs="Times New Roman"/>
          <w:sz w:val="25"/>
          <w:szCs w:val="25"/>
        </w:rPr>
        <w:t>.09</w:t>
      </w:r>
      <w:r w:rsidRPr="007C0094">
        <w:rPr>
          <w:rFonts w:ascii="Times New Roman" w:hAnsi="Times New Roman" w:cs="Times New Roman"/>
          <w:sz w:val="25"/>
          <w:szCs w:val="25"/>
        </w:rPr>
        <w:t xml:space="preserve">.2023 года № </w:t>
      </w:r>
      <w:r w:rsidR="00471E40" w:rsidRPr="007C0094">
        <w:rPr>
          <w:rFonts w:ascii="Times New Roman" w:hAnsi="Times New Roman" w:cs="Times New Roman"/>
          <w:sz w:val="25"/>
          <w:szCs w:val="25"/>
        </w:rPr>
        <w:t>12</w:t>
      </w:r>
      <w:r w:rsidR="00124D29" w:rsidRPr="007C0094">
        <w:rPr>
          <w:rFonts w:ascii="Times New Roman" w:hAnsi="Times New Roman" w:cs="Times New Roman"/>
          <w:sz w:val="25"/>
          <w:szCs w:val="25"/>
        </w:rPr>
        <w:t>22</w:t>
      </w:r>
      <w:r w:rsidRPr="007C0094">
        <w:rPr>
          <w:rFonts w:ascii="Times New Roman" w:hAnsi="Times New Roman" w:cs="Times New Roman"/>
          <w:sz w:val="25"/>
          <w:szCs w:val="25"/>
        </w:rPr>
        <w:t xml:space="preserve"> «Об </w:t>
      </w:r>
      <w:r w:rsidR="00471E40" w:rsidRPr="007C0094">
        <w:rPr>
          <w:rFonts w:ascii="Times New Roman" w:hAnsi="Times New Roman" w:cs="Times New Roman"/>
          <w:sz w:val="25"/>
          <w:szCs w:val="25"/>
        </w:rPr>
        <w:t>установлении</w:t>
      </w:r>
      <w:r w:rsidRPr="007C0094">
        <w:rPr>
          <w:rFonts w:ascii="Times New Roman" w:hAnsi="Times New Roman" w:cs="Times New Roman"/>
          <w:sz w:val="25"/>
          <w:szCs w:val="25"/>
        </w:rPr>
        <w:t xml:space="preserve"> публичного сервитута»</w:t>
      </w: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C0094" w:rsidRDefault="0086323D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D61350" w:rsidRPr="007C0094" w:rsidRDefault="00D61350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E287C" w:rsidRPr="007C0094" w:rsidRDefault="00BE287C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 Внести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района от </w:t>
      </w:r>
      <w:r w:rsidR="00471E40" w:rsidRPr="007C0094">
        <w:rPr>
          <w:rFonts w:ascii="Times New Roman" w:hAnsi="Times New Roman" w:cs="Times New Roman"/>
          <w:sz w:val="25"/>
          <w:szCs w:val="25"/>
        </w:rPr>
        <w:t>0</w:t>
      </w:r>
      <w:r w:rsidR="00124D29" w:rsidRPr="007C0094">
        <w:rPr>
          <w:rFonts w:ascii="Times New Roman" w:hAnsi="Times New Roman" w:cs="Times New Roman"/>
          <w:sz w:val="25"/>
          <w:szCs w:val="25"/>
        </w:rPr>
        <w:t>6</w:t>
      </w:r>
      <w:r w:rsidR="00471E40" w:rsidRPr="007C0094">
        <w:rPr>
          <w:rFonts w:ascii="Times New Roman" w:hAnsi="Times New Roman" w:cs="Times New Roman"/>
          <w:sz w:val="25"/>
          <w:szCs w:val="25"/>
        </w:rPr>
        <w:t>.09</w:t>
      </w:r>
      <w:r w:rsidRPr="007C0094">
        <w:rPr>
          <w:rFonts w:ascii="Times New Roman" w:hAnsi="Times New Roman" w:cs="Times New Roman"/>
          <w:sz w:val="25"/>
          <w:szCs w:val="25"/>
        </w:rPr>
        <w:t>.2023 года №</w:t>
      </w:r>
      <w:r w:rsidR="00471E40" w:rsidRPr="007C0094">
        <w:rPr>
          <w:rFonts w:ascii="Times New Roman" w:hAnsi="Times New Roman" w:cs="Times New Roman"/>
          <w:sz w:val="25"/>
          <w:szCs w:val="25"/>
        </w:rPr>
        <w:t>12</w:t>
      </w:r>
      <w:r w:rsidR="00124D29" w:rsidRPr="007C0094">
        <w:rPr>
          <w:rFonts w:ascii="Times New Roman" w:hAnsi="Times New Roman" w:cs="Times New Roman"/>
          <w:sz w:val="25"/>
          <w:szCs w:val="25"/>
        </w:rPr>
        <w:t>22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471E40" w:rsidRPr="007C0094">
        <w:rPr>
          <w:rFonts w:ascii="Times New Roman" w:hAnsi="Times New Roman" w:cs="Times New Roman"/>
          <w:sz w:val="25"/>
          <w:szCs w:val="25"/>
        </w:rPr>
        <w:t xml:space="preserve">«Об установлении публичного сервитута»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следующие изменения:</w:t>
      </w:r>
    </w:p>
    <w:p w:rsidR="008716D3" w:rsidRPr="007C0094" w:rsidRDefault="00876F72" w:rsidP="008716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r w:rsidR="00977500" w:rsidRPr="007C0094">
        <w:rPr>
          <w:rFonts w:ascii="Times New Roman" w:eastAsia="Times New Roman" w:hAnsi="Times New Roman" w:cs="Times New Roman"/>
          <w:sz w:val="25"/>
          <w:szCs w:val="25"/>
        </w:rPr>
        <w:t xml:space="preserve">пункт 1.2. </w:t>
      </w:r>
      <w:r w:rsidR="008716D3" w:rsidRPr="007C0094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124D29" w:rsidRPr="007C0094" w:rsidRDefault="007C0094" w:rsidP="008632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«1.2. </w:t>
      </w:r>
      <w:r w:rsidR="008716D3" w:rsidRPr="007C0094">
        <w:rPr>
          <w:rFonts w:ascii="Times New Roman" w:hAnsi="Times New Roman" w:cs="Times New Roman"/>
          <w:sz w:val="25"/>
          <w:szCs w:val="25"/>
        </w:rPr>
        <w:t>части земельного участка площадью 438 кв.м., входящей в границы земельного участка с кадастровым номером 24:04:0306002:1631, расположенного по адресу: Красноярский край, Березовский район, МО «Есаульский сельсовет»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7C0094">
        <w:rPr>
          <w:rFonts w:ascii="Times New Roman" w:hAnsi="Times New Roman" w:cs="Times New Roman"/>
          <w:sz w:val="25"/>
          <w:szCs w:val="25"/>
        </w:rPr>
        <w:t>»</w:t>
      </w:r>
      <w:r w:rsidR="008716D3" w:rsidRPr="007C0094">
        <w:rPr>
          <w:rFonts w:ascii="Times New Roman" w:hAnsi="Times New Roman" w:cs="Times New Roman"/>
          <w:sz w:val="25"/>
          <w:szCs w:val="25"/>
        </w:rPr>
        <w:t>;</w:t>
      </w:r>
    </w:p>
    <w:p w:rsidR="00BE287C" w:rsidRPr="007C0094" w:rsidRDefault="00124D29" w:rsidP="008632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1.2.</w:t>
      </w:r>
      <w:r w:rsidR="00977500" w:rsidRPr="007C0094">
        <w:rPr>
          <w:rFonts w:ascii="Times New Roman" w:hAnsi="Times New Roman" w:cs="Times New Roman"/>
          <w:sz w:val="25"/>
          <w:szCs w:val="25"/>
        </w:rPr>
        <w:t xml:space="preserve"> в пункте 4. слова: «8 002,19 (Восемь тысяч два руб. 19 коп.)» заменить словами «7 212,80 (Семь тысяч двести двенадцать руб. 80 коп)»</w:t>
      </w:r>
      <w:r w:rsidR="00876F72" w:rsidRPr="007C0094">
        <w:rPr>
          <w:rFonts w:ascii="Times New Roman" w:hAnsi="Times New Roman" w:cs="Times New Roman"/>
          <w:sz w:val="25"/>
          <w:szCs w:val="25"/>
        </w:rPr>
        <w:t>;</w:t>
      </w:r>
    </w:p>
    <w:p w:rsidR="00C25DB4" w:rsidRPr="007C0094" w:rsidRDefault="00124D29" w:rsidP="00C2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1.3. пункт 5 изложить в следующей редакции</w:t>
      </w:r>
      <w:r w:rsidR="00C25DB4" w:rsidRPr="007C0094">
        <w:rPr>
          <w:rFonts w:ascii="Times New Roman" w:hAnsi="Times New Roman" w:cs="Times New Roman"/>
          <w:sz w:val="25"/>
          <w:szCs w:val="25"/>
        </w:rPr>
        <w:t>:</w:t>
      </w:r>
    </w:p>
    <w:p w:rsidR="00C25DB4" w:rsidRPr="007C0094" w:rsidRDefault="007C0094" w:rsidP="00C2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«5. </w:t>
      </w:r>
      <w:r w:rsidR="00C25DB4" w:rsidRPr="007C0094">
        <w:rPr>
          <w:rFonts w:ascii="Times New Roman" w:hAnsi="Times New Roman" w:cs="Times New Roman"/>
          <w:sz w:val="25"/>
          <w:szCs w:val="25"/>
        </w:rPr>
        <w:t>Акционерному обществу «</w:t>
      </w:r>
      <w:proofErr w:type="spellStart"/>
      <w:r w:rsidR="00C25DB4" w:rsidRPr="007C0094">
        <w:rPr>
          <w:rFonts w:ascii="Times New Roman" w:hAnsi="Times New Roman" w:cs="Times New Roman"/>
          <w:sz w:val="25"/>
          <w:szCs w:val="25"/>
        </w:rPr>
        <w:t>КрасЭКо</w:t>
      </w:r>
      <w:proofErr w:type="spellEnd"/>
      <w:r w:rsidR="00C25DB4" w:rsidRPr="007C0094">
        <w:rPr>
          <w:rFonts w:ascii="Times New Roman" w:hAnsi="Times New Roman" w:cs="Times New Roman"/>
          <w:sz w:val="25"/>
          <w:szCs w:val="25"/>
        </w:rPr>
        <w:t>»:</w:t>
      </w:r>
    </w:p>
    <w:p w:rsidR="00C25DB4" w:rsidRPr="007C0094" w:rsidRDefault="00C25DB4" w:rsidP="00C2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- заключить соглашение об осуществлении публичного сервитута </w:t>
      </w:r>
      <w:r w:rsidRPr="007C0094">
        <w:rPr>
          <w:rFonts w:ascii="Times New Roman" w:hAnsi="Times New Roman" w:cs="Times New Roman"/>
          <w:sz w:val="25"/>
          <w:szCs w:val="25"/>
        </w:rPr>
        <w:br/>
        <w:t>с правообладателем земельного участка с кадастровым номером 24:04:0306002:1631;</w:t>
      </w:r>
    </w:p>
    <w:p w:rsidR="00C25DB4" w:rsidRPr="007C0094" w:rsidRDefault="00C25DB4" w:rsidP="00C25DB4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- привести Участки в состояние пригодное для их использования </w:t>
      </w:r>
      <w:r w:rsidRPr="007C0094">
        <w:rPr>
          <w:rFonts w:ascii="Times New Roman" w:hAnsi="Times New Roman" w:cs="Times New Roman"/>
          <w:sz w:val="25"/>
          <w:szCs w:val="25"/>
        </w:rPr>
        <w:br/>
        <w:t>в соответствии с разрешенным использованием, не позднее одного месяца после завершения эксплуатации сооружения, для размещения которого устанавливается публичный сервитут</w:t>
      </w:r>
      <w:proofErr w:type="gramStart"/>
      <w:r w:rsidRPr="007C0094">
        <w:rPr>
          <w:rFonts w:ascii="Times New Roman" w:hAnsi="Times New Roman" w:cs="Times New Roman"/>
          <w:sz w:val="25"/>
          <w:szCs w:val="25"/>
        </w:rPr>
        <w:t>.</w:t>
      </w:r>
      <w:r w:rsidR="007C0094" w:rsidRPr="007C0094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C25DB4" w:rsidRPr="007C0094" w:rsidRDefault="00124D29" w:rsidP="00C25DB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1.</w:t>
      </w:r>
      <w:r w:rsidR="00C25DB4" w:rsidRPr="007C0094">
        <w:rPr>
          <w:rFonts w:ascii="Times New Roman" w:hAnsi="Times New Roman" w:cs="Times New Roman"/>
          <w:sz w:val="25"/>
          <w:szCs w:val="25"/>
        </w:rPr>
        <w:t xml:space="preserve">4. </w:t>
      </w:r>
      <w:r w:rsidR="007C0094" w:rsidRPr="007C0094">
        <w:rPr>
          <w:rFonts w:ascii="Times New Roman" w:hAnsi="Times New Roman" w:cs="Times New Roman"/>
          <w:sz w:val="25"/>
          <w:szCs w:val="25"/>
        </w:rPr>
        <w:t xml:space="preserve">В приложении № 2 </w:t>
      </w:r>
      <w:r w:rsidR="00C25DB4" w:rsidRPr="007C0094">
        <w:rPr>
          <w:rFonts w:ascii="Times New Roman" w:hAnsi="Times New Roman" w:cs="Times New Roman"/>
          <w:sz w:val="25"/>
          <w:szCs w:val="25"/>
        </w:rPr>
        <w:t>исключить строку 2 Таблицы размер платы за публичный сервитут в отношении земель, государственная собственность на которые не разграничена.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7C0094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района Красноярского края И.А. Андриянову.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3. Постановление вступает в силу со дня подписания.</w:t>
      </w:r>
    </w:p>
    <w:p w:rsidR="00BE287C" w:rsidRDefault="00BE287C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0094" w:rsidRPr="007C0094" w:rsidRDefault="007C0094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BBA" w:rsidRPr="007C0094" w:rsidRDefault="00C25DB4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Г</w:t>
      </w:r>
      <w:r w:rsidR="00051BBA" w:rsidRPr="007C0094">
        <w:rPr>
          <w:rFonts w:ascii="Times New Roman" w:hAnsi="Times New Roman" w:cs="Times New Roman"/>
          <w:sz w:val="25"/>
          <w:szCs w:val="25"/>
        </w:rPr>
        <w:t>лав</w:t>
      </w:r>
      <w:r w:rsidRPr="007C0094">
        <w:rPr>
          <w:rFonts w:ascii="Times New Roman" w:hAnsi="Times New Roman" w:cs="Times New Roman"/>
          <w:sz w:val="25"/>
          <w:szCs w:val="25"/>
        </w:rPr>
        <w:t xml:space="preserve">а </w:t>
      </w:r>
      <w:r w:rsidR="00051BBA" w:rsidRPr="007C0094">
        <w:rPr>
          <w:rFonts w:ascii="Times New Roman" w:hAnsi="Times New Roman" w:cs="Times New Roman"/>
          <w:sz w:val="25"/>
          <w:szCs w:val="25"/>
        </w:rPr>
        <w:t xml:space="preserve">района                                                           </w:t>
      </w:r>
      <w:r w:rsidRPr="007C0094">
        <w:rPr>
          <w:rFonts w:ascii="Times New Roman" w:hAnsi="Times New Roman" w:cs="Times New Roman"/>
          <w:sz w:val="25"/>
          <w:szCs w:val="25"/>
        </w:rPr>
        <w:t xml:space="preserve">     </w:t>
      </w:r>
      <w:r w:rsidR="00051BBA" w:rsidRPr="007C0094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7C0094">
        <w:rPr>
          <w:rFonts w:ascii="Times New Roman" w:hAnsi="Times New Roman" w:cs="Times New Roman"/>
          <w:sz w:val="25"/>
          <w:szCs w:val="25"/>
        </w:rPr>
        <w:t>В.А. Швецов</w:t>
      </w:r>
    </w:p>
    <w:p w:rsidR="00416BE9" w:rsidRDefault="00416BE9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094" w:rsidRDefault="007C0094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67A9" w:rsidRPr="00461125" w:rsidRDefault="009867A9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867A9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289D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3681"/>
    <w:rsid w:val="002E07D0"/>
    <w:rsid w:val="002F54BF"/>
    <w:rsid w:val="00310EEA"/>
    <w:rsid w:val="00317597"/>
    <w:rsid w:val="00321B94"/>
    <w:rsid w:val="00327F04"/>
    <w:rsid w:val="0033520B"/>
    <w:rsid w:val="003453F2"/>
    <w:rsid w:val="00355CC9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77E5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3D43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B6EEF"/>
    <w:rsid w:val="009B75A8"/>
    <w:rsid w:val="009C1CBA"/>
    <w:rsid w:val="009C29C0"/>
    <w:rsid w:val="009C7267"/>
    <w:rsid w:val="009C7ABD"/>
    <w:rsid w:val="009E1469"/>
    <w:rsid w:val="009F2FE6"/>
    <w:rsid w:val="009F638D"/>
    <w:rsid w:val="009F7ED0"/>
    <w:rsid w:val="00A012B5"/>
    <w:rsid w:val="00A073D7"/>
    <w:rsid w:val="00A12C59"/>
    <w:rsid w:val="00A14DAC"/>
    <w:rsid w:val="00A23E44"/>
    <w:rsid w:val="00A351C8"/>
    <w:rsid w:val="00A358B5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6872"/>
    <w:rsid w:val="00FA7344"/>
    <w:rsid w:val="00FC4B88"/>
    <w:rsid w:val="00FC5652"/>
    <w:rsid w:val="00FC5B4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2023-11-21T06:55:00Z</cp:lastPrinted>
  <dcterms:created xsi:type="dcterms:W3CDTF">2023-11-29T04:38:00Z</dcterms:created>
  <dcterms:modified xsi:type="dcterms:W3CDTF">2023-11-29T04:38:00Z</dcterms:modified>
</cp:coreProperties>
</file>