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A41334" w:rsidRDefault="00B04F53" w:rsidP="00A41334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Pr="00A41334" w:rsidRDefault="00B04F53" w:rsidP="00A41334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334">
        <w:rPr>
          <w:rFonts w:ascii="Times New Roman" w:hAnsi="Times New Roman" w:cs="Times New Roman"/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A41334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41334">
        <w:rPr>
          <w:rFonts w:ascii="Times New Roman" w:hAnsi="Times New Roman" w:cs="Times New Roman"/>
          <w:sz w:val="28"/>
        </w:rPr>
        <w:t>АДМИНИСТРАЦИЯ</w:t>
      </w:r>
    </w:p>
    <w:p w:rsidR="00471E40" w:rsidRPr="00A41334" w:rsidRDefault="00471E40" w:rsidP="00A41334">
      <w:pPr>
        <w:pStyle w:val="2"/>
        <w:tabs>
          <w:tab w:val="left" w:pos="0"/>
        </w:tabs>
        <w:ind w:left="0" w:firstLine="0"/>
        <w:rPr>
          <w:sz w:val="28"/>
        </w:rPr>
      </w:pPr>
      <w:r w:rsidRPr="00A41334">
        <w:rPr>
          <w:sz w:val="28"/>
        </w:rPr>
        <w:t>БЕРЕЗОВСКОГО МУНИЦИПАЛЬНОГО РАЙОНА</w:t>
      </w:r>
    </w:p>
    <w:p w:rsidR="00471E40" w:rsidRPr="00A41334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pacing w:val="-20"/>
        </w:rPr>
      </w:pPr>
      <w:r w:rsidRPr="00A41334">
        <w:rPr>
          <w:rFonts w:ascii="Times New Roman" w:hAnsi="Times New Roman" w:cs="Times New Roman"/>
          <w:sz w:val="28"/>
        </w:rPr>
        <w:t>КРАСНОЯРСКОГО КРАЯ</w:t>
      </w:r>
    </w:p>
    <w:p w:rsidR="00471E40" w:rsidRPr="00A41334" w:rsidRDefault="00471E40" w:rsidP="00A41334">
      <w:pPr>
        <w:pStyle w:val="3"/>
        <w:tabs>
          <w:tab w:val="left" w:pos="0"/>
        </w:tabs>
        <w:ind w:left="0" w:firstLine="0"/>
      </w:pPr>
      <w:r w:rsidRPr="00A41334">
        <w:rPr>
          <w:spacing w:val="-20"/>
        </w:rPr>
        <w:t>ПОСТАНОВЛЕНИЕ</w:t>
      </w:r>
    </w:p>
    <w:p w:rsidR="00471E40" w:rsidRPr="00A41334" w:rsidRDefault="00471E40" w:rsidP="00A41334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A41334">
        <w:rPr>
          <w:rFonts w:ascii="Times New Roman" w:hAnsi="Times New Roman" w:cs="Times New Roman"/>
          <w:sz w:val="24"/>
          <w:szCs w:val="24"/>
        </w:rPr>
        <w:t>п. Березовка</w:t>
      </w:r>
    </w:p>
    <w:p w:rsidR="00587883" w:rsidRPr="00A41334" w:rsidRDefault="0072337B" w:rsidP="00A413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19.04.</w:t>
      </w:r>
      <w:r w:rsidR="00C60735" w:rsidRPr="00A41334">
        <w:rPr>
          <w:rFonts w:ascii="Times New Roman" w:hAnsi="Times New Roman" w:cs="Times New Roman"/>
          <w:sz w:val="26"/>
          <w:szCs w:val="26"/>
        </w:rPr>
        <w:t>20</w:t>
      </w:r>
      <w:r w:rsidR="00774387" w:rsidRPr="00A41334">
        <w:rPr>
          <w:rFonts w:ascii="Times New Roman" w:hAnsi="Times New Roman" w:cs="Times New Roman"/>
          <w:sz w:val="26"/>
          <w:szCs w:val="26"/>
        </w:rPr>
        <w:t>2</w:t>
      </w:r>
      <w:r w:rsidR="007505C4" w:rsidRPr="00A41334">
        <w:rPr>
          <w:rFonts w:ascii="Times New Roman" w:hAnsi="Times New Roman" w:cs="Times New Roman"/>
          <w:sz w:val="26"/>
          <w:szCs w:val="26"/>
        </w:rPr>
        <w:t>4г</w:t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C60735" w:rsidRPr="00A4133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492</w:t>
      </w:r>
    </w:p>
    <w:p w:rsidR="00046049" w:rsidRPr="00A41334" w:rsidRDefault="00046049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A41334" w:rsidRDefault="00BE287C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334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изменений в </w:t>
      </w:r>
      <w:r w:rsidR="00471E40" w:rsidRPr="00A41334">
        <w:rPr>
          <w:rFonts w:ascii="Times New Roman" w:hAnsi="Times New Roman" w:cs="Times New Roman"/>
          <w:sz w:val="26"/>
          <w:szCs w:val="26"/>
        </w:rPr>
        <w:t>постановление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Березовского </w:t>
      </w:r>
      <w:r w:rsidRPr="00A4133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471E40" w:rsidRPr="00A41334">
        <w:rPr>
          <w:rFonts w:ascii="Times New Roman" w:eastAsia="Times New Roman" w:hAnsi="Times New Roman" w:cs="Times New Roman"/>
          <w:sz w:val="26"/>
          <w:szCs w:val="26"/>
        </w:rPr>
        <w:t xml:space="preserve"> Красноярского края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Pr="00A41334">
        <w:rPr>
          <w:rFonts w:ascii="Times New Roman" w:hAnsi="Times New Roman" w:cs="Times New Roman"/>
          <w:sz w:val="26"/>
          <w:szCs w:val="26"/>
        </w:rPr>
        <w:t xml:space="preserve"> </w:t>
      </w:r>
      <w:r w:rsidR="00437279" w:rsidRPr="00A41334">
        <w:rPr>
          <w:rFonts w:ascii="Times New Roman" w:hAnsi="Times New Roman" w:cs="Times New Roman"/>
          <w:sz w:val="26"/>
          <w:szCs w:val="26"/>
        </w:rPr>
        <w:t>06.09</w:t>
      </w:r>
      <w:r w:rsidRPr="00A41334">
        <w:rPr>
          <w:rFonts w:ascii="Times New Roman" w:hAnsi="Times New Roman" w:cs="Times New Roman"/>
          <w:sz w:val="26"/>
          <w:szCs w:val="26"/>
        </w:rPr>
        <w:t xml:space="preserve">.2023 года № </w:t>
      </w:r>
      <w:r w:rsidR="007505C4" w:rsidRPr="00A41334">
        <w:rPr>
          <w:rFonts w:ascii="Times New Roman" w:hAnsi="Times New Roman" w:cs="Times New Roman"/>
          <w:sz w:val="26"/>
          <w:szCs w:val="26"/>
        </w:rPr>
        <w:t>1</w:t>
      </w:r>
      <w:r w:rsidR="00437279" w:rsidRPr="00A41334">
        <w:rPr>
          <w:rFonts w:ascii="Times New Roman" w:hAnsi="Times New Roman" w:cs="Times New Roman"/>
          <w:sz w:val="26"/>
          <w:szCs w:val="26"/>
        </w:rPr>
        <w:t>223</w:t>
      </w:r>
      <w:r w:rsidRPr="00A41334">
        <w:rPr>
          <w:rFonts w:ascii="Times New Roman" w:hAnsi="Times New Roman" w:cs="Times New Roman"/>
          <w:sz w:val="26"/>
          <w:szCs w:val="26"/>
        </w:rPr>
        <w:t xml:space="preserve"> «Об </w:t>
      </w:r>
      <w:r w:rsidR="00471E40" w:rsidRPr="00A41334">
        <w:rPr>
          <w:rFonts w:ascii="Times New Roman" w:hAnsi="Times New Roman" w:cs="Times New Roman"/>
          <w:sz w:val="26"/>
          <w:szCs w:val="26"/>
        </w:rPr>
        <w:t>установлении</w:t>
      </w:r>
      <w:r w:rsidRPr="00A41334">
        <w:rPr>
          <w:rFonts w:ascii="Times New Roman" w:hAnsi="Times New Roman" w:cs="Times New Roman"/>
          <w:sz w:val="26"/>
          <w:szCs w:val="26"/>
        </w:rPr>
        <w:t xml:space="preserve"> публичного сервитута»</w:t>
      </w:r>
    </w:p>
    <w:p w:rsidR="00BE287C" w:rsidRPr="00A41334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287C" w:rsidRPr="00A41334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334">
        <w:rPr>
          <w:rFonts w:ascii="Times New Roman" w:eastAsia="Times New Roman" w:hAnsi="Times New Roman" w:cs="Times New Roman"/>
          <w:sz w:val="26"/>
          <w:szCs w:val="26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A41334" w:rsidRDefault="0086323D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E287C" w:rsidRPr="00A41334" w:rsidRDefault="00BE287C" w:rsidP="00A413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CE5C90" w:rsidRPr="00A41334">
        <w:rPr>
          <w:rFonts w:ascii="Times New Roman" w:hAnsi="Times New Roman" w:cs="Times New Roman"/>
          <w:sz w:val="26"/>
          <w:szCs w:val="26"/>
        </w:rPr>
        <w:t>п</w:t>
      </w:r>
      <w:r w:rsidR="00471E40" w:rsidRPr="00A41334">
        <w:rPr>
          <w:rFonts w:ascii="Times New Roman" w:hAnsi="Times New Roman" w:cs="Times New Roman"/>
          <w:sz w:val="26"/>
          <w:szCs w:val="26"/>
        </w:rPr>
        <w:t>остановление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Березовского </w:t>
      </w:r>
      <w:r w:rsidRPr="00A4133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r w:rsidR="007505C4" w:rsidRPr="00A41334">
        <w:rPr>
          <w:rFonts w:ascii="Times New Roman" w:eastAsia="Times New Roman" w:hAnsi="Times New Roman" w:cs="Times New Roman"/>
          <w:sz w:val="26"/>
          <w:szCs w:val="26"/>
        </w:rPr>
        <w:t xml:space="preserve">Красноярского края 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37279" w:rsidRPr="00A41334">
        <w:rPr>
          <w:rFonts w:ascii="Times New Roman" w:hAnsi="Times New Roman" w:cs="Times New Roman"/>
          <w:sz w:val="26"/>
          <w:szCs w:val="26"/>
        </w:rPr>
        <w:t>06.09</w:t>
      </w:r>
      <w:r w:rsidRPr="00A41334">
        <w:rPr>
          <w:rFonts w:ascii="Times New Roman" w:hAnsi="Times New Roman" w:cs="Times New Roman"/>
          <w:sz w:val="26"/>
          <w:szCs w:val="26"/>
        </w:rPr>
        <w:t>.2023 года №</w:t>
      </w:r>
      <w:r w:rsidR="00C17BA0" w:rsidRPr="00A41334">
        <w:rPr>
          <w:rFonts w:ascii="Times New Roman" w:hAnsi="Times New Roman" w:cs="Times New Roman"/>
          <w:sz w:val="26"/>
          <w:szCs w:val="26"/>
        </w:rPr>
        <w:t xml:space="preserve"> 1</w:t>
      </w:r>
      <w:r w:rsidR="00437279" w:rsidRPr="00A41334">
        <w:rPr>
          <w:rFonts w:ascii="Times New Roman" w:hAnsi="Times New Roman" w:cs="Times New Roman"/>
          <w:sz w:val="26"/>
          <w:szCs w:val="26"/>
        </w:rPr>
        <w:t>223</w:t>
      </w:r>
      <w:r w:rsidRPr="00A41334">
        <w:rPr>
          <w:rFonts w:ascii="Times New Roman" w:hAnsi="Times New Roman" w:cs="Times New Roman"/>
          <w:sz w:val="26"/>
          <w:szCs w:val="26"/>
        </w:rPr>
        <w:t xml:space="preserve"> 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437279" w:rsidRPr="00A41334" w:rsidRDefault="00876F72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334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437279" w:rsidRPr="00A4133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32991">
        <w:rPr>
          <w:rFonts w:ascii="Times New Roman" w:eastAsia="Times New Roman" w:hAnsi="Times New Roman" w:cs="Times New Roman"/>
          <w:sz w:val="26"/>
          <w:szCs w:val="26"/>
        </w:rPr>
        <w:t>Пункт 3</w:t>
      </w:r>
      <w:r w:rsidR="00437279" w:rsidRPr="00A41334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</w:t>
      </w:r>
      <w:r w:rsidR="0093299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37279" w:rsidRPr="00A413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2991">
        <w:rPr>
          <w:rFonts w:ascii="Times New Roman" w:eastAsia="Times New Roman" w:hAnsi="Times New Roman" w:cs="Times New Roman"/>
          <w:sz w:val="26"/>
          <w:szCs w:val="26"/>
        </w:rPr>
        <w:t>д</w:t>
      </w:r>
      <w:r w:rsidR="00932991" w:rsidRPr="00A41334">
        <w:rPr>
          <w:rFonts w:ascii="Times New Roman" w:eastAsia="Times New Roman" w:hAnsi="Times New Roman" w:cs="Times New Roman"/>
          <w:sz w:val="26"/>
          <w:szCs w:val="26"/>
        </w:rPr>
        <w:t xml:space="preserve">ополнить </w:t>
      </w:r>
      <w:r w:rsidR="00932991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437279" w:rsidRPr="00A41334">
        <w:rPr>
          <w:rFonts w:ascii="Times New Roman" w:eastAsia="Times New Roman" w:hAnsi="Times New Roman" w:cs="Times New Roman"/>
          <w:sz w:val="26"/>
          <w:szCs w:val="26"/>
        </w:rPr>
        <w:t>пунктом 3.1. следующего содержания:</w:t>
      </w:r>
    </w:p>
    <w:p w:rsidR="00437279" w:rsidRPr="00A41334" w:rsidRDefault="00437279" w:rsidP="00A41334">
      <w:pPr>
        <w:pStyle w:val="a8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41334">
        <w:rPr>
          <w:rFonts w:ascii="Times New Roman" w:hAnsi="Times New Roman" w:cs="Times New Roman"/>
          <w:sz w:val="26"/>
          <w:szCs w:val="26"/>
        </w:rPr>
        <w:t>«3.1. Порядок расчета и внесения платы за публичный с</w:t>
      </w:r>
      <w:r w:rsidR="00670C8B">
        <w:rPr>
          <w:rFonts w:ascii="Times New Roman" w:hAnsi="Times New Roman" w:cs="Times New Roman"/>
          <w:sz w:val="26"/>
          <w:szCs w:val="26"/>
        </w:rPr>
        <w:t xml:space="preserve">ервитут установлен приложением </w:t>
      </w:r>
      <w:r w:rsidRPr="00A41334">
        <w:rPr>
          <w:rFonts w:ascii="Times New Roman" w:hAnsi="Times New Roman" w:cs="Times New Roman"/>
          <w:sz w:val="26"/>
          <w:szCs w:val="26"/>
        </w:rPr>
        <w:t>2 к настоящему постановлению».</w:t>
      </w:r>
    </w:p>
    <w:p w:rsidR="00437279" w:rsidRPr="00A41334" w:rsidRDefault="00437279" w:rsidP="00A413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1334">
        <w:rPr>
          <w:rFonts w:ascii="Times New Roman" w:hAnsi="Times New Roman" w:cs="Times New Roman"/>
          <w:sz w:val="26"/>
          <w:szCs w:val="26"/>
        </w:rPr>
        <w:t xml:space="preserve">1.2. </w:t>
      </w:r>
      <w:r w:rsidR="00932991">
        <w:rPr>
          <w:rFonts w:ascii="Times New Roman" w:hAnsi="Times New Roman" w:cs="Times New Roman"/>
          <w:sz w:val="26"/>
          <w:szCs w:val="26"/>
        </w:rPr>
        <w:t>Абзац первый пункта 5 постановления изложить в следующей редакции</w:t>
      </w:r>
      <w:r w:rsidRPr="00A41334">
        <w:rPr>
          <w:rFonts w:ascii="Times New Roman" w:hAnsi="Times New Roman" w:cs="Times New Roman"/>
          <w:sz w:val="26"/>
          <w:szCs w:val="26"/>
        </w:rPr>
        <w:t>:</w:t>
      </w:r>
    </w:p>
    <w:p w:rsidR="00437279" w:rsidRDefault="00437279" w:rsidP="009329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334">
        <w:rPr>
          <w:rFonts w:ascii="Times New Roman" w:hAnsi="Times New Roman" w:cs="Times New Roman"/>
          <w:sz w:val="26"/>
          <w:szCs w:val="26"/>
        </w:rPr>
        <w:t xml:space="preserve">- заключить соглашение об осуществлении публичного сервитута с правообладателями земельных участков с кадастровыми номерами </w:t>
      </w:r>
      <w:r w:rsidRPr="00A41334">
        <w:rPr>
          <w:rFonts w:ascii="Times New Roman" w:hAnsi="Times New Roman" w:cs="Times New Roman"/>
          <w:sz w:val="26"/>
          <w:szCs w:val="26"/>
          <w:lang w:eastAsia="ar-SA"/>
        </w:rPr>
        <w:t>24:04:6407001:3211, 24:04:6407001:1314</w:t>
      </w:r>
      <w:r w:rsidRPr="00A41334">
        <w:rPr>
          <w:rFonts w:ascii="Times New Roman" w:hAnsi="Times New Roman" w:cs="Times New Roman"/>
          <w:sz w:val="26"/>
          <w:szCs w:val="26"/>
        </w:rPr>
        <w:t>.</w:t>
      </w:r>
    </w:p>
    <w:p w:rsidR="003830FC" w:rsidRPr="00A41334" w:rsidRDefault="003830FC" w:rsidP="003830F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670C8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риложение</w:t>
      </w:r>
      <w:r w:rsidR="00670C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2 </w:t>
      </w:r>
      <w:r w:rsidR="00670C8B">
        <w:rPr>
          <w:rFonts w:ascii="Times New Roman" w:hAnsi="Times New Roman" w:cs="Times New Roman"/>
          <w:sz w:val="26"/>
          <w:szCs w:val="26"/>
        </w:rPr>
        <w:t>считать</w:t>
      </w:r>
      <w:r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670C8B">
        <w:rPr>
          <w:rFonts w:ascii="Times New Roman" w:hAnsi="Times New Roman" w:cs="Times New Roman"/>
          <w:sz w:val="26"/>
          <w:szCs w:val="26"/>
        </w:rPr>
        <w:t xml:space="preserve">ем 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  <w:r w:rsidR="00670C8B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670C8B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670C8B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323D" w:rsidRPr="00A41334" w:rsidRDefault="0086323D" w:rsidP="00A41334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1334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постановления возложить на </w:t>
      </w:r>
      <w:r w:rsidR="00437279" w:rsidRPr="00A41334"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A4133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>района Красноярского края Андриянову</w:t>
      </w:r>
      <w:r w:rsidR="00437279" w:rsidRPr="00A41334">
        <w:rPr>
          <w:rFonts w:ascii="Times New Roman" w:eastAsia="Times New Roman" w:hAnsi="Times New Roman" w:cs="Times New Roman"/>
          <w:sz w:val="26"/>
          <w:szCs w:val="26"/>
        </w:rPr>
        <w:t xml:space="preserve"> И.А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6323D" w:rsidRPr="00A41334" w:rsidRDefault="0086323D" w:rsidP="00A41334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41334">
        <w:rPr>
          <w:rFonts w:ascii="Times New Roman" w:eastAsia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7C0094" w:rsidRPr="00A41334" w:rsidRDefault="007C0094" w:rsidP="00A413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7BA0" w:rsidRPr="00A41334" w:rsidRDefault="00FA3FFC" w:rsidP="00A41334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 w:rsidRPr="00A41334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="00C17BA0" w:rsidRPr="00A41334"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051BBA" w:rsidRPr="00A41334" w:rsidRDefault="00C17BA0" w:rsidP="00A4133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41334">
        <w:rPr>
          <w:rFonts w:ascii="Times New Roman" w:hAnsi="Times New Roman" w:cs="Times New Roman"/>
          <w:sz w:val="26"/>
          <w:szCs w:val="26"/>
        </w:rPr>
        <w:t>главы района</w:t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  <w:t>Е.В. Мамедова</w:t>
      </w:r>
    </w:p>
    <w:p w:rsidR="00437279" w:rsidRPr="00A41334" w:rsidRDefault="00437279" w:rsidP="00A413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1334">
        <w:rPr>
          <w:rFonts w:ascii="Times New Roman" w:hAnsi="Times New Roman" w:cs="Times New Roman"/>
          <w:sz w:val="26"/>
          <w:szCs w:val="26"/>
        </w:rPr>
        <w:br w:type="page"/>
      </w:r>
    </w:p>
    <w:p w:rsidR="00670C8B" w:rsidRPr="006E3E1A" w:rsidRDefault="00670C8B" w:rsidP="00670C8B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3E1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670C8B" w:rsidRPr="006E3E1A" w:rsidRDefault="00670C8B" w:rsidP="00670C8B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>администрации Березовского муниципального района Красноярского края</w:t>
      </w:r>
    </w:p>
    <w:p w:rsidR="00670C8B" w:rsidRPr="006E3E1A" w:rsidRDefault="00670C8B" w:rsidP="00670C8B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 xml:space="preserve">от </w:t>
      </w:r>
      <w:r w:rsidR="0072337B">
        <w:rPr>
          <w:rFonts w:ascii="Times New Roman" w:hAnsi="Times New Roman" w:cs="Times New Roman"/>
          <w:sz w:val="24"/>
          <w:szCs w:val="24"/>
        </w:rPr>
        <w:t>19.04.2024</w:t>
      </w:r>
      <w:r w:rsidRPr="006E3E1A">
        <w:rPr>
          <w:rFonts w:ascii="Times New Roman" w:hAnsi="Times New Roman" w:cs="Times New Roman"/>
          <w:sz w:val="24"/>
          <w:szCs w:val="24"/>
        </w:rPr>
        <w:t xml:space="preserve"> №</w:t>
      </w:r>
      <w:r w:rsidR="0072337B">
        <w:rPr>
          <w:rFonts w:ascii="Times New Roman" w:hAnsi="Times New Roman" w:cs="Times New Roman"/>
          <w:sz w:val="24"/>
          <w:szCs w:val="24"/>
        </w:rPr>
        <w:t xml:space="preserve"> 492</w:t>
      </w:r>
    </w:p>
    <w:p w:rsidR="00670C8B" w:rsidRDefault="00670C8B" w:rsidP="00FC63C4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FC63C4" w:rsidRPr="006E3E1A" w:rsidRDefault="00FC63C4" w:rsidP="00FC63C4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>Приложение 2 к постановлению</w:t>
      </w:r>
    </w:p>
    <w:p w:rsidR="00FC63C4" w:rsidRPr="006E3E1A" w:rsidRDefault="00FC63C4" w:rsidP="00FC63C4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>администрации Березовского муниципального района Красноярского края</w:t>
      </w:r>
    </w:p>
    <w:p w:rsidR="00FC63C4" w:rsidRPr="006E3E1A" w:rsidRDefault="00FC63C4" w:rsidP="00FC63C4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 xml:space="preserve">от </w:t>
      </w:r>
      <w:r w:rsidR="00670C8B">
        <w:rPr>
          <w:rFonts w:ascii="Times New Roman" w:hAnsi="Times New Roman" w:cs="Times New Roman"/>
          <w:sz w:val="24"/>
          <w:szCs w:val="24"/>
        </w:rPr>
        <w:t>06.09.2023</w:t>
      </w:r>
      <w:r w:rsidRPr="006E3E1A">
        <w:rPr>
          <w:rFonts w:ascii="Times New Roman" w:hAnsi="Times New Roman" w:cs="Times New Roman"/>
          <w:sz w:val="24"/>
          <w:szCs w:val="24"/>
        </w:rPr>
        <w:t xml:space="preserve"> №</w:t>
      </w:r>
      <w:r w:rsidR="00670C8B">
        <w:rPr>
          <w:rFonts w:ascii="Times New Roman" w:hAnsi="Times New Roman" w:cs="Times New Roman"/>
          <w:sz w:val="24"/>
          <w:szCs w:val="24"/>
        </w:rPr>
        <w:t xml:space="preserve"> 1223</w:t>
      </w:r>
    </w:p>
    <w:p w:rsidR="00FC63C4" w:rsidRPr="008E36F2" w:rsidRDefault="00FC63C4" w:rsidP="00FC63C4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FC63C4" w:rsidRPr="008E36F2" w:rsidRDefault="00FC63C4" w:rsidP="00FC63C4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ПОРЯДОК</w:t>
      </w:r>
    </w:p>
    <w:p w:rsidR="00FC63C4" w:rsidRPr="008E36F2" w:rsidRDefault="00FC63C4" w:rsidP="00FC63C4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расчета и внесения платы за публичный сервитут</w:t>
      </w:r>
    </w:p>
    <w:p w:rsidR="00FC63C4" w:rsidRPr="008E36F2" w:rsidRDefault="00FC63C4" w:rsidP="00FC63C4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FC63C4" w:rsidRDefault="00FC63C4" w:rsidP="00FC6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1. </w:t>
      </w:r>
      <w:r>
        <w:rPr>
          <w:rFonts w:ascii="Times New Roman" w:hAnsi="Times New Roman" w:cs="Times New Roman"/>
          <w:sz w:val="26"/>
          <w:szCs w:val="26"/>
        </w:rPr>
        <w:t>Расчет платы за публичный сервитут в отношении частей земельных участков, находящихся в муниципальной собственности, исчисляется по формуле:</w:t>
      </w:r>
    </w:p>
    <w:p w:rsidR="00FC63C4" w:rsidRPr="00281C7A" w:rsidRDefault="00FC63C4" w:rsidP="00FC63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81C7A">
        <w:rPr>
          <w:rFonts w:ascii="Times New Roman" w:hAnsi="Times New Roman" w:cs="Times New Roman"/>
          <w:sz w:val="26"/>
          <w:szCs w:val="26"/>
        </w:rPr>
        <w:t>Р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281C7A">
        <w:rPr>
          <w:rFonts w:ascii="Times New Roman" w:hAnsi="Times New Roman" w:cs="Times New Roman"/>
          <w:sz w:val="26"/>
          <w:szCs w:val="26"/>
        </w:rPr>
        <w:t>=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>(КСТ*К)/</w:t>
      </w:r>
      <w:proofErr w:type="spellStart"/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>,</w:t>
      </w:r>
    </w:p>
    <w:p w:rsidR="00FC63C4" w:rsidRPr="00281C7A" w:rsidRDefault="00FC63C4" w:rsidP="00FC63C4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где:</w:t>
      </w:r>
    </w:p>
    <w:p w:rsidR="00FC63C4" w:rsidRPr="00281C7A" w:rsidRDefault="00FC63C4" w:rsidP="00FC63C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C7A">
        <w:rPr>
          <w:rFonts w:ascii="Times New Roman" w:hAnsi="Times New Roman" w:cs="Times New Roman"/>
          <w:sz w:val="26"/>
          <w:szCs w:val="26"/>
        </w:rPr>
        <w:t>Р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FC63C4" w:rsidRPr="00281C7A" w:rsidRDefault="00FC63C4" w:rsidP="00FC63C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 xml:space="preserve">КСТ </w:t>
      </w:r>
      <w:proofErr w:type="gramStart"/>
      <w:r w:rsidRPr="00281C7A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Pr="00281C7A">
        <w:rPr>
          <w:rFonts w:ascii="Times New Roman" w:hAnsi="Times New Roman" w:cs="Times New Roman"/>
          <w:sz w:val="26"/>
          <w:szCs w:val="26"/>
        </w:rPr>
        <w:t>адастровая стоимость земельного участка согласно выписки из Единого государственного недвижимости, рублей;</w:t>
      </w:r>
    </w:p>
    <w:p w:rsidR="00FC63C4" w:rsidRPr="00281C7A" w:rsidRDefault="00FC63C4" w:rsidP="00FC63C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1C7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281C7A">
        <w:rPr>
          <w:rFonts w:ascii="Times New Roman" w:hAnsi="Times New Roman" w:cs="Times New Roman"/>
          <w:sz w:val="26"/>
          <w:szCs w:val="26"/>
        </w:rPr>
        <w:t xml:space="preserve"> – коэффициент платы за публичный сервитут. </w:t>
      </w:r>
      <w:proofErr w:type="gramStart"/>
      <w:r w:rsidRPr="00281C7A">
        <w:rPr>
          <w:rFonts w:ascii="Times New Roman" w:hAnsi="Times New Roman" w:cs="Times New Roman"/>
          <w:sz w:val="26"/>
          <w:szCs w:val="26"/>
        </w:rPr>
        <w:t>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  <w:proofErr w:type="gramEnd"/>
    </w:p>
    <w:p w:rsidR="00FC63C4" w:rsidRPr="00281C7A" w:rsidRDefault="00FC63C4" w:rsidP="00FC63C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proofErr w:type="spellEnd"/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 xml:space="preserve"> – </w:t>
      </w:r>
      <w:r w:rsidRPr="00281C7A">
        <w:rPr>
          <w:rFonts w:ascii="Times New Roman" w:hAnsi="Times New Roman" w:cs="Times New Roman"/>
          <w:sz w:val="26"/>
          <w:szCs w:val="26"/>
        </w:rPr>
        <w:t>площадь земельного участка согласно выписке из ЕГРН, кв.м.;</w:t>
      </w:r>
    </w:p>
    <w:p w:rsidR="00FC63C4" w:rsidRPr="00281C7A" w:rsidRDefault="00FC63C4" w:rsidP="00FC63C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FC63C4" w:rsidRPr="00281C7A" w:rsidRDefault="00FC63C4" w:rsidP="00FC63C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281C7A">
        <w:rPr>
          <w:rFonts w:ascii="Times New Roman" w:hAnsi="Times New Roman" w:cs="Times New Roman"/>
          <w:sz w:val="26"/>
          <w:szCs w:val="26"/>
        </w:rPr>
        <w:t>.</w:t>
      </w:r>
    </w:p>
    <w:p w:rsidR="00FC63C4" w:rsidRPr="00281C7A" w:rsidRDefault="00FC63C4" w:rsidP="00FC63C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281C7A">
        <w:rPr>
          <w:rFonts w:ascii="Times New Roman" w:hAnsi="Times New Roman" w:cs="Times New Roman"/>
          <w:sz w:val="26"/>
          <w:szCs w:val="26"/>
        </w:rPr>
        <w:t xml:space="preserve">. Размер платы за публичный сервитут в отношении частей земельных участков, </w:t>
      </w:r>
      <w:r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</w:t>
      </w:r>
      <w:r w:rsidRPr="00281C7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7"/>
        <w:tblW w:w="10206" w:type="dxa"/>
        <w:tblInd w:w="-459" w:type="dxa"/>
        <w:tblLayout w:type="fixed"/>
        <w:tblLook w:val="04A0"/>
      </w:tblPr>
      <w:tblGrid>
        <w:gridCol w:w="1985"/>
        <w:gridCol w:w="1417"/>
        <w:gridCol w:w="1276"/>
        <w:gridCol w:w="1418"/>
        <w:gridCol w:w="1417"/>
        <w:gridCol w:w="1418"/>
        <w:gridCol w:w="1275"/>
      </w:tblGrid>
      <w:tr w:rsidR="00FC63C4" w:rsidRPr="009E0FC3" w:rsidTr="00670C8B">
        <w:trPr>
          <w:trHeight w:val="1227"/>
        </w:trPr>
        <w:tc>
          <w:tcPr>
            <w:tcW w:w="1985" w:type="dxa"/>
          </w:tcPr>
          <w:p w:rsidR="00FC63C4" w:rsidRPr="009E0FC3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Кадастровый номер земельного участка</w:t>
            </w:r>
          </w:p>
        </w:tc>
        <w:tc>
          <w:tcPr>
            <w:tcW w:w="1417" w:type="dxa"/>
          </w:tcPr>
          <w:p w:rsidR="00FC63C4" w:rsidRPr="009E0FC3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 xml:space="preserve">Кадастровая стоимость земельного участка, 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 xml:space="preserve"> (КСТ)</w:t>
            </w:r>
          </w:p>
        </w:tc>
        <w:tc>
          <w:tcPr>
            <w:tcW w:w="1276" w:type="dxa"/>
          </w:tcPr>
          <w:p w:rsidR="00FC63C4" w:rsidRPr="009E0FC3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Площадь земельного участка, кв.м. (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зу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FC63C4" w:rsidRPr="009E0FC3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Площадь публичного сервитута, кв.м. (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серв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7" w:type="dxa"/>
          </w:tcPr>
          <w:p w:rsidR="00FC63C4" w:rsidRPr="009E0FC3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Коэффици-ент</w:t>
            </w:r>
            <w:proofErr w:type="spellEnd"/>
            <w:proofErr w:type="gram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 xml:space="preserve"> платы за публичный сервитут, % (К)</w:t>
            </w:r>
          </w:p>
        </w:tc>
        <w:tc>
          <w:tcPr>
            <w:tcW w:w="1418" w:type="dxa"/>
          </w:tcPr>
          <w:p w:rsidR="00FC63C4" w:rsidRPr="009E0FC3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Размер платы за публичный сервитут в год, руб. (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п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275" w:type="dxa"/>
          </w:tcPr>
          <w:p w:rsidR="00FC63C4" w:rsidRPr="009E0FC3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Размер платы за публичный сервитут за 49 лет, руб. (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п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FC63C4" w:rsidRPr="009E0FC3" w:rsidTr="00670C8B">
        <w:trPr>
          <w:trHeight w:val="352"/>
        </w:trPr>
        <w:tc>
          <w:tcPr>
            <w:tcW w:w="1985" w:type="dxa"/>
          </w:tcPr>
          <w:p w:rsidR="00FC63C4" w:rsidRPr="009E0FC3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24:04: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6407001:1671</w:t>
            </w:r>
          </w:p>
        </w:tc>
        <w:tc>
          <w:tcPr>
            <w:tcW w:w="1417" w:type="dxa"/>
          </w:tcPr>
          <w:p w:rsidR="00FC63C4" w:rsidRPr="00AF3FA2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320472</w:t>
            </w:r>
          </w:p>
        </w:tc>
        <w:tc>
          <w:tcPr>
            <w:tcW w:w="1276" w:type="dxa"/>
          </w:tcPr>
          <w:p w:rsidR="00FC63C4" w:rsidRPr="009E0FC3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1800</w:t>
            </w:r>
          </w:p>
        </w:tc>
        <w:tc>
          <w:tcPr>
            <w:tcW w:w="1418" w:type="dxa"/>
          </w:tcPr>
          <w:p w:rsidR="00FC63C4" w:rsidRPr="009E0FC3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355</w:t>
            </w:r>
          </w:p>
        </w:tc>
        <w:tc>
          <w:tcPr>
            <w:tcW w:w="1417" w:type="dxa"/>
          </w:tcPr>
          <w:p w:rsidR="00FC63C4" w:rsidRPr="009E0FC3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0,01</w:t>
            </w:r>
          </w:p>
        </w:tc>
        <w:tc>
          <w:tcPr>
            <w:tcW w:w="1418" w:type="dxa"/>
          </w:tcPr>
          <w:p w:rsidR="00FC63C4" w:rsidRPr="009E0FC3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6,32</w:t>
            </w:r>
          </w:p>
        </w:tc>
        <w:tc>
          <w:tcPr>
            <w:tcW w:w="1275" w:type="dxa"/>
          </w:tcPr>
          <w:p w:rsidR="00FC63C4" w:rsidRPr="009E0FC3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309,68</w:t>
            </w:r>
          </w:p>
        </w:tc>
      </w:tr>
      <w:tr w:rsidR="00FC63C4" w:rsidRPr="009E0FC3" w:rsidTr="00670C8B">
        <w:trPr>
          <w:trHeight w:val="352"/>
        </w:trPr>
        <w:tc>
          <w:tcPr>
            <w:tcW w:w="1985" w:type="dxa"/>
          </w:tcPr>
          <w:p w:rsidR="00FC63C4" w:rsidRPr="009E0FC3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24:04:6407001:1645</w:t>
            </w:r>
          </w:p>
        </w:tc>
        <w:tc>
          <w:tcPr>
            <w:tcW w:w="1417" w:type="dxa"/>
          </w:tcPr>
          <w:p w:rsidR="00FC63C4" w:rsidRPr="00AF3FA2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382755,31</w:t>
            </w:r>
          </w:p>
        </w:tc>
        <w:tc>
          <w:tcPr>
            <w:tcW w:w="1276" w:type="dxa"/>
          </w:tcPr>
          <w:p w:rsidR="00FC63C4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2219</w:t>
            </w:r>
          </w:p>
        </w:tc>
        <w:tc>
          <w:tcPr>
            <w:tcW w:w="1418" w:type="dxa"/>
          </w:tcPr>
          <w:p w:rsidR="00FC63C4" w:rsidRPr="009E0FC3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  <w:tc>
          <w:tcPr>
            <w:tcW w:w="1417" w:type="dxa"/>
          </w:tcPr>
          <w:p w:rsidR="00FC63C4" w:rsidRPr="009E0FC3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0,01</w:t>
            </w:r>
          </w:p>
        </w:tc>
        <w:tc>
          <w:tcPr>
            <w:tcW w:w="1418" w:type="dxa"/>
          </w:tcPr>
          <w:p w:rsidR="00FC63C4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3,31</w:t>
            </w:r>
          </w:p>
        </w:tc>
        <w:tc>
          <w:tcPr>
            <w:tcW w:w="1275" w:type="dxa"/>
          </w:tcPr>
          <w:p w:rsidR="00FC63C4" w:rsidRDefault="00FC63C4" w:rsidP="001A225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162,19</w:t>
            </w:r>
          </w:p>
        </w:tc>
      </w:tr>
    </w:tbl>
    <w:p w:rsidR="009867A9" w:rsidRPr="00A41334" w:rsidRDefault="00FC63C4" w:rsidP="007233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32D46">
        <w:rPr>
          <w:rFonts w:ascii="Times New Roman" w:hAnsi="Times New Roman" w:cs="Times New Roman"/>
          <w:sz w:val="26"/>
          <w:szCs w:val="26"/>
        </w:rPr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  <w:r w:rsidRPr="00E52010">
        <w:rPr>
          <w:rFonts w:ascii="Times New Roman" w:hAnsi="Times New Roman" w:cs="Times New Roman"/>
          <w:sz w:val="26"/>
          <w:szCs w:val="26"/>
        </w:rPr>
        <w:t xml:space="preserve">УФК по Красноярскому краю (Администрация </w:t>
      </w:r>
      <w:r>
        <w:rPr>
          <w:rFonts w:ascii="Times New Roman" w:hAnsi="Times New Roman" w:cs="Times New Roman"/>
          <w:sz w:val="26"/>
          <w:szCs w:val="26"/>
        </w:rPr>
        <w:t>Есаульского</w:t>
      </w:r>
      <w:r w:rsidRPr="00E52010">
        <w:rPr>
          <w:rFonts w:ascii="Times New Roman" w:hAnsi="Times New Roman" w:cs="Times New Roman"/>
          <w:sz w:val="26"/>
          <w:szCs w:val="26"/>
        </w:rPr>
        <w:t xml:space="preserve"> сельсовета Березовского района Красноярского края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/с 04193005360</w:t>
      </w:r>
      <w:r w:rsidRPr="00E5201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ИНН 24040006</w:t>
      </w:r>
      <w:r>
        <w:rPr>
          <w:rFonts w:ascii="Times New Roman" w:hAnsi="Times New Roman" w:cs="Times New Roman"/>
          <w:sz w:val="26"/>
          <w:szCs w:val="26"/>
        </w:rPr>
        <w:t>02,</w:t>
      </w:r>
      <w:r w:rsidRPr="00E52010">
        <w:rPr>
          <w:rFonts w:ascii="Times New Roman" w:hAnsi="Times New Roman" w:cs="Times New Roman"/>
          <w:sz w:val="26"/>
          <w:szCs w:val="26"/>
        </w:rPr>
        <w:t xml:space="preserve">  КПП 240401001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азначейский счет</w:t>
      </w:r>
      <w:r w:rsidRPr="00E52010">
        <w:rPr>
          <w:rFonts w:ascii="Times New Roman" w:hAnsi="Times New Roman" w:cs="Times New Roman"/>
          <w:sz w:val="26"/>
          <w:szCs w:val="26"/>
        </w:rPr>
        <w:t xml:space="preserve"> 03100643000000011900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ЕКС 40102810245370000011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Отделение Красноярск Банка России//УФК по Красноярскому краю г. Красноярск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БИК 010407105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 xml:space="preserve">ОКТМО </w:t>
      </w:r>
      <w:r w:rsidRPr="00E52010">
        <w:rPr>
          <w:rFonts w:ascii="Times New Roman" w:hAnsi="Times New Roman" w:cs="Times New Roman"/>
          <w:b/>
          <w:sz w:val="26"/>
          <w:szCs w:val="26"/>
        </w:rPr>
        <w:t>046054</w:t>
      </w:r>
      <w:r>
        <w:rPr>
          <w:rFonts w:ascii="Times New Roman" w:hAnsi="Times New Roman" w:cs="Times New Roman"/>
          <w:b/>
          <w:sz w:val="26"/>
          <w:szCs w:val="26"/>
        </w:rPr>
        <w:t xml:space="preserve">16, </w:t>
      </w:r>
      <w:r w:rsidRPr="00EA545B">
        <w:rPr>
          <w:rFonts w:ascii="Times New Roman" w:hAnsi="Times New Roman" w:cs="Times New Roman"/>
          <w:sz w:val="26"/>
          <w:szCs w:val="26"/>
        </w:rPr>
        <w:t>аренда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КБК</w:t>
      </w:r>
      <w:r w:rsidRPr="00E52010">
        <w:rPr>
          <w:rFonts w:ascii="Times New Roman" w:hAnsi="Times New Roman" w:cs="Times New Roman"/>
          <w:sz w:val="26"/>
          <w:szCs w:val="26"/>
        </w:rPr>
        <w:t xml:space="preserve">  </w:t>
      </w:r>
      <w:r w:rsidRPr="00EA545B">
        <w:rPr>
          <w:rFonts w:ascii="Times New Roman" w:hAnsi="Times New Roman" w:cs="Times New Roman"/>
          <w:sz w:val="26"/>
          <w:szCs w:val="26"/>
        </w:rPr>
        <w:t>015</w:t>
      </w:r>
      <w:r>
        <w:rPr>
          <w:rFonts w:ascii="Times New Roman" w:hAnsi="Times New Roman" w:cs="Times New Roman"/>
          <w:sz w:val="26"/>
          <w:szCs w:val="26"/>
        </w:rPr>
        <w:t> 111 05325 10 0000 120.</w:t>
      </w:r>
    </w:p>
    <w:sectPr w:rsidR="009867A9" w:rsidRPr="00A41334" w:rsidSect="00FC6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10B6"/>
    <w:rsid w:val="00194806"/>
    <w:rsid w:val="001A7586"/>
    <w:rsid w:val="001B3A9D"/>
    <w:rsid w:val="001D43FF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10EEA"/>
    <w:rsid w:val="00317597"/>
    <w:rsid w:val="00321B94"/>
    <w:rsid w:val="00327F04"/>
    <w:rsid w:val="0033520B"/>
    <w:rsid w:val="003361DE"/>
    <w:rsid w:val="00336AE4"/>
    <w:rsid w:val="003453F2"/>
    <w:rsid w:val="00355CC9"/>
    <w:rsid w:val="003830FC"/>
    <w:rsid w:val="003833D4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3AB7"/>
    <w:rsid w:val="003E6677"/>
    <w:rsid w:val="004120D3"/>
    <w:rsid w:val="004120FF"/>
    <w:rsid w:val="00413AE9"/>
    <w:rsid w:val="00415789"/>
    <w:rsid w:val="00415F2F"/>
    <w:rsid w:val="00416BE9"/>
    <w:rsid w:val="00437279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0C8B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337B"/>
    <w:rsid w:val="0072598C"/>
    <w:rsid w:val="00730CEB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E2887"/>
    <w:rsid w:val="007E440A"/>
    <w:rsid w:val="007E6121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2991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41334"/>
    <w:rsid w:val="00A507ED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E5C90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28B2"/>
    <w:rsid w:val="00F23BD5"/>
    <w:rsid w:val="00F241AB"/>
    <w:rsid w:val="00F27D4C"/>
    <w:rsid w:val="00F402D5"/>
    <w:rsid w:val="00F52A52"/>
    <w:rsid w:val="00F75CB5"/>
    <w:rsid w:val="00F82649"/>
    <w:rsid w:val="00FA3FFC"/>
    <w:rsid w:val="00FA6872"/>
    <w:rsid w:val="00FA7344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2024-04-18T07:27:00Z</cp:lastPrinted>
  <dcterms:created xsi:type="dcterms:W3CDTF">2024-04-23T02:56:00Z</dcterms:created>
  <dcterms:modified xsi:type="dcterms:W3CDTF">2024-04-23T02:56:00Z</dcterms:modified>
</cp:coreProperties>
</file>