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9D5D9D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9D5D9D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6C6B1D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4C7241">
        <w:rPr>
          <w:rFonts w:ascii="Times New Roman" w:hAnsi="Times New Roman" w:cs="Times New Roman"/>
          <w:sz w:val="26"/>
          <w:szCs w:val="26"/>
        </w:rPr>
        <w:t>4г.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10-р</w:t>
      </w:r>
    </w:p>
    <w:p w:rsidR="00046049" w:rsidRPr="009D5D9D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C7241">
        <w:rPr>
          <w:rFonts w:ascii="Times New Roman" w:hAnsi="Times New Roman" w:cs="Times New Roman"/>
          <w:sz w:val="26"/>
          <w:szCs w:val="26"/>
        </w:rPr>
        <w:t xml:space="preserve"> </w:t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C7241">
        <w:rPr>
          <w:rFonts w:ascii="Times New Roman" w:hAnsi="Times New Roman" w:cs="Times New Roman"/>
          <w:sz w:val="26"/>
          <w:szCs w:val="26"/>
        </w:rPr>
        <w:t xml:space="preserve"> </w:t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7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C7241" w:rsidRPr="00F633B2">
        <w:rPr>
          <w:rFonts w:ascii="Times New Roman" w:hAnsi="Times New Roman" w:cs="Times New Roman"/>
          <w:sz w:val="26"/>
          <w:szCs w:val="26"/>
        </w:rPr>
        <w:t>целях</w:t>
      </w:r>
      <w:r w:rsidR="004C7241">
        <w:rPr>
          <w:rFonts w:ascii="Times New Roman" w:hAnsi="Times New Roman" w:cs="Times New Roman"/>
          <w:sz w:val="26"/>
          <w:szCs w:val="26"/>
        </w:rPr>
        <w:t>:</w:t>
      </w:r>
      <w:r w:rsidR="004C7241" w:rsidRPr="00F633B2">
        <w:rPr>
          <w:rFonts w:ascii="Times New Roman" w:hAnsi="Times New Roman" w:cs="Times New Roman"/>
          <w:sz w:val="26"/>
          <w:szCs w:val="26"/>
        </w:rPr>
        <w:t xml:space="preserve"> 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объектов электросетевого хозяйства</w:t>
      </w:r>
      <w:r w:rsidR="004C7241" w:rsidRPr="00F633B2">
        <w:rPr>
          <w:rFonts w:ascii="Times New Roman" w:hAnsi="Times New Roman" w:cs="Times New Roman"/>
          <w:sz w:val="26"/>
          <w:szCs w:val="26"/>
        </w:rPr>
        <w:t xml:space="preserve">, 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 xml:space="preserve"> по титулу 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>ВЛИ-0,4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от 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>ТП 130-1-2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 технологического присоединения 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>гаража заявителя</w:t>
      </w:r>
      <w:r w:rsidR="004C7241" w:rsidRPr="00F633B2">
        <w:rPr>
          <w:rFonts w:ascii="Times New Roman" w:hAnsi="Times New Roman" w:cs="Times New Roman"/>
          <w:sz w:val="26"/>
          <w:szCs w:val="26"/>
        </w:rPr>
        <w:t>,</w:t>
      </w:r>
      <w:r w:rsidR="004C7241">
        <w:rPr>
          <w:rFonts w:ascii="Times New Roman" w:hAnsi="Times New Roman" w:cs="Times New Roman"/>
          <w:sz w:val="26"/>
          <w:szCs w:val="26"/>
        </w:rPr>
        <w:t xml:space="preserve"> расположенного по адресу:</w:t>
      </w:r>
      <w:proofErr w:type="gramEnd"/>
      <w:r w:rsidR="004C7241">
        <w:rPr>
          <w:rFonts w:ascii="Times New Roman" w:hAnsi="Times New Roman" w:cs="Times New Roman"/>
          <w:sz w:val="26"/>
          <w:szCs w:val="26"/>
        </w:rPr>
        <w:t xml:space="preserve"> Красноярский край, Березовский район, МО «Есаульский сельсовет», д. Терентьево, ул. Школьная, 10-2, </w:t>
      </w:r>
      <w:r w:rsidR="004C7241" w:rsidRPr="00F633B2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C7241">
        <w:rPr>
          <w:rFonts w:ascii="Times New Roman" w:hAnsi="Times New Roman" w:cs="Times New Roman"/>
          <w:sz w:val="26"/>
          <w:szCs w:val="26"/>
        </w:rPr>
        <w:t>151 кв.</w:t>
      </w:r>
      <w:r w:rsidR="004C7241" w:rsidRPr="00F633B2">
        <w:rPr>
          <w:rFonts w:ascii="Times New Roman" w:hAnsi="Times New Roman" w:cs="Times New Roman"/>
          <w:sz w:val="26"/>
          <w:szCs w:val="26"/>
        </w:rPr>
        <w:t xml:space="preserve"> м., в границах земельн</w:t>
      </w:r>
      <w:r w:rsidR="004C7241">
        <w:rPr>
          <w:rFonts w:ascii="Times New Roman" w:hAnsi="Times New Roman" w:cs="Times New Roman"/>
          <w:sz w:val="26"/>
          <w:szCs w:val="26"/>
        </w:rPr>
        <w:t>ого</w:t>
      </w:r>
      <w:r w:rsidR="004C7241" w:rsidRPr="00F633B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C7241">
        <w:rPr>
          <w:rFonts w:ascii="Times New Roman" w:hAnsi="Times New Roman" w:cs="Times New Roman"/>
          <w:sz w:val="26"/>
          <w:szCs w:val="26"/>
        </w:rPr>
        <w:t>а</w:t>
      </w:r>
      <w:r w:rsidR="004C7241" w:rsidRPr="00F633B2">
        <w:rPr>
          <w:rFonts w:ascii="Times New Roman" w:hAnsi="Times New Roman" w:cs="Times New Roman"/>
          <w:sz w:val="26"/>
          <w:szCs w:val="26"/>
        </w:rPr>
        <w:t xml:space="preserve"> 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4C7241">
        <w:rPr>
          <w:rFonts w:ascii="Times New Roman" w:hAnsi="Times New Roman" w:cs="Times New Roman"/>
          <w:sz w:val="26"/>
          <w:szCs w:val="26"/>
        </w:rPr>
        <w:t>6407001:3214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 xml:space="preserve"> и земель государственная собственность на которые не разграничена 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4C7241">
        <w:rPr>
          <w:rFonts w:ascii="Times New Roman" w:hAnsi="Times New Roman" w:cs="Times New Roman"/>
          <w:sz w:val="26"/>
          <w:szCs w:val="26"/>
          <w:lang w:eastAsia="ar-SA"/>
        </w:rPr>
        <w:t>6407001</w:t>
      </w:r>
      <w:r w:rsidR="004C7241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C7241" w:rsidRPr="00F633B2">
        <w:rPr>
          <w:rFonts w:ascii="Times New Roman" w:hAnsi="Times New Roman" w:cs="Times New Roman"/>
          <w:sz w:val="26"/>
          <w:szCs w:val="26"/>
        </w:rPr>
        <w:t>сроком на 49 лет</w:t>
      </w:r>
      <w:r w:rsidR="00BE12CD" w:rsidRPr="00F633B2">
        <w:rPr>
          <w:rFonts w:ascii="Times New Roman" w:hAnsi="Times New Roman" w:cs="Times New Roman"/>
          <w:sz w:val="26"/>
          <w:szCs w:val="26"/>
        </w:rPr>
        <w:t>.</w:t>
      </w:r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9C13B3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 w:rsidR="009C13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МО </w:t>
      </w:r>
      <w:r w:rsidR="00BE12CD">
        <w:rPr>
          <w:rFonts w:ascii="Times New Roman" w:hAnsi="Times New Roman" w:cs="Times New Roman"/>
          <w:sz w:val="26"/>
          <w:szCs w:val="26"/>
        </w:rPr>
        <w:t>Есаульский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F2525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4C7241" w:rsidRPr="00F633B2" w:rsidRDefault="004C7241" w:rsidP="004C72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F633B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633B2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F633B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F633B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F633B2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F633B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633B2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>19.12</w:t>
      </w:r>
      <w:r w:rsidRPr="00F633B2">
        <w:rPr>
          <w:rFonts w:ascii="Times New Roman" w:hAnsi="Times New Roman" w:cs="Times New Roman"/>
          <w:sz w:val="26"/>
          <w:szCs w:val="26"/>
        </w:rPr>
        <w:t>.2023 года</w:t>
      </w:r>
      <w:r>
        <w:rPr>
          <w:rFonts w:ascii="Times New Roman" w:hAnsi="Times New Roman" w:cs="Times New Roman"/>
          <w:sz w:val="26"/>
          <w:szCs w:val="26"/>
        </w:rPr>
        <w:t xml:space="preserve"> № 1.3/22.3/2413</w:t>
      </w:r>
      <w:r w:rsidRPr="00F633B2">
        <w:rPr>
          <w:rFonts w:ascii="Times New Roman" w:hAnsi="Times New Roman" w:cs="Times New Roman"/>
          <w:sz w:val="26"/>
          <w:szCs w:val="26"/>
        </w:rPr>
        <w:t xml:space="preserve"> Публичного акционерного </w:t>
      </w:r>
      <w:r w:rsidRPr="00F633B2">
        <w:rPr>
          <w:rFonts w:ascii="Times New Roman" w:hAnsi="Times New Roman" w:cs="Times New Roman"/>
          <w:sz w:val="26"/>
          <w:szCs w:val="26"/>
        </w:rPr>
        <w:lastRenderedPageBreak/>
        <w:t>общества «</w:t>
      </w:r>
      <w:proofErr w:type="spellStart"/>
      <w:r w:rsidRPr="00F633B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633B2">
        <w:rPr>
          <w:rFonts w:ascii="Times New Roman" w:hAnsi="Times New Roman" w:cs="Times New Roman"/>
          <w:sz w:val="26"/>
          <w:szCs w:val="26"/>
        </w:rPr>
        <w:t xml:space="preserve"> Сибирь» (660021,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F633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66а,</w:t>
      </w:r>
      <w:r w:rsidRPr="00F633B2">
        <w:rPr>
          <w:rFonts w:ascii="Times New Roman" w:hAnsi="Times New Roman" w:cs="Times New Roman"/>
          <w:sz w:val="26"/>
          <w:szCs w:val="26"/>
        </w:rPr>
        <w:t xml:space="preserve"> ИНН 2460069527, ОГРН 1052460054327), извещает о  возможности установления публичного сервитута</w:t>
      </w:r>
      <w:r w:rsidRPr="00F633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объектов электросетевого хозяйства</w:t>
      </w:r>
      <w:r w:rsidRPr="00F633B2">
        <w:rPr>
          <w:rFonts w:ascii="Times New Roman" w:hAnsi="Times New Roman" w:cs="Times New Roman"/>
          <w:sz w:val="26"/>
          <w:szCs w:val="26"/>
        </w:rPr>
        <w:t xml:space="preserve">,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 титулу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>
        <w:rPr>
          <w:rFonts w:ascii="Times New Roman" w:hAnsi="Times New Roman" w:cs="Times New Roman"/>
          <w:sz w:val="26"/>
          <w:szCs w:val="26"/>
          <w:lang w:eastAsia="ar-SA"/>
        </w:rPr>
        <w:t>ВЛИ-0,4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ТП 130-1-2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 технологического присоединения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гаража заявителя</w:t>
      </w:r>
      <w:r w:rsidRPr="00F633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Красноярский край, Березовский район, МО «Есаульский сельсовет», д. Терентьево, ул. Школьная, 10-2, </w:t>
      </w:r>
      <w:r w:rsidRPr="00F633B2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151 кв.</w:t>
      </w:r>
      <w:r w:rsidRPr="00F633B2">
        <w:rPr>
          <w:rFonts w:ascii="Times New Roman" w:hAnsi="Times New Roman" w:cs="Times New Roman"/>
          <w:sz w:val="26"/>
          <w:szCs w:val="26"/>
        </w:rPr>
        <w:t xml:space="preserve"> м., в границах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633B2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>
        <w:rPr>
          <w:rFonts w:ascii="Times New Roman" w:hAnsi="Times New Roman" w:cs="Times New Roman"/>
          <w:sz w:val="26"/>
          <w:szCs w:val="26"/>
        </w:rPr>
        <w:t>6407001:3214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 земель государственная собственность на которые не разграничена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>
        <w:rPr>
          <w:rFonts w:ascii="Times New Roman" w:hAnsi="Times New Roman" w:cs="Times New Roman"/>
          <w:sz w:val="26"/>
          <w:szCs w:val="26"/>
          <w:lang w:eastAsia="ar-SA"/>
        </w:rPr>
        <w:t>6407001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</w:rPr>
        <w:t xml:space="preserve">сроком на 49 лет.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а.»</w:t>
      </w:r>
    </w:p>
    <w:p w:rsidR="00AF2525" w:rsidRPr="00A927EA" w:rsidRDefault="004C7241" w:rsidP="00AF2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33B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F633B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633B2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F633B2">
        <w:rPr>
          <w:rFonts w:ascii="Times New Roman" w:hAnsi="Times New Roman" w:cs="Times New Roman"/>
          <w:sz w:val="26"/>
          <w:szCs w:val="26"/>
        </w:rPr>
        <w:t>одать заявлени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633B2">
        <w:rPr>
          <w:rFonts w:ascii="Times New Roman" w:hAnsi="Times New Roman" w:cs="Times New Roman"/>
          <w:sz w:val="26"/>
          <w:szCs w:val="26"/>
        </w:rPr>
        <w:t xml:space="preserve"> об учете прав на земельные участки 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160D0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печатном издании МО Есаульского сельсовета Березовского</w:t>
      </w:r>
      <w:proofErr w:type="gramEnd"/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Красноярского края</w:t>
      </w:r>
      <w:r w:rsidRPr="00D160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«Вестник Есаульского сельсовета»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Заявление подается 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адресу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13:00).</w:t>
      </w:r>
      <w:r w:rsidR="00AF252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A6A04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A6A04">
        <w:rPr>
          <w:rFonts w:ascii="Times New Roman" w:hAnsi="Times New Roman" w:cs="Times New Roman"/>
          <w:sz w:val="26"/>
          <w:szCs w:val="26"/>
        </w:rPr>
        <w:t xml:space="preserve">, указанное в пункте 1, </w:t>
      </w:r>
      <w:r w:rsidRPr="00124406">
        <w:rPr>
          <w:rFonts w:ascii="Times New Roman" w:hAnsi="Times New Roman" w:cs="Times New Roman"/>
          <w:sz w:val="26"/>
          <w:szCs w:val="26"/>
        </w:rPr>
        <w:t xml:space="preserve">в общественно-политической газете Березовского района «Пригород» 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>. Контроль за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>
        <w:rPr>
          <w:rFonts w:ascii="Times New Roman" w:hAnsi="Times New Roman" w:cs="Times New Roman"/>
          <w:sz w:val="26"/>
          <w:szCs w:val="26"/>
        </w:rPr>
        <w:t>И.А. Андриянову</w:t>
      </w:r>
      <w:r w:rsidRPr="006017F7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7241" w:rsidRDefault="004C724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393350" w:rsidRPr="00461125" w:rsidRDefault="004C7241" w:rsidP="006C6B1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9D5D9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C6B1D">
        <w:rPr>
          <w:rFonts w:ascii="Times New Roman" w:hAnsi="Times New Roman" w:cs="Times New Roman"/>
          <w:sz w:val="26"/>
          <w:szCs w:val="26"/>
        </w:rPr>
        <w:tab/>
      </w:r>
      <w:r w:rsidR="006C6B1D">
        <w:rPr>
          <w:rFonts w:ascii="Times New Roman" w:hAnsi="Times New Roman" w:cs="Times New Roman"/>
          <w:sz w:val="26"/>
          <w:szCs w:val="26"/>
        </w:rPr>
        <w:tab/>
      </w:r>
      <w:r w:rsidR="006C6B1D">
        <w:rPr>
          <w:rFonts w:ascii="Times New Roman" w:hAnsi="Times New Roman" w:cs="Times New Roman"/>
          <w:sz w:val="26"/>
          <w:szCs w:val="26"/>
        </w:rPr>
        <w:tab/>
      </w:r>
      <w:r w:rsidR="006C6B1D">
        <w:rPr>
          <w:rFonts w:ascii="Times New Roman" w:hAnsi="Times New Roman" w:cs="Times New Roman"/>
          <w:sz w:val="26"/>
          <w:szCs w:val="26"/>
        </w:rPr>
        <w:tab/>
      </w:r>
      <w:r w:rsidR="006C6B1D">
        <w:rPr>
          <w:rFonts w:ascii="Times New Roman" w:hAnsi="Times New Roman" w:cs="Times New Roman"/>
          <w:sz w:val="26"/>
          <w:szCs w:val="26"/>
        </w:rPr>
        <w:tab/>
      </w:r>
      <w:r w:rsidR="006C6B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А.И. Крестьянинов</w:t>
      </w:r>
    </w:p>
    <w:sectPr w:rsidR="00393350" w:rsidRPr="00461125" w:rsidSect="004C7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C6B1D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A6A04"/>
    <w:rsid w:val="00BB0A0C"/>
    <w:rsid w:val="00BB0B2B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2024-01-12T08:51:00Z</cp:lastPrinted>
  <dcterms:created xsi:type="dcterms:W3CDTF">2024-01-24T09:10:00Z</dcterms:created>
  <dcterms:modified xsi:type="dcterms:W3CDTF">2024-01-24T09:10:00Z</dcterms:modified>
</cp:coreProperties>
</file>