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D5D9D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F31527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F31527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9D5D9D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9D5D9D" w:rsidRDefault="00873CFF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17.04.2024</w:t>
      </w:r>
      <w:r w:rsidR="00C26E03">
        <w:rPr>
          <w:rFonts w:ascii="Times New Roman" w:hAnsi="Times New Roman" w:cs="Times New Roman"/>
          <w:sz w:val="26"/>
          <w:szCs w:val="26"/>
        </w:rPr>
        <w:t>г.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 </w:t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</w:t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71-р</w:t>
      </w:r>
    </w:p>
    <w:p w:rsidR="00046049" w:rsidRPr="009D5D9D" w:rsidRDefault="00C26E03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049" w:rsidRPr="009D5D9D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9D5D9D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9D5D9D">
        <w:rPr>
          <w:rFonts w:ascii="Times New Roman" w:hAnsi="Times New Roman" w:cs="Times New Roman"/>
          <w:sz w:val="26"/>
          <w:szCs w:val="26"/>
        </w:rPr>
        <w:t>я</w:t>
      </w:r>
      <w:r w:rsidR="003C6E09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9D5D9D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9D5D9D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9D5D9D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9D5D9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D5D9D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9D5D9D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9D5D9D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="00F23BD5" w:rsidRPr="009D5D9D">
        <w:rPr>
          <w:rFonts w:ascii="Times New Roman" w:hAnsi="Times New Roman" w:cs="Times New Roman"/>
          <w:sz w:val="26"/>
          <w:szCs w:val="26"/>
        </w:rPr>
        <w:t xml:space="preserve">«О </w:t>
      </w:r>
      <w:r w:rsidRPr="009D5D9D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9D5D9D" w:rsidRPr="009D5D9D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9D5D9D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9D5D9D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D5D9D" w:rsidRPr="009D5D9D">
        <w:rPr>
          <w:rFonts w:ascii="Times New Roman" w:hAnsi="Times New Roman" w:cs="Times New Roman"/>
          <w:sz w:val="26"/>
          <w:szCs w:val="26"/>
        </w:rPr>
        <w:t>размещени</w:t>
      </w:r>
      <w:r w:rsidR="00C26E03">
        <w:rPr>
          <w:rFonts w:ascii="Times New Roman" w:hAnsi="Times New Roman" w:cs="Times New Roman"/>
          <w:sz w:val="26"/>
          <w:szCs w:val="26"/>
        </w:rPr>
        <w:t>я</w:t>
      </w:r>
      <w:r w:rsidR="009D5D9D" w:rsidRPr="009D5D9D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 необходимых для технологического присоединения к сетям инженерно-технического обеспечения по титулу: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3546E5" w:rsidRPr="0095564C">
        <w:rPr>
          <w:rFonts w:ascii="Times New Roman" w:hAnsi="Times New Roman" w:cs="Times New Roman"/>
          <w:sz w:val="26"/>
          <w:szCs w:val="26"/>
        </w:rPr>
        <w:t>«</w:t>
      </w:r>
      <w:r w:rsidR="003546E5">
        <w:rPr>
          <w:rFonts w:ascii="Times New Roman" w:hAnsi="Times New Roman" w:cs="Times New Roman"/>
          <w:sz w:val="26"/>
          <w:szCs w:val="26"/>
        </w:rPr>
        <w:t xml:space="preserve">Резервирование фидера ф.85-1 (10кВ) с фидером 154-1 (6кВ) с установкой переходного трансформатора 2500/10/6кВА, </w:t>
      </w:r>
      <w:proofErr w:type="gramStart"/>
      <w:r w:rsidR="003546E5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="003546E5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3546E5" w:rsidRPr="0095564C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3546E5" w:rsidRPr="0095564C">
        <w:rPr>
          <w:rFonts w:ascii="Times New Roman" w:hAnsi="Times New Roman" w:cs="Times New Roman"/>
          <w:sz w:val="26"/>
          <w:szCs w:val="26"/>
        </w:rPr>
        <w:t>Красноярский край, Березовский район,</w:t>
      </w:r>
      <w:r w:rsidR="003546E5">
        <w:rPr>
          <w:rFonts w:ascii="Times New Roman" w:hAnsi="Times New Roman" w:cs="Times New Roman"/>
          <w:sz w:val="26"/>
          <w:szCs w:val="26"/>
        </w:rPr>
        <w:t xml:space="preserve"> в районе д. Кузнецово</w:t>
      </w:r>
      <w:r w:rsidR="003546E5" w:rsidRPr="0095564C">
        <w:rPr>
          <w:rFonts w:ascii="Times New Roman" w:hAnsi="Times New Roman" w:cs="Times New Roman"/>
          <w:sz w:val="26"/>
          <w:szCs w:val="26"/>
        </w:rPr>
        <w:t>»,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3546E5">
        <w:rPr>
          <w:rFonts w:ascii="Times New Roman" w:hAnsi="Times New Roman" w:cs="Times New Roman"/>
          <w:sz w:val="26"/>
          <w:szCs w:val="26"/>
        </w:rPr>
        <w:t>3317 кв.</w:t>
      </w:r>
      <w:r w:rsidR="003546E5" w:rsidRPr="00A927EA">
        <w:rPr>
          <w:rFonts w:ascii="Times New Roman" w:hAnsi="Times New Roman" w:cs="Times New Roman"/>
          <w:sz w:val="26"/>
          <w:szCs w:val="26"/>
        </w:rPr>
        <w:t>м., в границах земельн</w:t>
      </w:r>
      <w:r w:rsidR="003546E5">
        <w:rPr>
          <w:rFonts w:ascii="Times New Roman" w:hAnsi="Times New Roman" w:cs="Times New Roman"/>
          <w:sz w:val="26"/>
          <w:szCs w:val="26"/>
        </w:rPr>
        <w:t>ых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 </w:t>
      </w:r>
      <w:r w:rsidR="003546E5">
        <w:rPr>
          <w:rFonts w:ascii="Times New Roman" w:hAnsi="Times New Roman" w:cs="Times New Roman"/>
          <w:sz w:val="26"/>
          <w:szCs w:val="26"/>
        </w:rPr>
        <w:t>участков с кадастровыми номерами 24:04:0503001:2181, 24:04:0503001:3812, 24:04:0000000:16758, 24:04:0000000:16705, 24:04:0000000:10596</w:t>
      </w:r>
      <w:r w:rsidR="003546E5" w:rsidRPr="008C276B">
        <w:rPr>
          <w:rFonts w:ascii="Times New Roman" w:hAnsi="Times New Roman" w:cs="Times New Roman"/>
          <w:sz w:val="26"/>
          <w:szCs w:val="26"/>
        </w:rPr>
        <w:t xml:space="preserve"> </w:t>
      </w:r>
      <w:r w:rsidR="003546E5">
        <w:rPr>
          <w:rFonts w:ascii="Times New Roman" w:hAnsi="Times New Roman" w:cs="Times New Roman"/>
          <w:sz w:val="26"/>
          <w:szCs w:val="26"/>
        </w:rPr>
        <w:t>и земель, собственность на которые не разграничена 24:04:0503001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 </w:t>
      </w:r>
      <w:r w:rsidR="009D5D9D" w:rsidRPr="009D5D9D">
        <w:rPr>
          <w:rFonts w:ascii="Times New Roman" w:hAnsi="Times New Roman" w:cs="Times New Roman"/>
          <w:sz w:val="26"/>
          <w:szCs w:val="26"/>
        </w:rPr>
        <w:t>сроком на 49 лет</w:t>
      </w:r>
      <w:r w:rsidR="0053111D" w:rsidRPr="009D5D9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CD4A8B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Управлению</w:t>
      </w:r>
      <w:r w:rsidRPr="006017F7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A70460" w:rsidRPr="00124406">
        <w:rPr>
          <w:rFonts w:ascii="Times New Roman" w:hAnsi="Times New Roman" w:cs="Times New Roman"/>
          <w:sz w:val="26"/>
          <w:szCs w:val="26"/>
        </w:rPr>
        <w:t>извещение о возможности установления публичного сервитута</w:t>
      </w:r>
      <w:r>
        <w:rPr>
          <w:rFonts w:ascii="Times New Roman" w:hAnsi="Times New Roman" w:cs="Times New Roman"/>
          <w:sz w:val="26"/>
          <w:szCs w:val="26"/>
        </w:rPr>
        <w:t xml:space="preserve"> в МО </w:t>
      </w:r>
      <w:r w:rsidR="003546E5">
        <w:rPr>
          <w:rFonts w:ascii="Times New Roman" w:hAnsi="Times New Roman" w:cs="Times New Roman"/>
          <w:sz w:val="26"/>
          <w:szCs w:val="26"/>
        </w:rPr>
        <w:t>Зыковский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20440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20440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6017F7">
        <w:rPr>
          <w:rFonts w:ascii="Times New Roman" w:hAnsi="Times New Roman" w:cs="Times New Roman"/>
          <w:sz w:val="26"/>
          <w:szCs w:val="26"/>
        </w:rPr>
        <w:t>щит</w:t>
      </w:r>
      <w:r w:rsidR="00A70460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3546E5" w:rsidRPr="00A927EA" w:rsidRDefault="00F31527" w:rsidP="003546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Администрация Березовского района Красноярского края на основании ст. 23 главы </w:t>
      </w:r>
      <w:r w:rsidR="003546E5" w:rsidRPr="00A927E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="003546E5"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="003546E5"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3546E5" w:rsidRPr="00A927E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а основании ходатайства от </w:t>
      </w:r>
      <w:r w:rsidR="003546E5">
        <w:rPr>
          <w:rFonts w:ascii="Times New Roman" w:hAnsi="Times New Roman" w:cs="Times New Roman"/>
          <w:sz w:val="26"/>
          <w:szCs w:val="26"/>
        </w:rPr>
        <w:t xml:space="preserve">19.02.2024 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№ </w:t>
      </w:r>
      <w:r w:rsidR="003546E5">
        <w:rPr>
          <w:rFonts w:ascii="Times New Roman" w:hAnsi="Times New Roman" w:cs="Times New Roman"/>
          <w:sz w:val="26"/>
          <w:szCs w:val="26"/>
        </w:rPr>
        <w:t>1.3/22.3/452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 </w:t>
      </w:r>
      <w:r w:rsidR="003546E5">
        <w:rPr>
          <w:rFonts w:ascii="Times New Roman" w:hAnsi="Times New Roman" w:cs="Times New Roman"/>
          <w:sz w:val="26"/>
          <w:szCs w:val="26"/>
        </w:rPr>
        <w:t>Публичного а</w:t>
      </w:r>
      <w:r w:rsidR="003546E5"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 w:rsidR="003546E5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3546E5">
        <w:rPr>
          <w:rFonts w:ascii="Times New Roman" w:hAnsi="Times New Roman" w:cs="Times New Roman"/>
          <w:sz w:val="26"/>
          <w:szCs w:val="26"/>
        </w:rPr>
        <w:t xml:space="preserve"> Сибирь</w:t>
      </w:r>
      <w:r w:rsidR="003546E5" w:rsidRPr="00A927EA">
        <w:rPr>
          <w:rFonts w:ascii="Times New Roman" w:hAnsi="Times New Roman" w:cs="Times New Roman"/>
          <w:sz w:val="26"/>
          <w:szCs w:val="26"/>
        </w:rPr>
        <w:t>» (</w:t>
      </w:r>
      <w:r w:rsidR="003546E5">
        <w:rPr>
          <w:rFonts w:ascii="Times New Roman" w:hAnsi="Times New Roman" w:cs="Times New Roman"/>
          <w:sz w:val="26"/>
          <w:szCs w:val="26"/>
        </w:rPr>
        <w:t xml:space="preserve">660041, г. Красноярск, </w:t>
      </w:r>
      <w:proofErr w:type="spellStart"/>
      <w:r w:rsidR="003546E5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3546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546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46E5">
        <w:rPr>
          <w:rFonts w:ascii="Times New Roman" w:hAnsi="Times New Roman" w:cs="Times New Roman"/>
          <w:sz w:val="26"/>
          <w:szCs w:val="26"/>
        </w:rPr>
        <w:t>Свободный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, </w:t>
      </w:r>
      <w:r w:rsidR="003546E5">
        <w:rPr>
          <w:rFonts w:ascii="Times New Roman" w:hAnsi="Times New Roman" w:cs="Times New Roman"/>
          <w:sz w:val="26"/>
          <w:szCs w:val="26"/>
        </w:rPr>
        <w:t>66 а</w:t>
      </w:r>
      <w:r w:rsidR="003546E5" w:rsidRPr="00A927EA">
        <w:rPr>
          <w:rFonts w:ascii="Times New Roman" w:hAnsi="Times New Roman" w:cs="Times New Roman"/>
          <w:sz w:val="26"/>
          <w:szCs w:val="26"/>
        </w:rPr>
        <w:t>, ИНН 24600</w:t>
      </w:r>
      <w:r w:rsidR="003546E5">
        <w:rPr>
          <w:rFonts w:ascii="Times New Roman" w:hAnsi="Times New Roman" w:cs="Times New Roman"/>
          <w:sz w:val="26"/>
          <w:szCs w:val="26"/>
        </w:rPr>
        <w:t>69527</w:t>
      </w:r>
      <w:r w:rsidR="003546E5" w:rsidRPr="00A927EA">
        <w:rPr>
          <w:rFonts w:ascii="Times New Roman" w:hAnsi="Times New Roman" w:cs="Times New Roman"/>
          <w:sz w:val="26"/>
          <w:szCs w:val="26"/>
        </w:rPr>
        <w:t>, ОГРН 1</w:t>
      </w:r>
      <w:r w:rsidR="003546E5">
        <w:rPr>
          <w:rFonts w:ascii="Times New Roman" w:hAnsi="Times New Roman" w:cs="Times New Roman"/>
          <w:sz w:val="26"/>
          <w:szCs w:val="26"/>
        </w:rPr>
        <w:t>0</w:t>
      </w:r>
      <w:r w:rsidR="003546E5" w:rsidRPr="00A927EA">
        <w:rPr>
          <w:rFonts w:ascii="Times New Roman" w:hAnsi="Times New Roman" w:cs="Times New Roman"/>
          <w:sz w:val="26"/>
          <w:szCs w:val="26"/>
        </w:rPr>
        <w:t>524600</w:t>
      </w:r>
      <w:r w:rsidR="003546E5">
        <w:rPr>
          <w:rFonts w:ascii="Times New Roman" w:hAnsi="Times New Roman" w:cs="Times New Roman"/>
          <w:sz w:val="26"/>
          <w:szCs w:val="26"/>
        </w:rPr>
        <w:t>54327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), </w:t>
      </w:r>
      <w:r w:rsidR="003546E5" w:rsidRPr="00A927EA">
        <w:rPr>
          <w:rFonts w:ascii="Times New Roman" w:hAnsi="Times New Roman" w:cs="Times New Roman"/>
          <w:sz w:val="26"/>
          <w:szCs w:val="26"/>
        </w:rPr>
        <w:lastRenderedPageBreak/>
        <w:t>извещает о возможности установления публичного сервитута</w:t>
      </w:r>
      <w:r w:rsidR="003546E5" w:rsidRPr="00A927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в целях  </w:t>
      </w:r>
      <w:r w:rsidR="003546E5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ст. 39.37 Земельного кодекса РФ – </w:t>
      </w:r>
      <w:r w:rsidR="003546E5">
        <w:rPr>
          <w:rFonts w:ascii="Times New Roman" w:hAnsi="Times New Roman" w:cs="Times New Roman"/>
          <w:sz w:val="26"/>
          <w:szCs w:val="26"/>
        </w:rPr>
        <w:t>строительство и эксплуатация</w:t>
      </w:r>
      <w:r w:rsidR="003546E5" w:rsidRPr="0095564C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 необходимых для технологического присоединения к сетям инженерно-технического обеспечения по титулу:</w:t>
      </w:r>
      <w:proofErr w:type="gramEnd"/>
      <w:r w:rsidR="003546E5" w:rsidRPr="0095564C">
        <w:rPr>
          <w:rFonts w:ascii="Times New Roman" w:hAnsi="Times New Roman" w:cs="Times New Roman"/>
          <w:sz w:val="26"/>
          <w:szCs w:val="26"/>
        </w:rPr>
        <w:t xml:space="preserve"> «</w:t>
      </w:r>
      <w:r w:rsidR="003546E5">
        <w:rPr>
          <w:rFonts w:ascii="Times New Roman" w:hAnsi="Times New Roman" w:cs="Times New Roman"/>
          <w:sz w:val="26"/>
          <w:szCs w:val="26"/>
        </w:rPr>
        <w:t xml:space="preserve">Резервирование фидера ф.85-1 (10кВ) с фидером 154-1 (6кВ) с установкой переходного трансформатора 2500/10/6кВА, </w:t>
      </w:r>
      <w:proofErr w:type="gramStart"/>
      <w:r w:rsidR="003546E5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="003546E5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3546E5" w:rsidRPr="0095564C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3546E5" w:rsidRPr="0095564C">
        <w:rPr>
          <w:rFonts w:ascii="Times New Roman" w:hAnsi="Times New Roman" w:cs="Times New Roman"/>
          <w:sz w:val="26"/>
          <w:szCs w:val="26"/>
        </w:rPr>
        <w:t>Красноярский край, Березовский район,</w:t>
      </w:r>
      <w:r w:rsidR="003546E5">
        <w:rPr>
          <w:rFonts w:ascii="Times New Roman" w:hAnsi="Times New Roman" w:cs="Times New Roman"/>
          <w:sz w:val="26"/>
          <w:szCs w:val="26"/>
        </w:rPr>
        <w:t xml:space="preserve"> в районе д. Кузнецово</w:t>
      </w:r>
      <w:r w:rsidR="003546E5" w:rsidRPr="0095564C">
        <w:rPr>
          <w:rFonts w:ascii="Times New Roman" w:hAnsi="Times New Roman" w:cs="Times New Roman"/>
          <w:sz w:val="26"/>
          <w:szCs w:val="26"/>
        </w:rPr>
        <w:t>»,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3546E5">
        <w:rPr>
          <w:rFonts w:ascii="Times New Roman" w:hAnsi="Times New Roman" w:cs="Times New Roman"/>
          <w:sz w:val="26"/>
          <w:szCs w:val="26"/>
        </w:rPr>
        <w:t>3317 кв.</w:t>
      </w:r>
      <w:r w:rsidR="003546E5" w:rsidRPr="00A927EA">
        <w:rPr>
          <w:rFonts w:ascii="Times New Roman" w:hAnsi="Times New Roman" w:cs="Times New Roman"/>
          <w:sz w:val="26"/>
          <w:szCs w:val="26"/>
        </w:rPr>
        <w:t>м., в границах земельн</w:t>
      </w:r>
      <w:r w:rsidR="003546E5">
        <w:rPr>
          <w:rFonts w:ascii="Times New Roman" w:hAnsi="Times New Roman" w:cs="Times New Roman"/>
          <w:sz w:val="26"/>
          <w:szCs w:val="26"/>
        </w:rPr>
        <w:t>ых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 </w:t>
      </w:r>
      <w:r w:rsidR="003546E5">
        <w:rPr>
          <w:rFonts w:ascii="Times New Roman" w:hAnsi="Times New Roman" w:cs="Times New Roman"/>
          <w:sz w:val="26"/>
          <w:szCs w:val="26"/>
        </w:rPr>
        <w:t>участков с кадастровыми номерами 24:04:0503001:2181, 24:04:0503001:3812, 24:04:0000000:16758, 24:04:0000000:16705, 24:04:0000000:10596</w:t>
      </w:r>
      <w:r w:rsidR="003546E5" w:rsidRPr="008C276B">
        <w:rPr>
          <w:rFonts w:ascii="Times New Roman" w:hAnsi="Times New Roman" w:cs="Times New Roman"/>
          <w:sz w:val="26"/>
          <w:szCs w:val="26"/>
        </w:rPr>
        <w:t xml:space="preserve"> </w:t>
      </w:r>
      <w:r w:rsidR="003546E5">
        <w:rPr>
          <w:rFonts w:ascii="Times New Roman" w:hAnsi="Times New Roman" w:cs="Times New Roman"/>
          <w:sz w:val="26"/>
          <w:szCs w:val="26"/>
        </w:rPr>
        <w:t>и земель, собственность на которые не разграничена 24:04:0503001</w:t>
      </w:r>
      <w:r w:rsidR="003546E5" w:rsidRPr="00A927EA">
        <w:rPr>
          <w:rFonts w:ascii="Times New Roman" w:hAnsi="Times New Roman" w:cs="Times New Roman"/>
          <w:sz w:val="26"/>
          <w:szCs w:val="26"/>
        </w:rPr>
        <w:t xml:space="preserve"> сроком на 49 лет</w:t>
      </w:r>
      <w:r w:rsidR="003546E5" w:rsidRPr="00C9276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546E5" w:rsidRPr="00C92763">
        <w:rPr>
          <w:rFonts w:ascii="Times New Roman" w:hAnsi="Times New Roman" w:cs="Times New Roman"/>
          <w:sz w:val="26"/>
          <w:szCs w:val="26"/>
        </w:rPr>
        <w:t xml:space="preserve"> </w:t>
      </w:r>
      <w:r w:rsidR="003546E5" w:rsidRPr="00C92763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="003546E5" w:rsidRPr="00C92763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="003546E5"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</w:r>
      <w:r w:rsidR="003546E5">
        <w:rPr>
          <w:rFonts w:ascii="Times New Roman" w:hAnsi="Times New Roman" w:cs="Times New Roman"/>
          <w:sz w:val="26"/>
          <w:szCs w:val="26"/>
          <w:lang w:eastAsia="ar-SA"/>
        </w:rPr>
        <w:t xml:space="preserve"> – 3</w:t>
      </w:r>
      <w:r w:rsidR="003546E5"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месяц</w:t>
      </w:r>
      <w:r w:rsidR="003546E5">
        <w:rPr>
          <w:rFonts w:ascii="Times New Roman" w:hAnsi="Times New Roman" w:cs="Times New Roman"/>
          <w:sz w:val="26"/>
          <w:szCs w:val="26"/>
          <w:lang w:eastAsia="ar-SA"/>
        </w:rPr>
        <w:t>а</w:t>
      </w:r>
    </w:p>
    <w:p w:rsidR="00B432CA" w:rsidRPr="00A927EA" w:rsidRDefault="003546E5" w:rsidP="003546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27EA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от </w:t>
      </w:r>
      <w:r>
        <w:rPr>
          <w:rFonts w:ascii="Times New Roman" w:hAnsi="Times New Roman" w:cs="Times New Roman"/>
          <w:sz w:val="26"/>
          <w:szCs w:val="26"/>
        </w:rPr>
        <w:t>Публичного а</w:t>
      </w:r>
      <w:r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A927EA">
        <w:rPr>
          <w:rFonts w:ascii="Times New Roman" w:hAnsi="Times New Roman" w:cs="Times New Roman"/>
          <w:sz w:val="26"/>
          <w:szCs w:val="26"/>
        </w:rPr>
        <w:t xml:space="preserve">» об установлении публичного сервитута и прилагаемым к нему описанием местоположения границ публичного сервитута, подать возражение, заявление об учете прав на земельные участки 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в официальном печатном издании МО </w:t>
      </w:r>
      <w:r>
        <w:rPr>
          <w:rFonts w:ascii="Times New Roman" w:hAnsi="Times New Roman" w:cs="Times New Roman"/>
          <w:color w:val="000000"/>
          <w:sz w:val="26"/>
          <w:szCs w:val="26"/>
        </w:rPr>
        <w:t>Зыковского</w:t>
      </w:r>
      <w:proofErr w:type="gramEnd"/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Березовского района Красноярского края</w:t>
      </w:r>
      <w:r w:rsidRPr="009C0B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адресу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15:00 (обед с 12:00 до 13:00)</w:t>
      </w:r>
      <w:r w:rsidR="00B432C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26E0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4A8B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40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Организационному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отделу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B432CA">
        <w:rPr>
          <w:rFonts w:ascii="Times New Roman" w:hAnsi="Times New Roman" w:cs="Times New Roman"/>
          <w:sz w:val="26"/>
          <w:szCs w:val="26"/>
        </w:rPr>
        <w:t>, указанное в пункте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1244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D4A8B" w:rsidRPr="0012440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Публичному акционерному обществу</w:t>
      </w:r>
      <w:r w:rsidRPr="006017F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6017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432CA" w:rsidRPr="00124406">
        <w:rPr>
          <w:rFonts w:ascii="Times New Roman" w:hAnsi="Times New Roman" w:cs="Times New Roman"/>
          <w:sz w:val="26"/>
          <w:szCs w:val="26"/>
        </w:rPr>
        <w:t>извещение</w:t>
      </w:r>
      <w:r w:rsidR="00B432CA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="00B432CA" w:rsidRPr="00124406"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>в общественно-политической газете Березовского района «Пригород</w:t>
      </w:r>
      <w:r w:rsidR="00416BF2">
        <w:rPr>
          <w:rFonts w:ascii="Times New Roman" w:hAnsi="Times New Roman" w:cs="Times New Roman"/>
          <w:sz w:val="26"/>
          <w:szCs w:val="26"/>
        </w:rPr>
        <w:t>»</w:t>
      </w:r>
      <w:r w:rsidR="00B432CA">
        <w:rPr>
          <w:rFonts w:ascii="Times New Roman" w:hAnsi="Times New Roman" w:cs="Times New Roman"/>
          <w:sz w:val="26"/>
          <w:szCs w:val="26"/>
        </w:rPr>
        <w:t>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017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017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17F7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17F7">
        <w:rPr>
          <w:rFonts w:ascii="Times New Roman" w:hAnsi="Times New Roman" w:cs="Times New Roman"/>
          <w:sz w:val="26"/>
          <w:szCs w:val="26"/>
        </w:rPr>
        <w:t>руководителя Управления по архитектуре, градостроительству, земельным и имущественным отношениям администрации Березовского</w:t>
      </w:r>
      <w:r w:rsidR="00F315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6017F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4584A">
        <w:rPr>
          <w:rFonts w:ascii="Times New Roman" w:hAnsi="Times New Roman" w:cs="Times New Roman"/>
          <w:sz w:val="26"/>
          <w:szCs w:val="26"/>
        </w:rPr>
        <w:t>Андриянову И.А.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6017F7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26E03" w:rsidRDefault="00C26E03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EA454D" w:rsidRPr="009D5D9D" w:rsidRDefault="00C26E03" w:rsidP="00C26E0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51BBA" w:rsidRPr="009D5D9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 Березовского</w:t>
      </w:r>
      <w:r w:rsidR="00051BBA" w:rsidRPr="009D5D9D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</w:t>
      </w:r>
      <w:r w:rsidR="00416BF2">
        <w:rPr>
          <w:rFonts w:ascii="Times New Roman" w:hAnsi="Times New Roman" w:cs="Times New Roman"/>
          <w:sz w:val="26"/>
          <w:szCs w:val="26"/>
        </w:rPr>
        <w:t xml:space="preserve">         </w:t>
      </w:r>
      <w:r w:rsidR="00051BBA" w:rsidRPr="009D5D9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16BF2">
        <w:rPr>
          <w:rFonts w:ascii="Times New Roman" w:hAnsi="Times New Roman" w:cs="Times New Roman"/>
          <w:sz w:val="26"/>
          <w:szCs w:val="26"/>
        </w:rPr>
        <w:t>Е.В. Мамедова</w:t>
      </w: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F315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C4C64"/>
    <w:rsid w:val="002D3681"/>
    <w:rsid w:val="002E07D0"/>
    <w:rsid w:val="00310EEA"/>
    <w:rsid w:val="00317597"/>
    <w:rsid w:val="00321B94"/>
    <w:rsid w:val="00327F04"/>
    <w:rsid w:val="0033520B"/>
    <w:rsid w:val="003453F2"/>
    <w:rsid w:val="0034584A"/>
    <w:rsid w:val="003546E5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16BF2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49BC"/>
    <w:rsid w:val="005644BC"/>
    <w:rsid w:val="00587883"/>
    <w:rsid w:val="00590659"/>
    <w:rsid w:val="005930B8"/>
    <w:rsid w:val="00593E4A"/>
    <w:rsid w:val="005A1EB9"/>
    <w:rsid w:val="005A2801"/>
    <w:rsid w:val="005A4C59"/>
    <w:rsid w:val="005A4DA3"/>
    <w:rsid w:val="005B285C"/>
    <w:rsid w:val="005C7525"/>
    <w:rsid w:val="005D60AC"/>
    <w:rsid w:val="00606A78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00C0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73CFF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5AD1"/>
    <w:rsid w:val="00C11A20"/>
    <w:rsid w:val="00C127A9"/>
    <w:rsid w:val="00C21F92"/>
    <w:rsid w:val="00C24067"/>
    <w:rsid w:val="00C26E03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2F56"/>
    <w:rsid w:val="00DA3630"/>
    <w:rsid w:val="00DA436A"/>
    <w:rsid w:val="00DA456F"/>
    <w:rsid w:val="00DA6401"/>
    <w:rsid w:val="00DB02C3"/>
    <w:rsid w:val="00DB27E9"/>
    <w:rsid w:val="00DB3A15"/>
    <w:rsid w:val="00DB60EA"/>
    <w:rsid w:val="00DB6FC8"/>
    <w:rsid w:val="00DB7A8D"/>
    <w:rsid w:val="00DC5756"/>
    <w:rsid w:val="00DC6E6B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31527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2024-04-11T02:34:00Z</cp:lastPrinted>
  <dcterms:created xsi:type="dcterms:W3CDTF">2024-04-23T03:05:00Z</dcterms:created>
  <dcterms:modified xsi:type="dcterms:W3CDTF">2024-04-23T03:05:00Z</dcterms:modified>
</cp:coreProperties>
</file>