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A2" w:rsidRDefault="003821A2" w:rsidP="003821A2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696B2B9" wp14:editId="1E532C90">
            <wp:simplePos x="0" y="0"/>
            <wp:positionH relativeFrom="column">
              <wp:posOffset>2707640</wp:posOffset>
            </wp:positionH>
            <wp:positionV relativeFrom="paragraph">
              <wp:posOffset>24130</wp:posOffset>
            </wp:positionV>
            <wp:extent cx="656590" cy="834390"/>
            <wp:effectExtent l="19050" t="0" r="0" b="0"/>
            <wp:wrapThrough wrapText="bothSides">
              <wp:wrapPolygon edited="0">
                <wp:start x="-627" y="0"/>
                <wp:lineTo x="-627" y="21205"/>
                <wp:lineTo x="21308" y="21205"/>
                <wp:lineTo x="21308" y="0"/>
                <wp:lineTo x="-627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21A2" w:rsidRDefault="003821A2" w:rsidP="003821A2">
      <w:pPr>
        <w:jc w:val="center"/>
      </w:pPr>
    </w:p>
    <w:p w:rsidR="003821A2" w:rsidRPr="00EA13B0" w:rsidRDefault="003821A2" w:rsidP="003821A2">
      <w:pPr>
        <w:jc w:val="center"/>
      </w:pPr>
      <w:r>
        <w:t xml:space="preserve">     </w:t>
      </w:r>
    </w:p>
    <w:p w:rsidR="003821A2" w:rsidRPr="000924FC" w:rsidRDefault="003821A2" w:rsidP="00382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4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3821A2" w:rsidRPr="000924FC" w:rsidRDefault="003821A2" w:rsidP="00382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4F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3821A2" w:rsidRPr="00E032DB" w:rsidRDefault="003821A2" w:rsidP="00382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3821A2" w:rsidRPr="000924FC" w:rsidRDefault="003821A2" w:rsidP="00382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4F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БЕРЕЗОВСКИЙ РАЙОННЫЙ СОВЕТ ДЕПУТАТОВ</w:t>
      </w:r>
    </w:p>
    <w:p w:rsidR="003821A2" w:rsidRPr="00E032DB" w:rsidRDefault="003821A2" w:rsidP="00382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3821A2" w:rsidRDefault="003821A2" w:rsidP="00382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</w:t>
      </w:r>
      <w:r w:rsidRPr="00167A2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</w:t>
      </w:r>
    </w:p>
    <w:p w:rsidR="003821A2" w:rsidRDefault="003821A2" w:rsidP="00382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3821A2" w:rsidRPr="00E032DB" w:rsidRDefault="003821A2" w:rsidP="00382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3821A2" w:rsidRPr="00E032DB" w:rsidRDefault="0083205E" w:rsidP="003821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24.10.</w:t>
      </w:r>
      <w:r w:rsidR="003821A2" w:rsidRPr="00E032DB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3821A2" w:rsidRPr="00E03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21A2" w:rsidRPr="00E03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2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82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</w:t>
      </w:r>
      <w:proofErr w:type="spellStart"/>
      <w:r w:rsidR="003821A2" w:rsidRPr="000924FC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3821A2" w:rsidRPr="000924FC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Березовка</w:t>
      </w:r>
      <w:r w:rsidR="003821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21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21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30-237Р</w:t>
      </w:r>
      <w:bookmarkStart w:id="0" w:name="_GoBack"/>
      <w:bookmarkEnd w:id="0"/>
    </w:p>
    <w:p w:rsidR="003821A2" w:rsidRPr="00E032DB" w:rsidRDefault="003821A2" w:rsidP="00382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82B" w:rsidRPr="006B782B" w:rsidRDefault="003821A2" w:rsidP="003821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Березовского районного Совета депутатов </w:t>
      </w:r>
      <w:r w:rsidR="00C339E6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6B782B" w:rsidRPr="006B78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39E6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6B782B" w:rsidRPr="006B782B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C339E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B782B" w:rsidRPr="006B782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1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82B" w:rsidRPr="006B782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39E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B782B" w:rsidRPr="006B7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339E6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6B782B" w:rsidRPr="006B782B">
        <w:rPr>
          <w:rFonts w:ascii="Times New Roman" w:eastAsia="Times New Roman" w:hAnsi="Times New Roman" w:cs="Times New Roman"/>
          <w:sz w:val="28"/>
          <w:szCs w:val="28"/>
          <w:lang w:eastAsia="ru-RU"/>
        </w:rPr>
        <w:t>Р «Об утверждении Положения о</w:t>
      </w:r>
      <w:r w:rsidR="00C3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премировании, единовременной выплате при предоставлении ежегодного оплачиваемого отпуска и выплате материальной помощи</w:t>
      </w:r>
      <w:r w:rsidR="006B782B" w:rsidRPr="006B78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B782B" w:rsidRPr="006B782B" w:rsidRDefault="006B782B" w:rsidP="00710A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06C" w:rsidRDefault="00C339E6" w:rsidP="00710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На основании статьи 53 ФЗ </w:t>
      </w:r>
      <w:r w:rsidR="00076EA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от 06.10.2003г. №131-ФЗ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«Об общих принципах организации местного самоуправления в Российской Федерации», статьи 22 ФЗ </w:t>
      </w:r>
      <w:r w:rsidR="00076EA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от 02.03.2007г. №25-ФЗ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«О муниципальной службе в Российской Федерации», пункта </w:t>
      </w:r>
      <w:r w:rsidR="003821A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5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статьи </w:t>
      </w:r>
      <w:r w:rsidR="003821A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7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Закона края </w:t>
      </w:r>
      <w:r w:rsidR="00B7338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от 24.04.2008г. № 5- 1565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«Об особенностях правового регулирования муниципальной службы в Красноярском крае»</w:t>
      </w:r>
      <w:r w:rsidR="00B655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Совета администрации Красноярского края от 29.12.2007 №512-П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заключения юридической экспертизы управления территориальной политики Губернатора края,</w:t>
      </w:r>
      <w:r w:rsidR="00B65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82B" w:rsidRPr="006B782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ст.23, 57.1 </w:t>
      </w:r>
      <w:r w:rsidR="006B782B" w:rsidRPr="006B782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6B782B" w:rsidRPr="006B782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Березовского района,</w:t>
      </w:r>
    </w:p>
    <w:p w:rsidR="0070606C" w:rsidRDefault="0070606C" w:rsidP="00710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82B" w:rsidRDefault="00710AE1" w:rsidP="00710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</w:p>
    <w:p w:rsidR="00710AE1" w:rsidRPr="00710AE1" w:rsidRDefault="00710AE1" w:rsidP="00710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AF04DE" w:rsidRDefault="00ED3AD5" w:rsidP="0058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F04DE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3821A2" w:rsidRPr="003821A2">
        <w:rPr>
          <w:rFonts w:ascii="Times New Roman" w:hAnsi="Times New Roman" w:cs="Times New Roman"/>
          <w:sz w:val="28"/>
          <w:szCs w:val="28"/>
        </w:rPr>
        <w:t>Положени</w:t>
      </w:r>
      <w:r w:rsidR="003821A2">
        <w:rPr>
          <w:rFonts w:ascii="Times New Roman" w:hAnsi="Times New Roman" w:cs="Times New Roman"/>
          <w:sz w:val="28"/>
          <w:szCs w:val="28"/>
        </w:rPr>
        <w:t>е</w:t>
      </w:r>
      <w:r w:rsidR="003821A2" w:rsidRPr="003821A2">
        <w:rPr>
          <w:rFonts w:ascii="Times New Roman" w:hAnsi="Times New Roman" w:cs="Times New Roman"/>
          <w:sz w:val="28"/>
          <w:szCs w:val="28"/>
        </w:rPr>
        <w:t xml:space="preserve"> о премировании, единовременной выплате при предоставлении ежегодного оплачиваемого отпуска и выплате материальной помощи</w:t>
      </w:r>
      <w:r w:rsidR="003821A2">
        <w:rPr>
          <w:rFonts w:ascii="Times New Roman" w:hAnsi="Times New Roman" w:cs="Times New Roman"/>
          <w:sz w:val="28"/>
          <w:szCs w:val="28"/>
        </w:rPr>
        <w:t>, утвержденного</w:t>
      </w:r>
      <w:r w:rsidR="003821A2" w:rsidRPr="003821A2">
        <w:rPr>
          <w:rFonts w:ascii="Times New Roman" w:hAnsi="Times New Roman" w:cs="Times New Roman"/>
          <w:sz w:val="28"/>
          <w:szCs w:val="28"/>
        </w:rPr>
        <w:t xml:space="preserve"> </w:t>
      </w:r>
      <w:r w:rsidR="00AF04DE">
        <w:rPr>
          <w:rFonts w:ascii="Times New Roman" w:hAnsi="Times New Roman" w:cs="Times New Roman"/>
          <w:sz w:val="28"/>
          <w:szCs w:val="28"/>
        </w:rPr>
        <w:t>решени</w:t>
      </w:r>
      <w:r w:rsidR="003821A2">
        <w:rPr>
          <w:rFonts w:ascii="Times New Roman" w:hAnsi="Times New Roman" w:cs="Times New Roman"/>
          <w:sz w:val="28"/>
          <w:szCs w:val="28"/>
        </w:rPr>
        <w:t>ем</w:t>
      </w:r>
      <w:r w:rsidR="00AF04DE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29.06.2016г. №10-65Р, пункт </w:t>
      </w:r>
      <w:r w:rsidR="00414849">
        <w:rPr>
          <w:rFonts w:ascii="Times New Roman" w:hAnsi="Times New Roman" w:cs="Times New Roman"/>
          <w:sz w:val="28"/>
          <w:szCs w:val="28"/>
        </w:rPr>
        <w:t xml:space="preserve">4.1 раздела 4 </w:t>
      </w:r>
      <w:r w:rsidR="00AF04D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14849" w:rsidRDefault="00AF04DE" w:rsidP="00414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14849">
        <w:rPr>
          <w:rFonts w:ascii="Times New Roman" w:hAnsi="Times New Roman" w:cs="Times New Roman"/>
          <w:sz w:val="28"/>
          <w:szCs w:val="28"/>
        </w:rPr>
        <w:t>4.1. Основанием для выплаты единовременной материальной помощи муниципальным служащим являются:</w:t>
      </w:r>
    </w:p>
    <w:p w:rsidR="00414849" w:rsidRDefault="0031639E" w:rsidP="00414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14849">
        <w:rPr>
          <w:rFonts w:ascii="Times New Roman" w:hAnsi="Times New Roman" w:cs="Times New Roman"/>
          <w:sz w:val="28"/>
          <w:szCs w:val="28"/>
        </w:rPr>
        <w:t>ракосочетание;</w:t>
      </w:r>
    </w:p>
    <w:p w:rsidR="00414849" w:rsidRDefault="0031639E" w:rsidP="00414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14849">
        <w:rPr>
          <w:rFonts w:ascii="Times New Roman" w:hAnsi="Times New Roman" w:cs="Times New Roman"/>
          <w:sz w:val="28"/>
          <w:szCs w:val="28"/>
        </w:rPr>
        <w:t>ождение ребенка;</w:t>
      </w:r>
    </w:p>
    <w:p w:rsidR="00AF04DE" w:rsidRPr="00876F05" w:rsidRDefault="0031639E" w:rsidP="00414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14849">
        <w:rPr>
          <w:rFonts w:ascii="Times New Roman" w:hAnsi="Times New Roman" w:cs="Times New Roman"/>
          <w:sz w:val="28"/>
          <w:szCs w:val="28"/>
        </w:rPr>
        <w:t>мерть супруга (супруги) и (или) близких родственников.</w:t>
      </w:r>
      <w:r w:rsidR="00AF04DE">
        <w:rPr>
          <w:rFonts w:ascii="Times New Roman" w:hAnsi="Times New Roman" w:cs="Times New Roman"/>
          <w:sz w:val="28"/>
          <w:szCs w:val="28"/>
        </w:rPr>
        <w:t>»</w:t>
      </w:r>
    </w:p>
    <w:p w:rsidR="00ED3AD5" w:rsidRDefault="0050528B" w:rsidP="0058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3AD5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постоянную комиссию Березовского районного Совета депутатов по финансам, бюджету, собственности, экономической и налоговой политике.</w:t>
      </w:r>
    </w:p>
    <w:p w:rsidR="002F3BC2" w:rsidRPr="002F3BC2" w:rsidRDefault="0050528B" w:rsidP="002F3BC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3AD5">
        <w:rPr>
          <w:rFonts w:ascii="Times New Roman" w:hAnsi="Times New Roman" w:cs="Times New Roman"/>
          <w:sz w:val="28"/>
          <w:szCs w:val="28"/>
        </w:rPr>
        <w:t xml:space="preserve">. </w:t>
      </w:r>
      <w:r w:rsidR="002F3BC2" w:rsidRPr="002F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в день, следующий за днем официального опубликования </w:t>
      </w:r>
      <w:r w:rsidR="002F3BC2" w:rsidRPr="002F3B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общественно-политической газете «Пригород» и подлежит </w:t>
      </w:r>
      <w:r w:rsidR="002F3BC2" w:rsidRPr="002F3B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размещению на официальном сайте Березовского муниципального района </w:t>
      </w:r>
      <w:hyperlink r:id="rId5" w:history="1">
        <w:proofErr w:type="spellStart"/>
        <w:r w:rsidR="002F3BC2" w:rsidRPr="002F3BC2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berezovsk</w:t>
        </w:r>
        <w:r w:rsidR="002F3BC2" w:rsidRPr="002F3BC2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val="en-US" w:eastAsia="ru-RU"/>
          </w:rPr>
          <w:t>ij</w:t>
        </w:r>
        <w:proofErr w:type="spellEnd"/>
        <w:r w:rsidR="002F3BC2" w:rsidRPr="002F3BC2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-</w:t>
        </w:r>
        <w:proofErr w:type="spellStart"/>
        <w:r w:rsidR="002F3BC2" w:rsidRPr="002F3BC2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val="en-US" w:eastAsia="ru-RU"/>
          </w:rPr>
          <w:t>mo</w:t>
        </w:r>
        <w:proofErr w:type="spellEnd"/>
        <w:r w:rsidR="002F3BC2" w:rsidRPr="002F3BC2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-</w:t>
        </w:r>
        <w:r w:rsidR="002F3BC2" w:rsidRPr="002F3BC2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val="en-US" w:eastAsia="ru-RU"/>
          </w:rPr>
          <w:t>r</w:t>
        </w:r>
        <w:r w:rsidR="002F3BC2" w:rsidRPr="002F3BC2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04.</w:t>
        </w:r>
        <w:proofErr w:type="spellStart"/>
        <w:r w:rsidR="002F3BC2" w:rsidRPr="002F3BC2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val="en-US" w:eastAsia="ru-RU"/>
          </w:rPr>
          <w:t>gosweb</w:t>
        </w:r>
        <w:proofErr w:type="spellEnd"/>
        <w:r w:rsidR="002F3BC2" w:rsidRPr="002F3BC2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.</w:t>
        </w:r>
        <w:proofErr w:type="spellStart"/>
        <w:r w:rsidR="002F3BC2" w:rsidRPr="002F3BC2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val="en-US" w:eastAsia="ru-RU"/>
          </w:rPr>
          <w:t>gosuslugi</w:t>
        </w:r>
        <w:proofErr w:type="spellEnd"/>
        <w:r w:rsidR="002F3BC2" w:rsidRPr="002F3BC2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.</w:t>
        </w:r>
        <w:proofErr w:type="spellStart"/>
        <w:r w:rsidR="002F3BC2" w:rsidRPr="002F3BC2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val="en-US" w:eastAsia="ru-RU"/>
          </w:rPr>
          <w:t>ru</w:t>
        </w:r>
        <w:proofErr w:type="spellEnd"/>
      </w:hyperlink>
      <w:r w:rsidR="002F3BC2" w:rsidRPr="002F3BC2">
        <w:rPr>
          <w:rFonts w:eastAsia="Times New Roman"/>
          <w:sz w:val="28"/>
          <w:szCs w:val="28"/>
          <w:lang w:eastAsia="ru-RU"/>
        </w:rPr>
        <w:t>/.</w:t>
      </w:r>
    </w:p>
    <w:p w:rsidR="002F3BC2" w:rsidRPr="002F3BC2" w:rsidRDefault="002F3BC2" w:rsidP="002F3B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BC2" w:rsidRPr="002F3BC2" w:rsidRDefault="002F3BC2" w:rsidP="002F3B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BC2" w:rsidRPr="002F3BC2" w:rsidRDefault="002F3BC2" w:rsidP="002F3BC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2F3BC2" w:rsidRPr="002F3BC2" w:rsidRDefault="002F3BC2" w:rsidP="002F3BC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C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2F3B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3B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3B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3B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3B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3B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3B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Председатель Березовского</w:t>
      </w:r>
    </w:p>
    <w:p w:rsidR="002F3BC2" w:rsidRPr="002F3BC2" w:rsidRDefault="002F3BC2" w:rsidP="002F3BC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Березовского района </w:t>
      </w:r>
      <w:r w:rsidRPr="002F3B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3B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3B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3B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районного Совета депутатов</w:t>
      </w:r>
    </w:p>
    <w:p w:rsidR="002F3BC2" w:rsidRPr="002F3BC2" w:rsidRDefault="002F3BC2" w:rsidP="002F3BC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BC2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Швецов</w:t>
      </w:r>
      <w:r w:rsidRPr="002F3B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3B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3B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3B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3B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С.В. Чистов</w:t>
      </w:r>
    </w:p>
    <w:p w:rsidR="00875683" w:rsidRDefault="00875683" w:rsidP="002F3B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75683" w:rsidSect="00710AE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BE"/>
    <w:rsid w:val="00000CC8"/>
    <w:rsid w:val="00014C14"/>
    <w:rsid w:val="00076EA9"/>
    <w:rsid w:val="00092001"/>
    <w:rsid w:val="00093108"/>
    <w:rsid w:val="000D6CFE"/>
    <w:rsid w:val="00136196"/>
    <w:rsid w:val="00137861"/>
    <w:rsid w:val="00156338"/>
    <w:rsid w:val="00227320"/>
    <w:rsid w:val="0025454C"/>
    <w:rsid w:val="0025632E"/>
    <w:rsid w:val="002737F5"/>
    <w:rsid w:val="002D2F14"/>
    <w:rsid w:val="002F3BC2"/>
    <w:rsid w:val="0031639E"/>
    <w:rsid w:val="00356A9F"/>
    <w:rsid w:val="003821A2"/>
    <w:rsid w:val="003B5EE4"/>
    <w:rsid w:val="00414849"/>
    <w:rsid w:val="00463961"/>
    <w:rsid w:val="004B10BD"/>
    <w:rsid w:val="004C5F96"/>
    <w:rsid w:val="0050528B"/>
    <w:rsid w:val="0057171A"/>
    <w:rsid w:val="00581E92"/>
    <w:rsid w:val="005856D0"/>
    <w:rsid w:val="005A701D"/>
    <w:rsid w:val="005E2539"/>
    <w:rsid w:val="0062726A"/>
    <w:rsid w:val="006B085B"/>
    <w:rsid w:val="006B68EC"/>
    <w:rsid w:val="006B782B"/>
    <w:rsid w:val="0070606C"/>
    <w:rsid w:val="00710AE1"/>
    <w:rsid w:val="00714627"/>
    <w:rsid w:val="007502AC"/>
    <w:rsid w:val="00762971"/>
    <w:rsid w:val="007875B5"/>
    <w:rsid w:val="007A1BDF"/>
    <w:rsid w:val="007D4312"/>
    <w:rsid w:val="007E25CC"/>
    <w:rsid w:val="00815478"/>
    <w:rsid w:val="0083205E"/>
    <w:rsid w:val="00846357"/>
    <w:rsid w:val="00853F74"/>
    <w:rsid w:val="008659DE"/>
    <w:rsid w:val="00875683"/>
    <w:rsid w:val="00876F05"/>
    <w:rsid w:val="008818AB"/>
    <w:rsid w:val="0088440B"/>
    <w:rsid w:val="009C3FB9"/>
    <w:rsid w:val="009D35BB"/>
    <w:rsid w:val="00A47286"/>
    <w:rsid w:val="00AC452A"/>
    <w:rsid w:val="00AF04DE"/>
    <w:rsid w:val="00B655BF"/>
    <w:rsid w:val="00B73383"/>
    <w:rsid w:val="00B93BCC"/>
    <w:rsid w:val="00B96C4C"/>
    <w:rsid w:val="00BA0E2B"/>
    <w:rsid w:val="00C339E6"/>
    <w:rsid w:val="00C53F99"/>
    <w:rsid w:val="00C81BCA"/>
    <w:rsid w:val="00CC693F"/>
    <w:rsid w:val="00CD1051"/>
    <w:rsid w:val="00D45503"/>
    <w:rsid w:val="00E14ED1"/>
    <w:rsid w:val="00E8654F"/>
    <w:rsid w:val="00ED3AD5"/>
    <w:rsid w:val="00F454CE"/>
    <w:rsid w:val="00F626BE"/>
    <w:rsid w:val="00FC1844"/>
    <w:rsid w:val="00FD72AC"/>
    <w:rsid w:val="00FE160A"/>
    <w:rsid w:val="00FE7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C6E98-DED3-49E1-878F-32962222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AD5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AE1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3A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3F74"/>
    <w:pPr>
      <w:ind w:left="720"/>
      <w:contextualSpacing/>
    </w:pPr>
  </w:style>
  <w:style w:type="paragraph" w:customStyle="1" w:styleId="ConsPlusNormal">
    <w:name w:val="ConsPlusNormal"/>
    <w:rsid w:val="008818A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05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528B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710AE1"/>
    <w:rPr>
      <w:rFonts w:ascii="Cambria" w:eastAsia="Times New Roman" w:hAnsi="Cambria" w:cs="Times New Roman"/>
      <w:b/>
      <w:bCs/>
      <w:color w:val="4F81BD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rezovsky.krskstate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2019-02-18T04:28:00Z</cp:lastPrinted>
  <dcterms:created xsi:type="dcterms:W3CDTF">2019-02-20T09:41:00Z</dcterms:created>
  <dcterms:modified xsi:type="dcterms:W3CDTF">2023-10-25T02:05:00Z</dcterms:modified>
</cp:coreProperties>
</file>