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D7" w:rsidRDefault="00BC7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08D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05pt;height:65.3pt;visibility:visible;mso-wrap-style:square">
            <v:imagedata r:id="rId7" o:title=""/>
          </v:shape>
        </w:pic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886DD7" w:rsidRDefault="00886D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86DD7" w:rsidRDefault="00600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886DD7" w:rsidRDefault="00886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6DD7" w:rsidRDefault="006009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EF1EC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_»___</w:t>
      </w:r>
      <w:r w:rsidR="00EF1EC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____2024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___</w:t>
      </w:r>
      <w:r w:rsidR="00EF1ECA">
        <w:rPr>
          <w:rFonts w:ascii="Times New Roman" w:hAnsi="Times New Roman"/>
          <w:sz w:val="28"/>
          <w:szCs w:val="28"/>
        </w:rPr>
        <w:t>1606</w:t>
      </w:r>
      <w:r>
        <w:rPr>
          <w:rFonts w:ascii="Times New Roman" w:hAnsi="Times New Roman"/>
          <w:sz w:val="28"/>
          <w:szCs w:val="28"/>
        </w:rPr>
        <w:t>____</w:t>
      </w:r>
    </w:p>
    <w:p w:rsidR="00886DD7" w:rsidRDefault="00BC7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0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9pt;margin-top:11.5pt;width:470.65pt;height:103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3DtQEAACIDAAAOAAAAZHJzL2Uyb0RvYy54bWysUktu2zAQ3RfoHQjua8pqUieC5QBFkGzS&#10;D5DkADRFWgREDkvSlrzsvlfoHbroorteQblRh/Qnn+6KbgbkfN7MezPzi8F0ZCN90GBrOp0UlEgr&#10;oNF2VdP7u6s3Z5SEyG3DO7CyplsZ6MXi9at57ypZQgtdIz1BEBuq3tW0jdFVjAXRSsPDBJy0GFTg&#10;DY/49SvWeN4juulYWRTvWA++cR6EDAG9l7sgXWR8paSIn5QKMpKupjhbzNZnu0yWLea8WnnuWi32&#10;Y/B/mMJwbbHpEeqSR07WXv8FZbTwEEDFiQDDQCktZOaAbKbFCza3LXcyc0FxgjvKFP4frPi4+eyJ&#10;bmpaUmK5wRWN38cf48/x9/jr4evDN1ImjXoXKky9dZgch/cw4K4P/pCcy/4DNFjM1xGyEIPyJgmC&#10;FAlmo/bbo95yiESg8/R8NitPTygRGJu+nZbF7CShMl4dyp0P8VqCIelRU48LzfB8cxPiLvWQkrpZ&#10;uNJdl5fa2WcOxEwelpikiXec4rAc9vSW0GyRSI+3UNPwZc29pGTtvF612DizzcW4iDzh/mjSpp/+&#10;c4vH0178AQAA//8DAFBLAwQUAAYACAAAACEAUs4P6N4AAAAJAQAADwAAAGRycy9kb3ducmV2Lnht&#10;bEyPwU7DMBBE70j9B2srcWttUlI1IU6FQFxBlLYSNzfeJhHxOordJvw9ywmOs7OaeVNsJ9eJKw6h&#10;9aThbqlAIFXetlRr2H+8LDYgQjRkTecJNXxjgG05uylMbv1I73jdxVpwCIXcaGhi7HMpQ9WgM2Hp&#10;eyT2zn5wJrIcamkHM3K462Si1Fo60xI3NKbHpwarr93FaTi8nj+P9+qtfnZpP/pJSXKZ1Pp2Pj0+&#10;gIg4xb9n+MVndCiZ6eQvZIPoNCxSJo8akhVPYj9bpSmIEx+SbA2yLOT/BeUPAAAA//8DAFBLAQIt&#10;ABQABgAIAAAAIQC2gziS/gAAAOEBAAATAAAAAAAAAAAAAAAAAAAAAABbQ29udGVudF9UeXBlc10u&#10;eG1sUEsBAi0AFAAGAAgAAAAhADj9If/WAAAAlAEAAAsAAAAAAAAAAAAAAAAALwEAAF9yZWxzLy5y&#10;ZWxzUEsBAi0AFAAGAAgAAAAhAL+XDcO1AQAAIgMAAA4AAAAAAAAAAAAAAAAALgIAAGRycy9lMm9E&#10;b2MueG1sUEsBAi0AFAAGAAgAAAAhAFLOD+jeAAAACQEAAA8AAAAAAAAAAAAAAAAADwQAAGRycy9k&#10;b3ducmV2LnhtbFBLBQYAAAAABAAEAPMAAAAaBQAAAAA=&#10;" filled="f" stroked="f">
            <v:textbox>
              <w:txbxContent>
                <w:p w:rsidR="00886DD7" w:rsidRPr="00BC68EE" w:rsidRDefault="00600906" w:rsidP="00600906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C68EE">
                    <w:rPr>
                      <w:rFonts w:ascii="Times New Roman" w:hAnsi="Times New Roman"/>
                      <w:sz w:val="26"/>
                      <w:szCs w:val="26"/>
                    </w:rPr>
                    <w:t>О внесении изменений в постановление администрации Березовского района от 10.04.2013 № 633 «О создании постоянной комиссии по вопросам рекультивации земель сельскохозяйственного назначения находящихся в границах муниципального образования Березовский район»</w:t>
                  </w:r>
                </w:p>
                <w:p w:rsidR="00886DD7" w:rsidRDefault="00886DD7"/>
              </w:txbxContent>
            </v:textbox>
          </v:shape>
        </w:pict>
      </w: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DD7" w:rsidRPr="00BC68EE" w:rsidRDefault="00600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C68EE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Российской Федерации, изменением штатного расписания,</w:t>
      </w:r>
      <w:r w:rsidRPr="00BC68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руководствуясь Уставом Березовского муниципального района,</w:t>
      </w:r>
    </w:p>
    <w:p w:rsidR="00886DD7" w:rsidRPr="00BC68EE" w:rsidRDefault="00600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C68E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ПОСТАНОВЛЯЮ:</w:t>
      </w:r>
    </w:p>
    <w:p w:rsidR="00886DD7" w:rsidRDefault="00600906" w:rsidP="004C6CB7">
      <w:pPr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8EE">
        <w:rPr>
          <w:rFonts w:ascii="Times New Roman" w:hAnsi="Times New Roman"/>
          <w:spacing w:val="-2"/>
          <w:sz w:val="26"/>
          <w:szCs w:val="26"/>
        </w:rPr>
        <w:t xml:space="preserve">Внести в </w:t>
      </w:r>
      <w:r w:rsidRPr="00BC68EE">
        <w:rPr>
          <w:rFonts w:ascii="Times New Roman" w:hAnsi="Times New Roman"/>
          <w:sz w:val="26"/>
          <w:szCs w:val="26"/>
        </w:rPr>
        <w:t>постановление администрации Березовского района от10.04.2013 № 633 «О создании постоянной комиссии по вопросам рекультивации земель сельскохозяйственного назначения находящихся в границах муниципального образования Березовский район» следующие изменения:</w:t>
      </w:r>
    </w:p>
    <w:p w:rsidR="009B52D5" w:rsidRPr="00BC68EE" w:rsidRDefault="009B52D5" w:rsidP="004C6CB7">
      <w:pPr>
        <w:numPr>
          <w:ilvl w:val="1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  <w:bookmarkStart w:id="0" w:name="_GoBack"/>
      <w:bookmarkEnd w:id="0"/>
      <w:r w:rsidR="00892B86">
        <w:rPr>
          <w:rFonts w:ascii="Times New Roman" w:hAnsi="Times New Roman"/>
          <w:sz w:val="26"/>
          <w:szCs w:val="26"/>
        </w:rPr>
        <w:t>№1</w:t>
      </w:r>
      <w:r>
        <w:rPr>
          <w:rFonts w:ascii="Times New Roman" w:hAnsi="Times New Roman"/>
          <w:sz w:val="26"/>
          <w:szCs w:val="26"/>
        </w:rPr>
        <w:t xml:space="preserve"> к вышеуказанному постановлению изложить в редакции согласно приложению №1 к настоящему постановлению.</w:t>
      </w:r>
    </w:p>
    <w:p w:rsidR="00AB32A2" w:rsidRPr="00AB32A2" w:rsidRDefault="009B52D5" w:rsidP="004C6CB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ab/>
      </w:r>
      <w:r w:rsidR="00D050AA">
        <w:rPr>
          <w:rFonts w:ascii="Times New Roman" w:hAnsi="Times New Roman"/>
          <w:sz w:val="26"/>
          <w:szCs w:val="26"/>
        </w:rPr>
        <w:t>В приложении №2 раздел</w:t>
      </w:r>
      <w:r w:rsidR="00AB32A2" w:rsidRPr="00AB32A2">
        <w:rPr>
          <w:rFonts w:ascii="Times New Roman" w:hAnsi="Times New Roman"/>
          <w:sz w:val="26"/>
          <w:szCs w:val="26"/>
        </w:rPr>
        <w:t xml:space="preserve"> 5 </w:t>
      </w:r>
      <w:r w:rsidR="00AB32A2">
        <w:rPr>
          <w:rFonts w:ascii="Times New Roman" w:hAnsi="Times New Roman"/>
          <w:sz w:val="26"/>
          <w:szCs w:val="26"/>
        </w:rPr>
        <w:t xml:space="preserve">постановления </w:t>
      </w:r>
      <w:r w:rsidR="00AB32A2" w:rsidRPr="00AB32A2">
        <w:rPr>
          <w:rFonts w:ascii="Times New Roman" w:hAnsi="Times New Roman"/>
          <w:sz w:val="26"/>
          <w:szCs w:val="26"/>
        </w:rPr>
        <w:t>дополнить пунктами:</w:t>
      </w:r>
    </w:p>
    <w:p w:rsidR="00AB32A2" w:rsidRPr="00AB32A2" w:rsidRDefault="009B52D5" w:rsidP="004C6CB7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B32A2" w:rsidRPr="00AB32A2">
        <w:rPr>
          <w:rFonts w:ascii="Times New Roman" w:hAnsi="Times New Roman"/>
          <w:sz w:val="26"/>
          <w:szCs w:val="26"/>
        </w:rPr>
        <w:t>5.7. Рабочая комиссия формируется из членов комиссии, представителей, заинтересованных государственных и муниципальных органов и организаций.</w:t>
      </w:r>
    </w:p>
    <w:p w:rsidR="00AB32A2" w:rsidRPr="00AB32A2" w:rsidRDefault="00AB32A2" w:rsidP="004C6CB7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B32A2">
        <w:rPr>
          <w:rFonts w:ascii="Times New Roman" w:hAnsi="Times New Roman"/>
          <w:sz w:val="26"/>
          <w:szCs w:val="26"/>
        </w:rPr>
        <w:t>5.8. Структуру комиссии составляют председатель, заместитель председателя, секретарь и члены комиссии.</w:t>
      </w:r>
    </w:p>
    <w:p w:rsidR="00AB32A2" w:rsidRPr="00AB32A2" w:rsidRDefault="00AB32A2" w:rsidP="004C6CB7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B32A2">
        <w:rPr>
          <w:rFonts w:ascii="Times New Roman" w:hAnsi="Times New Roman"/>
          <w:sz w:val="26"/>
          <w:szCs w:val="26"/>
        </w:rPr>
        <w:t>5.9. Члены комиссии:</w:t>
      </w:r>
    </w:p>
    <w:p w:rsidR="00AB32A2" w:rsidRPr="00AB32A2" w:rsidRDefault="00AB32A2" w:rsidP="004C6CB7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B32A2">
        <w:rPr>
          <w:rFonts w:ascii="Times New Roman" w:hAnsi="Times New Roman"/>
          <w:sz w:val="26"/>
          <w:szCs w:val="26"/>
        </w:rPr>
        <w:t>- участвуют лично в заседании комиссии, при невозможности личного присутствия, к участию в работе с правом голоса допускаются их представители;</w:t>
      </w:r>
    </w:p>
    <w:p w:rsidR="00AB32A2" w:rsidRPr="00AB32A2" w:rsidRDefault="00AB32A2" w:rsidP="004C6CB7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B32A2">
        <w:rPr>
          <w:rFonts w:ascii="Times New Roman" w:hAnsi="Times New Roman"/>
          <w:sz w:val="26"/>
          <w:szCs w:val="26"/>
        </w:rPr>
        <w:t>- выносят на обсуждение предложения по вопросам, находящимся в компетенции комиссии;</w:t>
      </w:r>
    </w:p>
    <w:p w:rsidR="00AB32A2" w:rsidRPr="00AB32A2" w:rsidRDefault="003F3F5D" w:rsidP="004C6CB7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="00AB32A2" w:rsidRPr="00AB32A2">
        <w:rPr>
          <w:rFonts w:ascii="Times New Roman" w:hAnsi="Times New Roman"/>
          <w:sz w:val="26"/>
          <w:szCs w:val="26"/>
        </w:rPr>
        <w:t>существляют необходимые мероприятия по подготовке и выполнению решений комиссии.</w:t>
      </w:r>
    </w:p>
    <w:p w:rsidR="00AB32A2" w:rsidRPr="00AB32A2" w:rsidRDefault="00AB32A2" w:rsidP="004C6CB7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B32A2">
        <w:rPr>
          <w:rFonts w:ascii="Times New Roman" w:hAnsi="Times New Roman"/>
          <w:sz w:val="26"/>
          <w:szCs w:val="26"/>
        </w:rPr>
        <w:t>5.10. Члены комиссии включаются (исключаются) в состав комиссии на основании постановления администрации березовского района.</w:t>
      </w:r>
    </w:p>
    <w:p w:rsidR="00AB32A2" w:rsidRPr="00AB32A2" w:rsidRDefault="00AB32A2" w:rsidP="004C6CB7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B32A2">
        <w:rPr>
          <w:rFonts w:ascii="Times New Roman" w:hAnsi="Times New Roman"/>
          <w:sz w:val="26"/>
          <w:szCs w:val="26"/>
        </w:rPr>
        <w:t>5.11. Заседания комиссии проводятся по мере необходимости председателем либо его заместителем.</w:t>
      </w:r>
    </w:p>
    <w:p w:rsidR="00AB32A2" w:rsidRPr="00AB32A2" w:rsidRDefault="00AB32A2" w:rsidP="00AB32A2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B32A2">
        <w:rPr>
          <w:rFonts w:ascii="Times New Roman" w:hAnsi="Times New Roman"/>
          <w:sz w:val="26"/>
          <w:szCs w:val="26"/>
        </w:rPr>
        <w:lastRenderedPageBreak/>
        <w:t>5.12. Члены комиссии, не согласные с решением комиссии, вправе изложить свое особое мнение, которое в обязательном порядке вносится в протокол заседания.</w:t>
      </w:r>
    </w:p>
    <w:p w:rsidR="00AB32A2" w:rsidRPr="00AB32A2" w:rsidRDefault="00AB32A2" w:rsidP="00AB32A2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B32A2">
        <w:rPr>
          <w:rFonts w:ascii="Times New Roman" w:hAnsi="Times New Roman"/>
          <w:sz w:val="26"/>
          <w:szCs w:val="26"/>
        </w:rPr>
        <w:t>5.13. Решения комиссии оформляются протоколом заседания, который подписывается председателем и секретарем, и хранится у секретаря комиссии.</w:t>
      </w:r>
    </w:p>
    <w:p w:rsidR="00AB32A2" w:rsidRPr="00AB32A2" w:rsidRDefault="00AB32A2" w:rsidP="00AB32A2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B32A2">
        <w:rPr>
          <w:rFonts w:ascii="Times New Roman" w:hAnsi="Times New Roman"/>
          <w:sz w:val="26"/>
          <w:szCs w:val="26"/>
        </w:rPr>
        <w:t>5.14. Копии протоколов заседаний комиссии направляются всем членам комиссии.</w:t>
      </w:r>
      <w:r w:rsidR="009B52D5">
        <w:rPr>
          <w:rFonts w:ascii="Times New Roman" w:hAnsi="Times New Roman"/>
          <w:sz w:val="26"/>
          <w:szCs w:val="26"/>
        </w:rPr>
        <w:t>»</w:t>
      </w:r>
    </w:p>
    <w:p w:rsidR="00886DD7" w:rsidRPr="00BC68EE" w:rsidRDefault="009B52D5" w:rsidP="009B52D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00906" w:rsidRPr="00BC68E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="00600906" w:rsidRPr="00BC68EE">
        <w:rPr>
          <w:rFonts w:ascii="Times New Roman" w:hAnsi="Times New Roman"/>
          <w:spacing w:val="-2"/>
          <w:sz w:val="26"/>
          <w:szCs w:val="26"/>
        </w:rPr>
        <w:t>Контроль за исполнением настоящего постановления</w:t>
      </w:r>
      <w:r w:rsidR="004C6CB7">
        <w:rPr>
          <w:rFonts w:ascii="Times New Roman" w:hAnsi="Times New Roman"/>
          <w:spacing w:val="-2"/>
          <w:sz w:val="26"/>
          <w:szCs w:val="26"/>
        </w:rPr>
        <w:t xml:space="preserve"> возложить на заместителя главы района по вопросам жизнеобеспечения Гронского В.Ю.</w:t>
      </w:r>
    </w:p>
    <w:p w:rsidR="00886DD7" w:rsidRPr="00BC68EE" w:rsidRDefault="009B52D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3.</w:t>
      </w:r>
      <w:r>
        <w:rPr>
          <w:rFonts w:ascii="Times New Roman" w:hAnsi="Times New Roman"/>
          <w:spacing w:val="-2"/>
          <w:sz w:val="26"/>
          <w:szCs w:val="26"/>
        </w:rPr>
        <w:tab/>
      </w:r>
      <w:r w:rsidR="00600906" w:rsidRPr="00BC68EE">
        <w:rPr>
          <w:rFonts w:ascii="Times New Roman" w:hAnsi="Times New Roman"/>
          <w:spacing w:val="-2"/>
          <w:sz w:val="26"/>
          <w:szCs w:val="26"/>
        </w:rPr>
        <w:t xml:space="preserve">Постановление вступает в силу в день, следующий за днем официального опубликования в районной газете «Пригород» и подлежит размещению на официальном сайте Березовского муниципального района </w:t>
      </w:r>
      <w:r w:rsidR="00600906" w:rsidRPr="00BC68EE">
        <w:rPr>
          <w:sz w:val="26"/>
          <w:szCs w:val="26"/>
        </w:rPr>
        <w:br w:type="textWrapping" w:clear="all"/>
      </w:r>
      <w:r w:rsidR="00600906" w:rsidRPr="00BC68EE">
        <w:rPr>
          <w:rFonts w:ascii="Times New Roman" w:hAnsi="Times New Roman"/>
          <w:bCs/>
          <w:sz w:val="26"/>
          <w:szCs w:val="26"/>
        </w:rPr>
        <w:t>berezovskij-mo-r04.gosweb.gosuslugi.ru</w:t>
      </w:r>
      <w:r w:rsidR="00600906" w:rsidRPr="00BC68EE">
        <w:rPr>
          <w:rFonts w:ascii="Times New Roman" w:hAnsi="Times New Roman"/>
          <w:spacing w:val="-2"/>
          <w:sz w:val="26"/>
          <w:szCs w:val="26"/>
        </w:rPr>
        <w:t>.</w:t>
      </w:r>
    </w:p>
    <w:p w:rsidR="00886DD7" w:rsidRDefault="00886DD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6DD7" w:rsidRDefault="00886DD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6DD7" w:rsidRDefault="00D94A2E" w:rsidP="00BC68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0906">
        <w:rPr>
          <w:rFonts w:ascii="Times New Roman" w:hAnsi="Times New Roman"/>
          <w:sz w:val="28"/>
          <w:szCs w:val="28"/>
        </w:rPr>
        <w:t>лав</w:t>
      </w:r>
      <w:r w:rsidR="00C3460E">
        <w:rPr>
          <w:rFonts w:ascii="Times New Roman" w:hAnsi="Times New Roman"/>
          <w:sz w:val="28"/>
          <w:szCs w:val="28"/>
        </w:rPr>
        <w:t>а</w:t>
      </w:r>
      <w:r w:rsidR="00EF1ECA">
        <w:rPr>
          <w:rFonts w:ascii="Times New Roman" w:hAnsi="Times New Roman"/>
          <w:sz w:val="28"/>
          <w:szCs w:val="28"/>
        </w:rPr>
        <w:t xml:space="preserve"> </w:t>
      </w:r>
      <w:r w:rsidR="00BB73AB">
        <w:rPr>
          <w:rFonts w:ascii="Times New Roman" w:hAnsi="Times New Roman"/>
          <w:sz w:val="28"/>
          <w:szCs w:val="28"/>
        </w:rPr>
        <w:t xml:space="preserve">Березовского </w:t>
      </w:r>
      <w:r w:rsidR="00600906">
        <w:rPr>
          <w:rFonts w:ascii="Times New Roman" w:hAnsi="Times New Roman"/>
          <w:sz w:val="28"/>
          <w:szCs w:val="28"/>
        </w:rPr>
        <w:t xml:space="preserve">района   </w:t>
      </w:r>
      <w:r w:rsidR="00EF1EC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00906">
        <w:rPr>
          <w:rFonts w:ascii="Times New Roman" w:hAnsi="Times New Roman"/>
          <w:sz w:val="28"/>
          <w:szCs w:val="28"/>
        </w:rPr>
        <w:t xml:space="preserve">   </w:t>
      </w:r>
      <w:r w:rsidR="00C3460E">
        <w:rPr>
          <w:rFonts w:ascii="Times New Roman" w:hAnsi="Times New Roman"/>
          <w:sz w:val="28"/>
          <w:szCs w:val="28"/>
        </w:rPr>
        <w:t>Е.В. Мамедова</w:t>
      </w: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AB32A2" w:rsidRDefault="00AB32A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915E31" w:rsidRDefault="00915E31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915E31" w:rsidRDefault="00915E31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479A5" w:rsidRDefault="00F479A5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479A5" w:rsidRDefault="00F479A5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479A5" w:rsidRPr="00F479A5" w:rsidRDefault="00F479A5" w:rsidP="00F479A5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479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Приложение № 1 </w:t>
      </w:r>
    </w:p>
    <w:p w:rsidR="00F479A5" w:rsidRPr="00F479A5" w:rsidRDefault="00F479A5" w:rsidP="00F479A5">
      <w:pPr>
        <w:widowControl w:val="0"/>
        <w:spacing w:after="0" w:line="240" w:lineRule="auto"/>
        <w:ind w:left="5670"/>
        <w:outlineLvl w:val="1"/>
        <w:rPr>
          <w:rFonts w:ascii="Times New Roman" w:hAnsi="Times New Roman"/>
          <w:sz w:val="28"/>
          <w:szCs w:val="28"/>
        </w:rPr>
      </w:pPr>
      <w:r w:rsidRPr="00F479A5">
        <w:rPr>
          <w:rFonts w:ascii="Times New Roman" w:hAnsi="Times New Roman"/>
          <w:sz w:val="28"/>
          <w:szCs w:val="28"/>
        </w:rPr>
        <w:t xml:space="preserve">к постановлению </w:t>
      </w:r>
      <w:r w:rsidRPr="00F479A5">
        <w:rPr>
          <w:rFonts w:ascii="Times New Roman" w:hAnsi="Times New Roman"/>
          <w:sz w:val="28"/>
          <w:szCs w:val="28"/>
        </w:rPr>
        <w:br w:type="textWrapping" w:clear="all"/>
        <w:t>администрации Березовского муниципального района</w:t>
      </w:r>
      <w:r w:rsidRPr="00F479A5">
        <w:rPr>
          <w:rFonts w:ascii="Times New Roman" w:hAnsi="Times New Roman"/>
          <w:sz w:val="28"/>
          <w:szCs w:val="28"/>
        </w:rPr>
        <w:br w:type="textWrapping" w:clear="all"/>
        <w:t xml:space="preserve">от </w:t>
      </w:r>
      <w:r w:rsidR="00EF1ECA">
        <w:rPr>
          <w:rFonts w:ascii="Times New Roman" w:hAnsi="Times New Roman"/>
          <w:sz w:val="28"/>
          <w:szCs w:val="28"/>
        </w:rPr>
        <w:t>11.11.</w:t>
      </w:r>
      <w:r w:rsidRPr="00F479A5">
        <w:rPr>
          <w:rFonts w:ascii="Times New Roman" w:hAnsi="Times New Roman"/>
          <w:sz w:val="28"/>
          <w:szCs w:val="28"/>
        </w:rPr>
        <w:t>2024 №</w:t>
      </w:r>
      <w:r w:rsidR="00EF1ECA">
        <w:rPr>
          <w:rFonts w:ascii="Times New Roman" w:hAnsi="Times New Roman"/>
          <w:sz w:val="28"/>
          <w:szCs w:val="28"/>
        </w:rPr>
        <w:t xml:space="preserve"> 1606</w:t>
      </w:r>
      <w:r w:rsidRPr="00F479A5">
        <w:rPr>
          <w:rFonts w:ascii="Times New Roman" w:hAnsi="Times New Roman"/>
          <w:sz w:val="28"/>
          <w:szCs w:val="28"/>
        </w:rPr>
        <w:t xml:space="preserve"> </w:t>
      </w:r>
    </w:p>
    <w:p w:rsidR="00F479A5" w:rsidRPr="00F479A5" w:rsidRDefault="00F479A5" w:rsidP="00F479A5">
      <w:pPr>
        <w:widowControl w:val="0"/>
        <w:spacing w:after="0" w:line="240" w:lineRule="auto"/>
        <w:ind w:left="5670"/>
        <w:outlineLvl w:val="1"/>
        <w:rPr>
          <w:rFonts w:ascii="Times New Roman" w:hAnsi="Times New Roman"/>
          <w:sz w:val="28"/>
          <w:szCs w:val="28"/>
        </w:rPr>
      </w:pPr>
    </w:p>
    <w:p w:rsidR="00F479A5" w:rsidRPr="00F479A5" w:rsidRDefault="00F479A5" w:rsidP="00F479A5">
      <w:pPr>
        <w:widowControl w:val="0"/>
        <w:spacing w:after="0" w:line="240" w:lineRule="auto"/>
        <w:ind w:left="5670"/>
        <w:outlineLvl w:val="1"/>
        <w:rPr>
          <w:rFonts w:ascii="Times New Roman" w:hAnsi="Times New Roman"/>
          <w:sz w:val="28"/>
          <w:szCs w:val="28"/>
        </w:rPr>
      </w:pPr>
    </w:p>
    <w:p w:rsidR="00F479A5" w:rsidRPr="00F479A5" w:rsidRDefault="00F479A5" w:rsidP="00F479A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479A5">
        <w:rPr>
          <w:rFonts w:ascii="Times New Roman" w:hAnsi="Times New Roman"/>
          <w:sz w:val="28"/>
          <w:szCs w:val="28"/>
        </w:rPr>
        <w:t>Состав постоянной комиссии по вопросам рекультивации земель сельскохозяйственного назначения в границах муниципального образования Березовский район Красноярского края</w:t>
      </w:r>
    </w:p>
    <w:p w:rsidR="00F479A5" w:rsidRPr="00F479A5" w:rsidRDefault="00F479A5" w:rsidP="00F479A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479A5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Воронова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Мария Васильевна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Начальник отдела сельского хозяйства администрации Березовского района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479A5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комиссии: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Кривобоков Роман Игоревич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Руководитель Управления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479A5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Дмитриева</w:t>
            </w:r>
            <w:r w:rsidRPr="00F479A5">
              <w:rPr>
                <w:rFonts w:ascii="Times New Roman" w:hAnsi="Times New Roman"/>
                <w:sz w:val="28"/>
                <w:szCs w:val="28"/>
              </w:rPr>
              <w:br w:type="textWrapping" w:clear="all"/>
              <w:t>Марина Николаевна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Главный специалист по развитию растениеводства отдела сельского хозяйства администрации Березовского района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F479A5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Аёва Антонина Николаевна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Денисова Яна Сергеевна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Начальник отдела по архитектуре и градостроительству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Залесский Ярослав Дмитриевич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 xml:space="preserve">Инженер по земельному контролю </w:t>
            </w:r>
            <w:r w:rsidRPr="00F479A5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по архитектуре, градостроительству, земельным и имущественным отношениям администрации Березовского района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Кадерова</w:t>
            </w:r>
            <w:r w:rsidRPr="00F479A5">
              <w:rPr>
                <w:rFonts w:ascii="Times New Roman" w:hAnsi="Times New Roman"/>
                <w:sz w:val="28"/>
                <w:szCs w:val="28"/>
              </w:rPr>
              <w:br w:type="textWrapping" w:clear="all"/>
              <w:t>Елена Александровна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Главный специалист юрист юридического отдела администрации Березовского района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Кучас</w:t>
            </w:r>
            <w:r w:rsidRPr="00F479A5">
              <w:rPr>
                <w:rFonts w:ascii="Times New Roman" w:hAnsi="Times New Roman"/>
                <w:sz w:val="28"/>
                <w:szCs w:val="28"/>
              </w:rPr>
              <w:br w:type="textWrapping" w:clear="all"/>
              <w:t>Ионас С. Ионаса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Директор КГКУ «Маганское лесничество» (по согласованию)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Трунов</w:t>
            </w:r>
            <w:r w:rsidRPr="00F479A5"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Сергеевич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Директор КГБУ «Красноярское лесничество» (по согласованию)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Алхименко</w:t>
            </w:r>
            <w:r w:rsidRPr="00F479A5">
              <w:rPr>
                <w:rFonts w:ascii="Times New Roman" w:hAnsi="Times New Roman"/>
                <w:sz w:val="28"/>
                <w:szCs w:val="28"/>
              </w:rPr>
              <w:br w:type="textWrapping" w:clear="all"/>
              <w:t>Елена Владимировна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Директор ФГБУ государственный центр агрохимической службы «Красноярский» (по согласованию)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 xml:space="preserve">Ерохина </w:t>
            </w:r>
            <w:r w:rsidRPr="00F479A5">
              <w:rPr>
                <w:rFonts w:ascii="Times New Roman" w:hAnsi="Times New Roman"/>
                <w:sz w:val="28"/>
                <w:szCs w:val="28"/>
              </w:rPr>
              <w:br w:type="textWrapping" w:clear="all"/>
              <w:t>Нина Леонидовна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Начальник отдела государственного земельного контроля Управления Россельхознадзора по Красноярскому краю (по согласованию)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 xml:space="preserve">Сабуров </w:t>
            </w:r>
            <w:r w:rsidRPr="00F479A5"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Николаевич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 xml:space="preserve"> Глава пгт. Березовка (по согласованию)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4F4A56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Лужков </w:t>
            </w:r>
          </w:p>
          <w:p w:rsidR="00F479A5" w:rsidRDefault="004F4A56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Андреевич</w:t>
            </w:r>
          </w:p>
          <w:p w:rsidR="009B52D5" w:rsidRPr="00F479A5" w:rsidRDefault="009B52D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Исполняющий полномочия Главы Вознесенского сельсовета      (по согласованию)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Сороковиков</w:t>
            </w:r>
            <w:r w:rsidRPr="00F479A5">
              <w:rPr>
                <w:rFonts w:ascii="Times New Roman" w:hAnsi="Times New Roman"/>
                <w:sz w:val="28"/>
                <w:szCs w:val="28"/>
              </w:rPr>
              <w:br w:type="textWrapping" w:clear="all"/>
              <w:t>Алексей Владимирович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Глава Зыковского сельсовета          (по согласованию)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Зеленова Анастасия Сергеевна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479A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479A5">
              <w:rPr>
                <w:rFonts w:ascii="Times New Roman" w:hAnsi="Times New Roman"/>
                <w:sz w:val="28"/>
                <w:szCs w:val="28"/>
              </w:rPr>
              <w:t xml:space="preserve"> Бархатовского сельсовета      (по согласованию)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 xml:space="preserve">Зайцев </w:t>
            </w:r>
            <w:r w:rsidRPr="00F479A5"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Николаевич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Глава Есаульского сельсовета         (по согласованию)</w:t>
            </w:r>
          </w:p>
        </w:tc>
      </w:tr>
      <w:tr w:rsidR="00F479A5" w:rsidRPr="00F479A5" w:rsidTr="0031219A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 xml:space="preserve">Ларионов </w:t>
            </w:r>
            <w:r w:rsidRPr="00F479A5">
              <w:rPr>
                <w:rFonts w:ascii="Times New Roman" w:hAnsi="Times New Roman"/>
                <w:sz w:val="28"/>
                <w:szCs w:val="28"/>
              </w:rPr>
              <w:br w:type="textWrapping" w:clear="all"/>
              <w:t>Андрей Николаевич</w:t>
            </w:r>
          </w:p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479A5" w:rsidRPr="00F479A5" w:rsidRDefault="00F479A5" w:rsidP="00F479A5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79A5">
              <w:rPr>
                <w:rFonts w:ascii="Times New Roman" w:hAnsi="Times New Roman"/>
                <w:sz w:val="28"/>
                <w:szCs w:val="28"/>
              </w:rPr>
              <w:t>Глава Маганского сельсовета          (по согласованию)</w:t>
            </w:r>
          </w:p>
        </w:tc>
      </w:tr>
    </w:tbl>
    <w:p w:rsidR="00F479A5" w:rsidRPr="00F479A5" w:rsidRDefault="00F479A5" w:rsidP="00F479A5"/>
    <w:p w:rsidR="00F479A5" w:rsidRDefault="00F479A5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sectPr w:rsidR="00F479A5" w:rsidSect="00BC708D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D3A" w:rsidRDefault="00657D3A">
      <w:pPr>
        <w:spacing w:after="0" w:line="240" w:lineRule="auto"/>
      </w:pPr>
      <w:r>
        <w:separator/>
      </w:r>
    </w:p>
  </w:endnote>
  <w:endnote w:type="continuationSeparator" w:id="1">
    <w:p w:rsidR="00657D3A" w:rsidRDefault="006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D3A" w:rsidRDefault="00657D3A">
      <w:pPr>
        <w:spacing w:after="0" w:line="240" w:lineRule="auto"/>
      </w:pPr>
      <w:r>
        <w:separator/>
      </w:r>
    </w:p>
  </w:footnote>
  <w:footnote w:type="continuationSeparator" w:id="1">
    <w:p w:rsidR="00657D3A" w:rsidRDefault="0065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D7" w:rsidRDefault="00886DD7">
    <w:pPr>
      <w:pStyle w:val="ab"/>
      <w:tabs>
        <w:tab w:val="center" w:pos="4749"/>
        <w:tab w:val="left" w:pos="6480"/>
      </w:tabs>
      <w:jc w:val="center"/>
    </w:pPr>
  </w:p>
  <w:p w:rsidR="00886DD7" w:rsidRDefault="00886D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3FF"/>
    <w:multiLevelType w:val="multilevel"/>
    <w:tmpl w:val="8890927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B3C74AE"/>
    <w:multiLevelType w:val="multilevel"/>
    <w:tmpl w:val="504A8BD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212C5A90"/>
    <w:multiLevelType w:val="multilevel"/>
    <w:tmpl w:val="2F74CEF6"/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1" w:hanging="108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2153" w:hanging="1440"/>
      </w:pPr>
    </w:lvl>
    <w:lvl w:ilvl="6">
      <w:start w:val="1"/>
      <w:numFmt w:val="decimal"/>
      <w:lvlText w:val="%1.%2.%3.%4.%5.%6.%7."/>
      <w:lvlJc w:val="left"/>
      <w:pPr>
        <w:ind w:left="2514" w:hanging="1800"/>
      </w:pPr>
    </w:lvl>
    <w:lvl w:ilvl="7">
      <w:start w:val="1"/>
      <w:numFmt w:val="decimal"/>
      <w:lvlText w:val="%1.%2.%3.%4.%5.%6.%7.%8."/>
      <w:lvlJc w:val="left"/>
      <w:pPr>
        <w:ind w:left="2515" w:hanging="1800"/>
      </w:pPr>
    </w:lvl>
    <w:lvl w:ilvl="8">
      <w:start w:val="1"/>
      <w:numFmt w:val="decimal"/>
      <w:lvlText w:val="%1.%2.%3.%4.%5.%6.%7.%8.%9."/>
      <w:lvlJc w:val="left"/>
      <w:pPr>
        <w:ind w:left="2876" w:hanging="2160"/>
      </w:pPr>
    </w:lvl>
  </w:abstractNum>
  <w:abstractNum w:abstractNumId="3">
    <w:nsid w:val="24F46E0C"/>
    <w:multiLevelType w:val="hybridMultilevel"/>
    <w:tmpl w:val="403EDB78"/>
    <w:lvl w:ilvl="0" w:tplc="43F8FB74">
      <w:start w:val="1"/>
      <w:numFmt w:val="decimal"/>
      <w:lvlText w:val="%1."/>
      <w:lvlJc w:val="left"/>
    </w:lvl>
    <w:lvl w:ilvl="1" w:tplc="3E628B48">
      <w:start w:val="1"/>
      <w:numFmt w:val="lowerLetter"/>
      <w:lvlText w:val="%2."/>
      <w:lvlJc w:val="left"/>
      <w:pPr>
        <w:ind w:left="2150" w:hanging="360"/>
      </w:pPr>
    </w:lvl>
    <w:lvl w:ilvl="2" w:tplc="AD3EAE6A">
      <w:start w:val="1"/>
      <w:numFmt w:val="lowerRoman"/>
      <w:lvlText w:val="%3."/>
      <w:lvlJc w:val="right"/>
      <w:pPr>
        <w:ind w:left="2870" w:hanging="180"/>
      </w:pPr>
    </w:lvl>
    <w:lvl w:ilvl="3" w:tplc="A4AE3954">
      <w:start w:val="1"/>
      <w:numFmt w:val="decimal"/>
      <w:lvlText w:val="%4."/>
      <w:lvlJc w:val="left"/>
      <w:pPr>
        <w:ind w:left="3590" w:hanging="360"/>
      </w:pPr>
    </w:lvl>
    <w:lvl w:ilvl="4" w:tplc="B1C0A94C">
      <w:start w:val="1"/>
      <w:numFmt w:val="lowerLetter"/>
      <w:lvlText w:val="%5."/>
      <w:lvlJc w:val="left"/>
      <w:pPr>
        <w:ind w:left="4310" w:hanging="360"/>
      </w:pPr>
    </w:lvl>
    <w:lvl w:ilvl="5" w:tplc="3544B8F0">
      <w:start w:val="1"/>
      <w:numFmt w:val="lowerRoman"/>
      <w:lvlText w:val="%6."/>
      <w:lvlJc w:val="right"/>
      <w:pPr>
        <w:ind w:left="5030" w:hanging="180"/>
      </w:pPr>
    </w:lvl>
    <w:lvl w:ilvl="6" w:tplc="769A7164">
      <w:start w:val="1"/>
      <w:numFmt w:val="decimal"/>
      <w:lvlText w:val="%7."/>
      <w:lvlJc w:val="left"/>
      <w:pPr>
        <w:ind w:left="5750" w:hanging="360"/>
      </w:pPr>
    </w:lvl>
    <w:lvl w:ilvl="7" w:tplc="791A7D96">
      <w:start w:val="1"/>
      <w:numFmt w:val="lowerLetter"/>
      <w:lvlText w:val="%8."/>
      <w:lvlJc w:val="left"/>
      <w:pPr>
        <w:ind w:left="6470" w:hanging="360"/>
      </w:pPr>
    </w:lvl>
    <w:lvl w:ilvl="8" w:tplc="7886437E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EBA41C0"/>
    <w:multiLevelType w:val="hybridMultilevel"/>
    <w:tmpl w:val="57F02BBA"/>
    <w:lvl w:ilvl="0" w:tplc="EB4ED860">
      <w:start w:val="1"/>
      <w:numFmt w:val="decimal"/>
      <w:lvlText w:val="%1)"/>
      <w:lvlJc w:val="left"/>
      <w:pPr>
        <w:ind w:left="1069" w:hanging="360"/>
      </w:pPr>
    </w:lvl>
    <w:lvl w:ilvl="1" w:tplc="614E72EC">
      <w:start w:val="1"/>
      <w:numFmt w:val="lowerLetter"/>
      <w:lvlText w:val="%2."/>
      <w:lvlJc w:val="left"/>
      <w:pPr>
        <w:ind w:left="1789" w:hanging="360"/>
      </w:pPr>
    </w:lvl>
    <w:lvl w:ilvl="2" w:tplc="6890C702">
      <w:start w:val="1"/>
      <w:numFmt w:val="lowerRoman"/>
      <w:lvlText w:val="%3."/>
      <w:lvlJc w:val="right"/>
      <w:pPr>
        <w:ind w:left="2509" w:hanging="180"/>
      </w:pPr>
    </w:lvl>
    <w:lvl w:ilvl="3" w:tplc="1936B0B4">
      <w:start w:val="1"/>
      <w:numFmt w:val="decimal"/>
      <w:lvlText w:val="%4."/>
      <w:lvlJc w:val="left"/>
      <w:pPr>
        <w:ind w:left="3229" w:hanging="360"/>
      </w:pPr>
    </w:lvl>
    <w:lvl w:ilvl="4" w:tplc="6110FF76">
      <w:start w:val="1"/>
      <w:numFmt w:val="lowerLetter"/>
      <w:lvlText w:val="%5."/>
      <w:lvlJc w:val="left"/>
      <w:pPr>
        <w:ind w:left="3949" w:hanging="360"/>
      </w:pPr>
    </w:lvl>
    <w:lvl w:ilvl="5" w:tplc="EEEA1BF0">
      <w:start w:val="1"/>
      <w:numFmt w:val="lowerRoman"/>
      <w:lvlText w:val="%6."/>
      <w:lvlJc w:val="right"/>
      <w:pPr>
        <w:ind w:left="4669" w:hanging="180"/>
      </w:pPr>
    </w:lvl>
    <w:lvl w:ilvl="6" w:tplc="2F4CECBA">
      <w:start w:val="1"/>
      <w:numFmt w:val="decimal"/>
      <w:lvlText w:val="%7."/>
      <w:lvlJc w:val="left"/>
      <w:pPr>
        <w:ind w:left="5389" w:hanging="360"/>
      </w:pPr>
    </w:lvl>
    <w:lvl w:ilvl="7" w:tplc="29D89BFE">
      <w:start w:val="1"/>
      <w:numFmt w:val="lowerLetter"/>
      <w:lvlText w:val="%8."/>
      <w:lvlJc w:val="left"/>
      <w:pPr>
        <w:ind w:left="6109" w:hanging="360"/>
      </w:pPr>
    </w:lvl>
    <w:lvl w:ilvl="8" w:tplc="E28482D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FC23DE"/>
    <w:multiLevelType w:val="hybridMultilevel"/>
    <w:tmpl w:val="438841E2"/>
    <w:lvl w:ilvl="0" w:tplc="E092E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358C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85ED2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7344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C82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A308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E06AA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26670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7302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464F7FBD"/>
    <w:multiLevelType w:val="multilevel"/>
    <w:tmpl w:val="5192BF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4A92140A"/>
    <w:multiLevelType w:val="hybridMultilevel"/>
    <w:tmpl w:val="01429306"/>
    <w:lvl w:ilvl="0" w:tplc="B9BC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20F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A55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26F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66B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4461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83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A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C2D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45BCB"/>
    <w:multiLevelType w:val="hybridMultilevel"/>
    <w:tmpl w:val="85DCF1DC"/>
    <w:lvl w:ilvl="0" w:tplc="4B3806A0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/>
      </w:rPr>
    </w:lvl>
    <w:lvl w:ilvl="1" w:tplc="902ECF2A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11AC38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E2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653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C46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0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A61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2C8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AD75D8"/>
    <w:multiLevelType w:val="multilevel"/>
    <w:tmpl w:val="7FE4F40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DD7"/>
    <w:rsid w:val="000A46C5"/>
    <w:rsid w:val="001074FA"/>
    <w:rsid w:val="00120CCD"/>
    <w:rsid w:val="002E32F4"/>
    <w:rsid w:val="003F3F5D"/>
    <w:rsid w:val="0041427F"/>
    <w:rsid w:val="004B2B47"/>
    <w:rsid w:val="004C6CB7"/>
    <w:rsid w:val="004F4A56"/>
    <w:rsid w:val="005C283F"/>
    <w:rsid w:val="00600906"/>
    <w:rsid w:val="00604DF5"/>
    <w:rsid w:val="00652244"/>
    <w:rsid w:val="00657D3A"/>
    <w:rsid w:val="006A3564"/>
    <w:rsid w:val="006E2AF9"/>
    <w:rsid w:val="00712099"/>
    <w:rsid w:val="00883060"/>
    <w:rsid w:val="00886DD7"/>
    <w:rsid w:val="00892B86"/>
    <w:rsid w:val="00896605"/>
    <w:rsid w:val="00915E31"/>
    <w:rsid w:val="00970A38"/>
    <w:rsid w:val="009B3E24"/>
    <w:rsid w:val="009B52D5"/>
    <w:rsid w:val="00A20888"/>
    <w:rsid w:val="00A911A5"/>
    <w:rsid w:val="00AB32A2"/>
    <w:rsid w:val="00AF4B3F"/>
    <w:rsid w:val="00B90DA4"/>
    <w:rsid w:val="00BB73AB"/>
    <w:rsid w:val="00BC68EE"/>
    <w:rsid w:val="00BC708D"/>
    <w:rsid w:val="00C3460E"/>
    <w:rsid w:val="00C80A6F"/>
    <w:rsid w:val="00D050AA"/>
    <w:rsid w:val="00D94A2E"/>
    <w:rsid w:val="00E36C6C"/>
    <w:rsid w:val="00EF1ECA"/>
    <w:rsid w:val="00F050F1"/>
    <w:rsid w:val="00F479A5"/>
    <w:rsid w:val="00FC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708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08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C708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C708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C708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C708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C708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C708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C708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C708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BC708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C708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C708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C708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C708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C708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C708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C708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C708D"/>
    <w:pPr>
      <w:ind w:left="720"/>
      <w:contextualSpacing/>
    </w:pPr>
  </w:style>
  <w:style w:type="paragraph" w:styleId="a4">
    <w:name w:val="No Spacing"/>
    <w:uiPriority w:val="1"/>
    <w:qFormat/>
    <w:rsid w:val="00BC708D"/>
    <w:rPr>
      <w:rFonts w:eastAsia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BC708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C708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C708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C708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C708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C708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C70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C708D"/>
    <w:rPr>
      <w:i/>
    </w:rPr>
  </w:style>
  <w:style w:type="paragraph" w:styleId="ab">
    <w:name w:val="header"/>
    <w:basedOn w:val="a"/>
    <w:link w:val="ac"/>
    <w:uiPriority w:val="99"/>
    <w:unhideWhenUsed/>
    <w:rsid w:val="00BC708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uiPriority w:val="99"/>
    <w:rsid w:val="00BC708D"/>
  </w:style>
  <w:style w:type="paragraph" w:styleId="ad">
    <w:name w:val="footer"/>
    <w:basedOn w:val="a"/>
    <w:link w:val="ae"/>
    <w:uiPriority w:val="99"/>
    <w:unhideWhenUsed/>
    <w:rsid w:val="00BC708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BC708D"/>
  </w:style>
  <w:style w:type="paragraph" w:styleId="af">
    <w:name w:val="caption"/>
    <w:basedOn w:val="a"/>
    <w:next w:val="a"/>
    <w:uiPriority w:val="35"/>
    <w:semiHidden/>
    <w:unhideWhenUsed/>
    <w:qFormat/>
    <w:rsid w:val="00BC708D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C708D"/>
  </w:style>
  <w:style w:type="table" w:styleId="af0">
    <w:name w:val="Table Grid"/>
    <w:basedOn w:val="a1"/>
    <w:uiPriority w:val="59"/>
    <w:rsid w:val="00BC708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708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708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C708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C708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C708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C708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C708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C708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C708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C708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C708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C708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C708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C708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C708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C708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C708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C708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C708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C708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C708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C708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sid w:val="00BC708D"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sid w:val="00BC708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uiPriority w:val="99"/>
    <w:rsid w:val="00BC708D"/>
    <w:rPr>
      <w:sz w:val="18"/>
    </w:rPr>
  </w:style>
  <w:style w:type="character" w:styleId="af4">
    <w:name w:val="footnote reference"/>
    <w:uiPriority w:val="99"/>
    <w:unhideWhenUsed/>
    <w:rsid w:val="00BC708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C708D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C708D"/>
    <w:rPr>
      <w:sz w:val="20"/>
    </w:rPr>
  </w:style>
  <w:style w:type="character" w:styleId="af7">
    <w:name w:val="endnote reference"/>
    <w:uiPriority w:val="99"/>
    <w:semiHidden/>
    <w:unhideWhenUsed/>
    <w:rsid w:val="00BC708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C708D"/>
    <w:pPr>
      <w:spacing w:after="57"/>
    </w:pPr>
  </w:style>
  <w:style w:type="paragraph" w:styleId="23">
    <w:name w:val="toc 2"/>
    <w:basedOn w:val="a"/>
    <w:next w:val="a"/>
    <w:uiPriority w:val="39"/>
    <w:unhideWhenUsed/>
    <w:rsid w:val="00BC708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C708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C708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C708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C708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C708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C708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C708D"/>
    <w:pPr>
      <w:spacing w:after="57"/>
      <w:ind w:left="2268"/>
    </w:pPr>
  </w:style>
  <w:style w:type="paragraph" w:styleId="af8">
    <w:name w:val="TOC Heading"/>
    <w:uiPriority w:val="39"/>
    <w:unhideWhenUsed/>
    <w:rsid w:val="00BC708D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BC708D"/>
    <w:pPr>
      <w:spacing w:after="0"/>
    </w:pPr>
  </w:style>
  <w:style w:type="character" w:customStyle="1" w:styleId="30">
    <w:name w:val="Заголовок 3 Знак"/>
    <w:link w:val="3"/>
    <w:uiPriority w:val="9"/>
    <w:rsid w:val="00BC7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C7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BC70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ertext">
    <w:name w:val="headertext"/>
    <w:basedOn w:val="a"/>
    <w:rsid w:val="00BC7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708D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BC70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708D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BC708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BC708D"/>
  </w:style>
  <w:style w:type="paragraph" w:customStyle="1" w:styleId="ConsPlusNormal">
    <w:name w:val="ConsPlusNormal"/>
    <w:link w:val="ConsPlusNormal1"/>
    <w:rsid w:val="00BC708D"/>
    <w:pPr>
      <w:widowControl w:val="0"/>
    </w:pPr>
    <w:rPr>
      <w:sz w:val="22"/>
    </w:rPr>
  </w:style>
  <w:style w:type="paragraph" w:customStyle="1" w:styleId="ConsPlusTitle">
    <w:name w:val="ConsPlusTitle"/>
    <w:rsid w:val="00BC708D"/>
    <w:pPr>
      <w:widowControl w:val="0"/>
    </w:pPr>
    <w:rPr>
      <w:rFonts w:cs="Calibri"/>
      <w:b/>
      <w:sz w:val="22"/>
    </w:rPr>
  </w:style>
  <w:style w:type="paragraph" w:customStyle="1" w:styleId="ConsPlusNonformat">
    <w:name w:val="ConsPlusNonformat"/>
    <w:uiPriority w:val="99"/>
    <w:rsid w:val="00BC708D"/>
    <w:pPr>
      <w:widowControl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uiPriority w:val="99"/>
    <w:semiHidden/>
    <w:unhideWhenUsed/>
    <w:rsid w:val="00BC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708D"/>
    <w:rPr>
      <w:rFonts w:ascii="Tahoma" w:hAnsi="Tahoma" w:cs="Tahoma"/>
      <w:sz w:val="16"/>
      <w:szCs w:val="16"/>
    </w:rPr>
  </w:style>
  <w:style w:type="character" w:styleId="afc">
    <w:name w:val="FollowedHyperlink"/>
    <w:uiPriority w:val="99"/>
    <w:semiHidden/>
    <w:unhideWhenUsed/>
    <w:rsid w:val="00BC708D"/>
    <w:rPr>
      <w:color w:val="800080"/>
      <w:u w:val="single"/>
    </w:rPr>
  </w:style>
  <w:style w:type="paragraph" w:styleId="afd">
    <w:name w:val="Normal (Web)"/>
    <w:basedOn w:val="a"/>
    <w:uiPriority w:val="99"/>
    <w:unhideWhenUsed/>
    <w:rsid w:val="00BC7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rsid w:val="00BC708D"/>
    <w:rPr>
      <w:rFonts w:ascii="TimesNewRomanPSMT" w:hAnsi="TimesNewRomanPSMT"/>
      <w:color w:val="000000"/>
      <w:sz w:val="30"/>
      <w:szCs w:val="30"/>
    </w:rPr>
  </w:style>
  <w:style w:type="paragraph" w:customStyle="1" w:styleId="ConsPlusCell">
    <w:name w:val="ConsPlusCell"/>
    <w:rsid w:val="00BC708D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C708D"/>
    <w:pPr>
      <w:widowControl w:val="0"/>
    </w:pPr>
    <w:rPr>
      <w:rFonts w:cs="Calibri"/>
      <w:sz w:val="22"/>
    </w:rPr>
  </w:style>
  <w:style w:type="paragraph" w:customStyle="1" w:styleId="ConsPlusTitlePage">
    <w:name w:val="ConsPlusTitlePage"/>
    <w:rsid w:val="00BC708D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rsid w:val="00BC708D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C708D"/>
    <w:pPr>
      <w:widowControl w:val="0"/>
    </w:pPr>
    <w:rPr>
      <w:rFonts w:ascii="Arial" w:hAnsi="Arial" w:cs="Arial"/>
    </w:rPr>
  </w:style>
  <w:style w:type="character" w:customStyle="1" w:styleId="afe">
    <w:name w:val="Основной текст_"/>
    <w:link w:val="32"/>
    <w:rsid w:val="00BC708D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e"/>
    <w:rsid w:val="00BC708D"/>
    <w:pPr>
      <w:shd w:val="clear" w:color="auto" w:fill="FFFFFF"/>
      <w:spacing w:before="240" w:after="420" w:line="240" w:lineRule="atLeast"/>
    </w:pPr>
    <w:rPr>
      <w:sz w:val="26"/>
      <w:szCs w:val="26"/>
    </w:rPr>
  </w:style>
  <w:style w:type="character" w:customStyle="1" w:styleId="-1pt">
    <w:name w:val="Основной текст + Интервал -1 pt"/>
    <w:rsid w:val="00BC708D"/>
    <w:rPr>
      <w:rFonts w:ascii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ConsPlusNormal1">
    <w:name w:val="ConsPlusNormal1"/>
    <w:link w:val="ConsPlusNormal"/>
    <w:rsid w:val="00BC708D"/>
    <w:rPr>
      <w:sz w:val="22"/>
      <w:lang w:bidi="ar-SA"/>
    </w:rPr>
  </w:style>
  <w:style w:type="character" w:customStyle="1" w:styleId="10">
    <w:name w:val="Заголовок 1 Знак"/>
    <w:link w:val="1"/>
    <w:uiPriority w:val="9"/>
    <w:rsid w:val="00BC708D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c">
    <w:name w:val="Верхний колонтитул Знак"/>
    <w:link w:val="ab"/>
    <w:uiPriority w:val="99"/>
    <w:rsid w:val="00BC708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sid w:val="00BC708D"/>
    <w:rPr>
      <w:rFonts w:ascii="Times New Roman" w:hAnsi="Times New Roman"/>
    </w:rPr>
  </w:style>
  <w:style w:type="character" w:customStyle="1" w:styleId="ae">
    <w:name w:val="Нижний колонтитул Знак"/>
    <w:link w:val="ad"/>
    <w:uiPriority w:val="99"/>
    <w:rsid w:val="00BC708D"/>
    <w:rPr>
      <w:sz w:val="22"/>
      <w:szCs w:val="22"/>
    </w:rPr>
  </w:style>
  <w:style w:type="paragraph" w:customStyle="1" w:styleId="consplusnormal0">
    <w:name w:val="consplusnormal"/>
    <w:basedOn w:val="a"/>
    <w:rsid w:val="00BC7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2024-11-11T04:47:00Z</cp:lastPrinted>
  <dcterms:created xsi:type="dcterms:W3CDTF">2024-11-11T04:48:00Z</dcterms:created>
  <dcterms:modified xsi:type="dcterms:W3CDTF">2024-11-11T04:48:00Z</dcterms:modified>
  <cp:version>1048576</cp:version>
</cp:coreProperties>
</file>