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B1" w:rsidRDefault="00204CB1" w:rsidP="00204CB1">
      <w:pPr>
        <w:pStyle w:val="a3"/>
        <w:spacing w:after="0" w:line="360" w:lineRule="auto"/>
        <w:jc w:val="center"/>
        <w:rPr>
          <w:b/>
          <w:caps/>
          <w:sz w:val="36"/>
        </w:rPr>
      </w:pPr>
    </w:p>
    <w:p w:rsidR="00204CB1" w:rsidRDefault="00204CB1" w:rsidP="00204CB1">
      <w:pPr>
        <w:pStyle w:val="a3"/>
        <w:spacing w:after="0" w:line="360" w:lineRule="auto"/>
        <w:jc w:val="center"/>
        <w:rPr>
          <w:b/>
          <w:caps/>
          <w:sz w:val="36"/>
        </w:rPr>
      </w:pPr>
    </w:p>
    <w:p w:rsidR="00204CB1" w:rsidRDefault="00204CB1" w:rsidP="00204CB1">
      <w:pPr>
        <w:pStyle w:val="a3"/>
        <w:spacing w:after="0" w:line="360" w:lineRule="auto"/>
        <w:jc w:val="center"/>
        <w:rPr>
          <w:b/>
          <w:caps/>
          <w:sz w:val="36"/>
        </w:rPr>
      </w:pPr>
    </w:p>
    <w:p w:rsidR="00204CB1" w:rsidRDefault="00204CB1" w:rsidP="00204CB1">
      <w:pPr>
        <w:pStyle w:val="a3"/>
        <w:spacing w:after="0" w:line="360" w:lineRule="auto"/>
        <w:jc w:val="center"/>
        <w:rPr>
          <w:b/>
          <w:caps/>
          <w:sz w:val="36"/>
        </w:rPr>
      </w:pPr>
    </w:p>
    <w:p w:rsidR="00204CB1" w:rsidRDefault="00204CB1" w:rsidP="00204CB1">
      <w:pPr>
        <w:pStyle w:val="a3"/>
        <w:spacing w:after="0" w:line="360" w:lineRule="auto"/>
        <w:jc w:val="center"/>
        <w:rPr>
          <w:b/>
          <w:caps/>
          <w:sz w:val="36"/>
        </w:rPr>
      </w:pPr>
    </w:p>
    <w:p w:rsidR="00204CB1" w:rsidRDefault="00204CB1" w:rsidP="00204CB1">
      <w:pPr>
        <w:pStyle w:val="a3"/>
        <w:spacing w:after="0" w:line="360" w:lineRule="auto"/>
        <w:jc w:val="center"/>
        <w:rPr>
          <w:b/>
          <w:caps/>
          <w:sz w:val="36"/>
        </w:rPr>
      </w:pPr>
    </w:p>
    <w:p w:rsidR="00204CB1" w:rsidRDefault="00204CB1" w:rsidP="00204CB1">
      <w:pPr>
        <w:pStyle w:val="a3"/>
        <w:spacing w:after="0" w:line="360" w:lineRule="auto"/>
        <w:jc w:val="center"/>
        <w:rPr>
          <w:b/>
          <w:caps/>
          <w:sz w:val="36"/>
        </w:rPr>
      </w:pPr>
    </w:p>
    <w:p w:rsidR="00204CB1" w:rsidRDefault="00204CB1" w:rsidP="00204CB1">
      <w:pPr>
        <w:pStyle w:val="a3"/>
        <w:spacing w:after="0" w:line="360" w:lineRule="auto"/>
        <w:jc w:val="center"/>
        <w:rPr>
          <w:b/>
          <w:caps/>
          <w:sz w:val="36"/>
        </w:rPr>
      </w:pPr>
    </w:p>
    <w:p w:rsidR="00204CB1" w:rsidRDefault="00204CB1" w:rsidP="00204CB1">
      <w:pPr>
        <w:pStyle w:val="a3"/>
        <w:spacing w:after="0" w:line="360" w:lineRule="auto"/>
        <w:jc w:val="center"/>
        <w:rPr>
          <w:b/>
          <w:caps/>
          <w:sz w:val="36"/>
        </w:rPr>
      </w:pPr>
    </w:p>
    <w:p w:rsidR="00204CB1" w:rsidRPr="00311D9D" w:rsidRDefault="00204CB1" w:rsidP="00204CB1">
      <w:pPr>
        <w:pStyle w:val="a3"/>
        <w:spacing w:after="0" w:line="360" w:lineRule="auto"/>
        <w:jc w:val="center"/>
        <w:rPr>
          <w:b/>
          <w:sz w:val="36"/>
        </w:rPr>
      </w:pPr>
      <w:r w:rsidRPr="00311D9D">
        <w:rPr>
          <w:b/>
          <w:caps/>
          <w:sz w:val="36"/>
        </w:rPr>
        <w:t>пояснительная записка</w:t>
      </w:r>
    </w:p>
    <w:p w:rsidR="00204CB1" w:rsidRPr="00311D9D" w:rsidRDefault="00204CB1" w:rsidP="00204CB1">
      <w:pPr>
        <w:pStyle w:val="a3"/>
        <w:spacing w:after="0" w:line="360" w:lineRule="auto"/>
        <w:jc w:val="center"/>
        <w:rPr>
          <w:b/>
          <w:sz w:val="36"/>
        </w:rPr>
      </w:pPr>
      <w:r w:rsidRPr="00311D9D">
        <w:rPr>
          <w:b/>
          <w:sz w:val="36"/>
        </w:rPr>
        <w:t xml:space="preserve">К ПРОЕКТУ </w:t>
      </w:r>
      <w:r>
        <w:rPr>
          <w:b/>
          <w:sz w:val="36"/>
        </w:rPr>
        <w:t>РЕШЕНИЯ БЕРЕЗОВСКОГО РАЙОННОГО СОВЕТА ДЕПУТАТОВ</w:t>
      </w:r>
    </w:p>
    <w:p w:rsidR="00204CB1" w:rsidRPr="00311D9D" w:rsidRDefault="00204CB1" w:rsidP="00204CB1">
      <w:pPr>
        <w:pStyle w:val="a3"/>
        <w:spacing w:after="0" w:line="360" w:lineRule="auto"/>
        <w:jc w:val="center"/>
        <w:rPr>
          <w:b/>
          <w:sz w:val="36"/>
        </w:rPr>
      </w:pPr>
      <w:r w:rsidRPr="00311D9D">
        <w:rPr>
          <w:b/>
          <w:sz w:val="36"/>
        </w:rPr>
        <w:t xml:space="preserve">«О </w:t>
      </w:r>
      <w:r>
        <w:rPr>
          <w:b/>
          <w:sz w:val="36"/>
        </w:rPr>
        <w:t>РАЙОНН</w:t>
      </w:r>
      <w:r w:rsidRPr="00311D9D">
        <w:rPr>
          <w:b/>
          <w:sz w:val="36"/>
        </w:rPr>
        <w:t>ОМ БЮДЖЕТЕ НА 20</w:t>
      </w:r>
      <w:r>
        <w:rPr>
          <w:b/>
          <w:sz w:val="36"/>
        </w:rPr>
        <w:t>2</w:t>
      </w:r>
      <w:r w:rsidRPr="007E37D1">
        <w:rPr>
          <w:b/>
          <w:sz w:val="36"/>
        </w:rPr>
        <w:t>4</w:t>
      </w:r>
      <w:r w:rsidRPr="00311D9D">
        <w:rPr>
          <w:b/>
          <w:sz w:val="36"/>
        </w:rPr>
        <w:t xml:space="preserve"> ГОД</w:t>
      </w:r>
    </w:p>
    <w:p w:rsidR="00204CB1" w:rsidRDefault="00204CB1" w:rsidP="00204CB1">
      <w:pPr>
        <w:pStyle w:val="a3"/>
        <w:spacing w:after="0" w:line="360" w:lineRule="auto"/>
        <w:jc w:val="center"/>
        <w:rPr>
          <w:b/>
          <w:sz w:val="36"/>
        </w:rPr>
      </w:pPr>
      <w:r>
        <w:rPr>
          <w:b/>
          <w:sz w:val="36"/>
        </w:rPr>
        <w:t>И ПЛАНОВЫЙ ПЕРИОД 202</w:t>
      </w:r>
      <w:r w:rsidRPr="007E37D1">
        <w:rPr>
          <w:b/>
          <w:sz w:val="36"/>
        </w:rPr>
        <w:t>5</w:t>
      </w:r>
      <w:r>
        <w:rPr>
          <w:b/>
          <w:sz w:val="36"/>
        </w:rPr>
        <w:t>–202</w:t>
      </w:r>
      <w:r w:rsidRPr="007E37D1">
        <w:rPr>
          <w:b/>
          <w:sz w:val="36"/>
        </w:rPr>
        <w:t>6</w:t>
      </w:r>
      <w:r w:rsidRPr="00311D9D">
        <w:rPr>
          <w:b/>
          <w:sz w:val="36"/>
        </w:rPr>
        <w:t xml:space="preserve"> ГОДОВ»</w:t>
      </w:r>
    </w:p>
    <w:p w:rsidR="00204CB1" w:rsidRDefault="00204CB1" w:rsidP="00204CB1">
      <w:pPr>
        <w:pStyle w:val="a3"/>
        <w:spacing w:after="0" w:line="360" w:lineRule="auto"/>
        <w:jc w:val="center"/>
        <w:rPr>
          <w:b/>
          <w:sz w:val="36"/>
        </w:rPr>
      </w:pPr>
    </w:p>
    <w:p w:rsidR="00204CB1" w:rsidRDefault="00204CB1" w:rsidP="00204CB1">
      <w:pPr>
        <w:pStyle w:val="a3"/>
        <w:spacing w:after="0" w:line="360" w:lineRule="auto"/>
        <w:jc w:val="center"/>
        <w:rPr>
          <w:b/>
          <w:sz w:val="36"/>
        </w:rPr>
      </w:pPr>
    </w:p>
    <w:p w:rsidR="007514D2" w:rsidRDefault="007514D2" w:rsidP="007514D2">
      <w:pPr>
        <w:pStyle w:val="1"/>
        <w:spacing w:before="0" w:after="0" w:line="264" w:lineRule="auto"/>
        <w:rPr>
          <w:sz w:val="32"/>
        </w:rPr>
      </w:pPr>
      <w:bookmarkStart w:id="0" w:name="_Toc148010847"/>
    </w:p>
    <w:p w:rsidR="007514D2" w:rsidRDefault="007514D2" w:rsidP="007514D2">
      <w:pPr>
        <w:pStyle w:val="1"/>
        <w:spacing w:before="0" w:after="0" w:line="264" w:lineRule="auto"/>
        <w:rPr>
          <w:sz w:val="32"/>
        </w:rPr>
      </w:pPr>
    </w:p>
    <w:p w:rsidR="007514D2" w:rsidRPr="007514D2" w:rsidRDefault="007514D2" w:rsidP="007514D2"/>
    <w:p w:rsidR="007514D2" w:rsidRDefault="007514D2" w:rsidP="007514D2">
      <w:pPr>
        <w:pStyle w:val="1"/>
        <w:spacing w:before="0" w:after="0" w:line="264" w:lineRule="auto"/>
        <w:rPr>
          <w:sz w:val="32"/>
        </w:rPr>
      </w:pPr>
    </w:p>
    <w:p w:rsidR="007514D2" w:rsidRDefault="007514D2" w:rsidP="007514D2"/>
    <w:p w:rsidR="007514D2" w:rsidRPr="007514D2" w:rsidRDefault="007514D2" w:rsidP="007514D2"/>
    <w:p w:rsidR="001B7E3B" w:rsidRDefault="001B7E3B" w:rsidP="007514D2">
      <w:pPr>
        <w:pStyle w:val="1"/>
        <w:spacing w:before="0" w:after="0" w:line="264" w:lineRule="auto"/>
        <w:rPr>
          <w:sz w:val="32"/>
        </w:rPr>
      </w:pPr>
    </w:p>
    <w:p w:rsidR="001B7E3B" w:rsidRDefault="001B7E3B" w:rsidP="001B7E3B"/>
    <w:p w:rsidR="001B7E3B" w:rsidRPr="001B7E3B" w:rsidRDefault="001B7E3B" w:rsidP="001B7E3B"/>
    <w:p w:rsidR="001B7E3B" w:rsidRDefault="001B7E3B" w:rsidP="007514D2">
      <w:pPr>
        <w:pStyle w:val="1"/>
        <w:spacing w:before="0" w:after="0" w:line="264" w:lineRule="auto"/>
        <w:rPr>
          <w:sz w:val="32"/>
        </w:rPr>
      </w:pPr>
    </w:p>
    <w:p w:rsidR="00204CB1" w:rsidRPr="00311D9D" w:rsidRDefault="00204CB1" w:rsidP="007514D2">
      <w:pPr>
        <w:pStyle w:val="1"/>
        <w:spacing w:before="0" w:after="0" w:line="264" w:lineRule="auto"/>
        <w:rPr>
          <w:sz w:val="32"/>
        </w:rPr>
      </w:pPr>
      <w:r w:rsidRPr="00311D9D">
        <w:rPr>
          <w:sz w:val="32"/>
        </w:rPr>
        <w:t>ВОДНАЯ ЧАСТЬ</w:t>
      </w:r>
      <w:bookmarkEnd w:id="0"/>
    </w:p>
    <w:p w:rsidR="00204CB1" w:rsidRPr="005906E5" w:rsidRDefault="00204CB1" w:rsidP="007514D2">
      <w:pPr>
        <w:pStyle w:val="a5"/>
        <w:spacing w:before="240"/>
        <w:ind w:firstLine="425"/>
        <w:jc w:val="both"/>
        <w:rPr>
          <w:sz w:val="28"/>
          <w:szCs w:val="28"/>
        </w:rPr>
      </w:pPr>
      <w:r w:rsidRPr="005906E5">
        <w:rPr>
          <w:sz w:val="28"/>
          <w:szCs w:val="28"/>
        </w:rPr>
        <w:t xml:space="preserve">Проект </w:t>
      </w:r>
      <w:r w:rsidR="005906E5">
        <w:rPr>
          <w:sz w:val="28"/>
          <w:szCs w:val="28"/>
        </w:rPr>
        <w:t>решения Березовского районного Совета депутатов</w:t>
      </w:r>
      <w:r w:rsidRPr="005906E5">
        <w:rPr>
          <w:sz w:val="28"/>
          <w:szCs w:val="28"/>
        </w:rPr>
        <w:t xml:space="preserve"> «О </w:t>
      </w:r>
      <w:r w:rsidR="005906E5">
        <w:rPr>
          <w:sz w:val="28"/>
          <w:szCs w:val="28"/>
        </w:rPr>
        <w:t>районн</w:t>
      </w:r>
      <w:r w:rsidRPr="005906E5">
        <w:rPr>
          <w:sz w:val="28"/>
          <w:szCs w:val="28"/>
        </w:rPr>
        <w:t>ом бюджете на 2024 год и плановый период</w:t>
      </w:r>
      <w:r w:rsidR="005906E5">
        <w:rPr>
          <w:sz w:val="28"/>
          <w:szCs w:val="28"/>
        </w:rPr>
        <w:t xml:space="preserve"> </w:t>
      </w:r>
      <w:r w:rsidRPr="005906E5">
        <w:rPr>
          <w:sz w:val="28"/>
          <w:szCs w:val="28"/>
        </w:rPr>
        <w:t xml:space="preserve">2025–2026 годов» (далее – проект </w:t>
      </w:r>
      <w:r w:rsidR="005906E5">
        <w:rPr>
          <w:sz w:val="28"/>
          <w:szCs w:val="28"/>
        </w:rPr>
        <w:t>решения</w:t>
      </w:r>
      <w:r w:rsidRPr="005906E5">
        <w:rPr>
          <w:sz w:val="28"/>
          <w:szCs w:val="28"/>
        </w:rPr>
        <w:t>) сформирован с учетом:</w:t>
      </w:r>
    </w:p>
    <w:p w:rsidR="00204CB1" w:rsidRPr="005906E5" w:rsidRDefault="00204CB1" w:rsidP="007514D2">
      <w:pPr>
        <w:pStyle w:val="a5"/>
        <w:spacing w:before="120"/>
        <w:jc w:val="both"/>
        <w:rPr>
          <w:sz w:val="28"/>
          <w:szCs w:val="28"/>
        </w:rPr>
      </w:pPr>
      <w:r w:rsidRPr="005906E5">
        <w:rPr>
          <w:sz w:val="28"/>
          <w:szCs w:val="28"/>
        </w:rPr>
        <w:t>- требований Бюджетного кодекса Российской Федерации;</w:t>
      </w:r>
    </w:p>
    <w:p w:rsidR="00204CB1" w:rsidRPr="005906E5" w:rsidRDefault="00204CB1" w:rsidP="007514D2">
      <w:pPr>
        <w:pStyle w:val="ConsPlusCell"/>
        <w:spacing w:before="120"/>
        <w:ind w:left="284"/>
        <w:jc w:val="both"/>
        <w:rPr>
          <w:rFonts w:ascii="Times New Roman" w:hAnsi="Times New Roman" w:cs="Times New Roman"/>
          <w:sz w:val="28"/>
          <w:szCs w:val="28"/>
        </w:rPr>
      </w:pPr>
      <w:r w:rsidRPr="005906E5">
        <w:rPr>
          <w:rFonts w:ascii="Times New Roman" w:hAnsi="Times New Roman" w:cs="Times New Roman"/>
          <w:sz w:val="28"/>
          <w:szCs w:val="28"/>
        </w:rPr>
        <w:t>- основных направлений бюджетной и налоговой политики Красноярского края</w:t>
      </w:r>
      <w:r w:rsidR="005906E5">
        <w:rPr>
          <w:rFonts w:ascii="Times New Roman" w:hAnsi="Times New Roman" w:cs="Times New Roman"/>
          <w:sz w:val="28"/>
          <w:szCs w:val="28"/>
        </w:rPr>
        <w:t>, Березовского района</w:t>
      </w:r>
      <w:r w:rsidRPr="005906E5">
        <w:rPr>
          <w:rFonts w:ascii="Times New Roman" w:hAnsi="Times New Roman" w:cs="Times New Roman"/>
          <w:sz w:val="28"/>
          <w:szCs w:val="28"/>
        </w:rPr>
        <w:t xml:space="preserve"> на 2024 год и плановый период 2025–2026 годов;</w:t>
      </w:r>
    </w:p>
    <w:p w:rsidR="00204CB1" w:rsidRPr="005906E5" w:rsidRDefault="00204CB1" w:rsidP="007514D2">
      <w:pPr>
        <w:pStyle w:val="ConsPlusCell"/>
        <w:spacing w:before="120"/>
        <w:ind w:left="284"/>
        <w:jc w:val="both"/>
        <w:rPr>
          <w:rFonts w:ascii="Times New Roman" w:hAnsi="Times New Roman" w:cs="Times New Roman"/>
          <w:sz w:val="28"/>
          <w:szCs w:val="28"/>
        </w:rPr>
      </w:pPr>
      <w:r w:rsidRPr="005906E5">
        <w:rPr>
          <w:rFonts w:ascii="Times New Roman" w:hAnsi="Times New Roman" w:cs="Times New Roman"/>
          <w:sz w:val="28"/>
          <w:szCs w:val="28"/>
        </w:rPr>
        <w:t xml:space="preserve">- основных параметров прогноза социально-экономического развития </w:t>
      </w:r>
      <w:r w:rsidR="005906E5">
        <w:rPr>
          <w:rFonts w:ascii="Times New Roman" w:hAnsi="Times New Roman" w:cs="Times New Roman"/>
          <w:sz w:val="28"/>
          <w:szCs w:val="28"/>
        </w:rPr>
        <w:t xml:space="preserve">Березовского района </w:t>
      </w:r>
      <w:r w:rsidRPr="005906E5">
        <w:rPr>
          <w:rFonts w:ascii="Times New Roman" w:hAnsi="Times New Roman" w:cs="Times New Roman"/>
          <w:sz w:val="28"/>
          <w:szCs w:val="28"/>
        </w:rPr>
        <w:t>Красноярского края на 2024 год и плановый период 2025–2026 годов;</w:t>
      </w:r>
    </w:p>
    <w:p w:rsidR="00204CB1" w:rsidRPr="005906E5" w:rsidRDefault="00204CB1" w:rsidP="007514D2">
      <w:pPr>
        <w:pStyle w:val="ConsPlusCell"/>
        <w:spacing w:before="120"/>
        <w:ind w:left="284"/>
        <w:jc w:val="both"/>
        <w:rPr>
          <w:rFonts w:ascii="Times New Roman" w:hAnsi="Times New Roman" w:cs="Times New Roman"/>
          <w:sz w:val="28"/>
          <w:szCs w:val="28"/>
        </w:rPr>
      </w:pPr>
      <w:r w:rsidRPr="005906E5">
        <w:rPr>
          <w:rFonts w:ascii="Times New Roman" w:hAnsi="Times New Roman" w:cs="Times New Roman"/>
          <w:sz w:val="28"/>
          <w:szCs w:val="28"/>
        </w:rPr>
        <w:t>- федерального и краевого бюджетного и налогового законодательства.</w:t>
      </w:r>
    </w:p>
    <w:p w:rsidR="00204CB1" w:rsidRPr="005906E5" w:rsidRDefault="00204CB1" w:rsidP="007514D2">
      <w:pPr>
        <w:pStyle w:val="a5"/>
        <w:spacing w:before="120"/>
        <w:ind w:firstLine="425"/>
        <w:jc w:val="both"/>
        <w:rPr>
          <w:sz w:val="28"/>
          <w:szCs w:val="28"/>
        </w:rPr>
      </w:pPr>
      <w:r w:rsidRPr="005906E5">
        <w:rPr>
          <w:sz w:val="28"/>
          <w:szCs w:val="28"/>
        </w:rPr>
        <w:t xml:space="preserve">Проект </w:t>
      </w:r>
      <w:r w:rsidR="005906E5">
        <w:rPr>
          <w:sz w:val="28"/>
          <w:szCs w:val="28"/>
        </w:rPr>
        <w:t xml:space="preserve">решения </w:t>
      </w:r>
      <w:r w:rsidRPr="005906E5">
        <w:rPr>
          <w:sz w:val="28"/>
          <w:szCs w:val="28"/>
        </w:rPr>
        <w:t xml:space="preserve">сформирован на основе утвержденных </w:t>
      </w:r>
      <w:r w:rsidR="005906E5">
        <w:rPr>
          <w:sz w:val="28"/>
          <w:szCs w:val="28"/>
        </w:rPr>
        <w:t>администрацией Березовского района</w:t>
      </w:r>
      <w:r w:rsidRPr="005906E5">
        <w:rPr>
          <w:sz w:val="28"/>
          <w:szCs w:val="28"/>
        </w:rPr>
        <w:t xml:space="preserve"> </w:t>
      </w:r>
      <w:r w:rsidR="005906E5">
        <w:rPr>
          <w:sz w:val="28"/>
          <w:szCs w:val="28"/>
        </w:rPr>
        <w:t>11</w:t>
      </w:r>
      <w:r w:rsidRPr="005906E5">
        <w:rPr>
          <w:sz w:val="28"/>
          <w:szCs w:val="28"/>
        </w:rPr>
        <w:t xml:space="preserve"> </w:t>
      </w:r>
      <w:r w:rsidR="005906E5">
        <w:rPr>
          <w:sz w:val="28"/>
          <w:szCs w:val="28"/>
        </w:rPr>
        <w:t>муниципаль</w:t>
      </w:r>
      <w:r w:rsidRPr="005906E5">
        <w:rPr>
          <w:sz w:val="28"/>
          <w:szCs w:val="28"/>
        </w:rPr>
        <w:t>ных программ.</w:t>
      </w:r>
    </w:p>
    <w:p w:rsidR="00204CB1" w:rsidRPr="0088045A" w:rsidRDefault="00204CB1" w:rsidP="007514D2">
      <w:pPr>
        <w:spacing w:before="240"/>
        <w:ind w:firstLine="720"/>
        <w:jc w:val="both"/>
        <w:rPr>
          <w:sz w:val="28"/>
          <w:szCs w:val="28"/>
        </w:rPr>
      </w:pPr>
      <w:r w:rsidRPr="0088045A">
        <w:rPr>
          <w:sz w:val="28"/>
          <w:szCs w:val="28"/>
        </w:rPr>
        <w:t xml:space="preserve">Правовые основы формирования проекта </w:t>
      </w:r>
      <w:r w:rsidR="0088045A">
        <w:rPr>
          <w:sz w:val="28"/>
          <w:szCs w:val="28"/>
        </w:rPr>
        <w:t>решения</w:t>
      </w:r>
      <w:r w:rsidRPr="0088045A">
        <w:rPr>
          <w:sz w:val="28"/>
          <w:szCs w:val="28"/>
        </w:rPr>
        <w:t xml:space="preserve"> «О </w:t>
      </w:r>
      <w:r w:rsidR="00503870">
        <w:rPr>
          <w:sz w:val="28"/>
          <w:szCs w:val="28"/>
        </w:rPr>
        <w:t>районн</w:t>
      </w:r>
      <w:r w:rsidRPr="0088045A">
        <w:rPr>
          <w:sz w:val="28"/>
          <w:szCs w:val="28"/>
        </w:rPr>
        <w:t>ом бюджете на 2024 год и плановый период 2025–2026 годов»</w:t>
      </w:r>
    </w:p>
    <w:p w:rsidR="00503870" w:rsidRPr="005906E5" w:rsidRDefault="00204CB1" w:rsidP="007514D2">
      <w:pPr>
        <w:autoSpaceDE w:val="0"/>
        <w:autoSpaceDN w:val="0"/>
        <w:adjustRightInd w:val="0"/>
        <w:ind w:firstLine="709"/>
        <w:jc w:val="both"/>
        <w:rPr>
          <w:color w:val="000000"/>
          <w:sz w:val="28"/>
          <w:szCs w:val="28"/>
        </w:rPr>
      </w:pPr>
      <w:r w:rsidRPr="0088045A">
        <w:rPr>
          <w:sz w:val="28"/>
          <w:szCs w:val="28"/>
        </w:rPr>
        <w:t xml:space="preserve">Общие требования к структуре и содержанию </w:t>
      </w:r>
      <w:r w:rsidR="00503870">
        <w:rPr>
          <w:sz w:val="28"/>
          <w:szCs w:val="28"/>
        </w:rPr>
        <w:t>решения</w:t>
      </w:r>
      <w:r w:rsidRPr="0088045A">
        <w:rPr>
          <w:sz w:val="28"/>
          <w:szCs w:val="28"/>
        </w:rPr>
        <w:t xml:space="preserve"> о бюджете установлены статьей 184.1 Бюджетного кодекса Российской Федерации и </w:t>
      </w:r>
      <w:r w:rsidR="00503870" w:rsidRPr="005906E5">
        <w:rPr>
          <w:sz w:val="28"/>
          <w:szCs w:val="28"/>
        </w:rPr>
        <w:t>Решением Березовского районного Совета депутатов от 18.12.2017г. «Об утверждении Положения о бюджетном процессе в Березовском районе» с учетом внесенных изменений</w:t>
      </w:r>
      <w:r w:rsidR="00503870" w:rsidRPr="005906E5">
        <w:rPr>
          <w:color w:val="000000"/>
          <w:sz w:val="28"/>
          <w:szCs w:val="28"/>
        </w:rPr>
        <w:t>.</w:t>
      </w:r>
    </w:p>
    <w:p w:rsidR="00204CB1" w:rsidRPr="0088045A" w:rsidRDefault="00204CB1" w:rsidP="007514D2">
      <w:pPr>
        <w:pStyle w:val="a5"/>
        <w:spacing w:before="240"/>
        <w:ind w:firstLine="425"/>
        <w:jc w:val="both"/>
        <w:rPr>
          <w:sz w:val="28"/>
          <w:szCs w:val="28"/>
        </w:rPr>
      </w:pPr>
      <w:r w:rsidRPr="0088045A">
        <w:rPr>
          <w:sz w:val="28"/>
          <w:szCs w:val="28"/>
        </w:rPr>
        <w:t>В соответствии с требованиями статьи 184.1 Бюджетного кодекса Российской Федерации:</w:t>
      </w:r>
    </w:p>
    <w:p w:rsidR="00503870" w:rsidRPr="00503870" w:rsidRDefault="00204CB1" w:rsidP="007514D2">
      <w:pPr>
        <w:pStyle w:val="a5"/>
        <w:spacing w:before="120"/>
        <w:jc w:val="both"/>
        <w:rPr>
          <w:sz w:val="28"/>
          <w:szCs w:val="28"/>
        </w:rPr>
      </w:pPr>
      <w:r w:rsidRPr="0088045A">
        <w:rPr>
          <w:sz w:val="28"/>
          <w:szCs w:val="28"/>
        </w:rPr>
        <w:t>1) </w:t>
      </w:r>
      <w:r w:rsidR="00503870" w:rsidRPr="00503870">
        <w:rPr>
          <w:sz w:val="28"/>
          <w:szCs w:val="28"/>
        </w:rPr>
        <w:t>В соответствии с требованиями статьи 184.1 Бюджетного кодекса Российской Федерации:</w:t>
      </w:r>
    </w:p>
    <w:p w:rsidR="00204CB1" w:rsidRPr="0088045A" w:rsidRDefault="00503870" w:rsidP="007514D2">
      <w:pPr>
        <w:pStyle w:val="a5"/>
        <w:spacing w:before="120"/>
        <w:jc w:val="both"/>
        <w:rPr>
          <w:sz w:val="28"/>
          <w:szCs w:val="28"/>
        </w:rPr>
      </w:pPr>
      <w:r w:rsidRPr="00503870">
        <w:rPr>
          <w:sz w:val="28"/>
          <w:szCs w:val="28"/>
        </w:rPr>
        <w:t>1) решением о бюджете должны быть установлены условно утверждаемые (утвержденные) расходы: в первый год планового периода (202</w:t>
      </w:r>
      <w:r>
        <w:rPr>
          <w:sz w:val="28"/>
          <w:szCs w:val="28"/>
        </w:rPr>
        <w:t>5</w:t>
      </w:r>
      <w:r w:rsidRPr="00503870">
        <w:rPr>
          <w:sz w:val="28"/>
          <w:szCs w:val="28"/>
        </w:rPr>
        <w:t xml:space="preserve"> год) не менее 2,5%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во второй год планового периода (202</w:t>
      </w:r>
      <w:r>
        <w:rPr>
          <w:sz w:val="28"/>
          <w:szCs w:val="28"/>
        </w:rPr>
        <w:t>6</w:t>
      </w:r>
      <w:r w:rsidRPr="00503870">
        <w:rPr>
          <w:sz w:val="28"/>
          <w:szCs w:val="28"/>
        </w:rPr>
        <w:t xml:space="preserve"> год).</w:t>
      </w:r>
    </w:p>
    <w:p w:rsidR="00204CB1" w:rsidRDefault="00204CB1" w:rsidP="007514D2">
      <w:pPr>
        <w:pStyle w:val="a5"/>
        <w:spacing w:before="120"/>
        <w:jc w:val="both"/>
        <w:rPr>
          <w:sz w:val="28"/>
          <w:szCs w:val="28"/>
        </w:rPr>
      </w:pPr>
      <w:r w:rsidRPr="0088045A">
        <w:rPr>
          <w:sz w:val="28"/>
          <w:szCs w:val="28"/>
        </w:rPr>
        <w:t xml:space="preserve">2) в ведомственной структуре расходов </w:t>
      </w:r>
      <w:r w:rsidR="00503870">
        <w:rPr>
          <w:sz w:val="28"/>
          <w:szCs w:val="28"/>
        </w:rPr>
        <w:t>районн</w:t>
      </w:r>
      <w:r w:rsidRPr="0088045A">
        <w:rPr>
          <w:sz w:val="28"/>
          <w:szCs w:val="28"/>
        </w:rPr>
        <w:t>ого бюджета на 2024 год и плановый период 2025–2026 годов выделяются публичные нормативные обязательства</w:t>
      </w:r>
      <w:r w:rsidR="00503870">
        <w:rPr>
          <w:sz w:val="28"/>
          <w:szCs w:val="28"/>
        </w:rPr>
        <w:t xml:space="preserve"> (доплата к пенсии муниципальных служащих)</w:t>
      </w:r>
      <w:r w:rsidRPr="0088045A">
        <w:rPr>
          <w:sz w:val="28"/>
          <w:szCs w:val="28"/>
        </w:rPr>
        <w:t xml:space="preserve">, в </w:t>
      </w:r>
      <w:r w:rsidR="007514D2">
        <w:rPr>
          <w:sz w:val="28"/>
          <w:szCs w:val="28"/>
        </w:rPr>
        <w:t xml:space="preserve">сумме   </w:t>
      </w:r>
      <w:r w:rsidRPr="0088045A">
        <w:rPr>
          <w:sz w:val="28"/>
          <w:szCs w:val="28"/>
        </w:rPr>
        <w:t xml:space="preserve"> </w:t>
      </w:r>
      <w:r w:rsidR="00503870">
        <w:rPr>
          <w:sz w:val="28"/>
          <w:szCs w:val="28"/>
        </w:rPr>
        <w:t>5 512 164,0</w:t>
      </w:r>
      <w:r w:rsidRPr="0088045A">
        <w:rPr>
          <w:sz w:val="28"/>
          <w:szCs w:val="28"/>
        </w:rPr>
        <w:t> рубл</w:t>
      </w:r>
      <w:r w:rsidR="007514D2">
        <w:rPr>
          <w:sz w:val="28"/>
          <w:szCs w:val="28"/>
        </w:rPr>
        <w:t>я ежегодно.</w:t>
      </w:r>
      <w:r w:rsidRPr="0088045A">
        <w:rPr>
          <w:sz w:val="28"/>
          <w:szCs w:val="28"/>
        </w:rPr>
        <w:t xml:space="preserve"> </w:t>
      </w:r>
    </w:p>
    <w:p w:rsidR="00204CB1" w:rsidRPr="0088045A" w:rsidRDefault="00204CB1" w:rsidP="007514D2">
      <w:pPr>
        <w:pStyle w:val="a5"/>
        <w:spacing w:before="120"/>
        <w:ind w:firstLine="425"/>
        <w:jc w:val="both"/>
        <w:rPr>
          <w:sz w:val="28"/>
          <w:szCs w:val="28"/>
        </w:rPr>
      </w:pPr>
      <w:r w:rsidRPr="0088045A">
        <w:rPr>
          <w:sz w:val="28"/>
          <w:szCs w:val="28"/>
        </w:rPr>
        <w:t xml:space="preserve">В соответствии со статьей 69.2 Бюджетного кодекса Российской Федерации при составлении проекта бюджета для планирования бюджетных ассигнований на оказание </w:t>
      </w:r>
      <w:r w:rsidR="00503870">
        <w:rPr>
          <w:sz w:val="28"/>
          <w:szCs w:val="28"/>
        </w:rPr>
        <w:t>муниципаль</w:t>
      </w:r>
      <w:r w:rsidRPr="0088045A">
        <w:rPr>
          <w:sz w:val="28"/>
          <w:szCs w:val="28"/>
        </w:rPr>
        <w:t xml:space="preserve">ных услуг (выполнение </w:t>
      </w:r>
      <w:r w:rsidRPr="0088045A">
        <w:rPr>
          <w:sz w:val="28"/>
          <w:szCs w:val="28"/>
        </w:rPr>
        <w:lastRenderedPageBreak/>
        <w:t xml:space="preserve">работ), использовались показатели </w:t>
      </w:r>
      <w:r w:rsidR="00503870">
        <w:rPr>
          <w:sz w:val="28"/>
          <w:szCs w:val="28"/>
        </w:rPr>
        <w:t>муниципаль</w:t>
      </w:r>
      <w:r w:rsidRPr="0088045A">
        <w:rPr>
          <w:sz w:val="28"/>
          <w:szCs w:val="28"/>
        </w:rPr>
        <w:t xml:space="preserve">ных заданий </w:t>
      </w:r>
      <w:r w:rsidR="00503870">
        <w:rPr>
          <w:sz w:val="28"/>
          <w:szCs w:val="28"/>
        </w:rPr>
        <w:t>районн</w:t>
      </w:r>
      <w:r w:rsidRPr="0088045A">
        <w:rPr>
          <w:sz w:val="28"/>
          <w:szCs w:val="28"/>
        </w:rPr>
        <w:t xml:space="preserve">ых </w:t>
      </w:r>
      <w:r w:rsidR="00503870">
        <w:rPr>
          <w:sz w:val="28"/>
          <w:szCs w:val="28"/>
        </w:rPr>
        <w:t>муниципаль</w:t>
      </w:r>
      <w:r w:rsidRPr="0088045A">
        <w:rPr>
          <w:sz w:val="28"/>
          <w:szCs w:val="28"/>
        </w:rPr>
        <w:t>ных учреждений.</w:t>
      </w:r>
    </w:p>
    <w:p w:rsidR="00204CB1" w:rsidRPr="0088045A" w:rsidRDefault="00204CB1" w:rsidP="007514D2">
      <w:pPr>
        <w:pStyle w:val="a5"/>
        <w:spacing w:before="120"/>
        <w:ind w:firstLine="425"/>
        <w:jc w:val="both"/>
        <w:rPr>
          <w:sz w:val="28"/>
          <w:szCs w:val="28"/>
        </w:rPr>
      </w:pPr>
      <w:r w:rsidRPr="0088045A">
        <w:rPr>
          <w:sz w:val="28"/>
          <w:szCs w:val="28"/>
        </w:rPr>
        <w:t xml:space="preserve">С учетом требований статей 78–78.1 Бюджетного кодекса Российской Федерации в проекте </w:t>
      </w:r>
      <w:r w:rsidR="00F14BFE">
        <w:rPr>
          <w:sz w:val="28"/>
          <w:szCs w:val="28"/>
        </w:rPr>
        <w:t>решения</w:t>
      </w:r>
      <w:r w:rsidRPr="0088045A">
        <w:rPr>
          <w:sz w:val="28"/>
          <w:szCs w:val="28"/>
        </w:rPr>
        <w:t xml:space="preserve"> предусматриваются бюджетные ассигнования на предоставление субсидий юридическим лицам и индивидуальным предпринимателям, в том числе субсидии на возмещение затрат на </w:t>
      </w:r>
      <w:r w:rsidR="007514D2" w:rsidRPr="0088045A">
        <w:rPr>
          <w:sz w:val="28"/>
          <w:szCs w:val="28"/>
        </w:rPr>
        <w:t>пассажир</w:t>
      </w:r>
      <w:r w:rsidR="007514D2">
        <w:rPr>
          <w:sz w:val="28"/>
          <w:szCs w:val="28"/>
        </w:rPr>
        <w:t>ские</w:t>
      </w:r>
      <w:r w:rsidR="007514D2" w:rsidRPr="0088045A">
        <w:rPr>
          <w:sz w:val="28"/>
          <w:szCs w:val="28"/>
        </w:rPr>
        <w:t xml:space="preserve"> </w:t>
      </w:r>
      <w:r w:rsidRPr="0088045A">
        <w:rPr>
          <w:sz w:val="28"/>
          <w:szCs w:val="28"/>
        </w:rPr>
        <w:t>перевозки</w:t>
      </w:r>
      <w:r w:rsidR="007514D2">
        <w:rPr>
          <w:sz w:val="28"/>
          <w:szCs w:val="28"/>
        </w:rPr>
        <w:t>- 2 671000,0 руб. ежегодно</w:t>
      </w:r>
      <w:r w:rsidRPr="0088045A">
        <w:rPr>
          <w:sz w:val="28"/>
          <w:szCs w:val="28"/>
        </w:rPr>
        <w:t>.</w:t>
      </w:r>
    </w:p>
    <w:p w:rsidR="00204CB1" w:rsidRPr="0088045A" w:rsidRDefault="00204CB1" w:rsidP="007514D2">
      <w:pPr>
        <w:pStyle w:val="a5"/>
        <w:spacing w:before="120"/>
        <w:ind w:firstLine="425"/>
        <w:jc w:val="both"/>
        <w:rPr>
          <w:sz w:val="28"/>
          <w:szCs w:val="28"/>
        </w:rPr>
      </w:pPr>
      <w:r w:rsidRPr="0088045A">
        <w:rPr>
          <w:sz w:val="28"/>
          <w:szCs w:val="28"/>
        </w:rPr>
        <w:t xml:space="preserve">В рамках реализации положений статьи 81 Бюджетного кодекса Российской Федерации проектом </w:t>
      </w:r>
      <w:r w:rsidR="006F6CF8">
        <w:rPr>
          <w:sz w:val="28"/>
          <w:szCs w:val="28"/>
        </w:rPr>
        <w:t>решения</w:t>
      </w:r>
      <w:r w:rsidRPr="0088045A">
        <w:rPr>
          <w:sz w:val="28"/>
          <w:szCs w:val="28"/>
        </w:rPr>
        <w:t xml:space="preserve"> утверждается объем бюджетных ассигнований резервного фонда </w:t>
      </w:r>
      <w:r w:rsidR="006F6CF8">
        <w:rPr>
          <w:sz w:val="28"/>
          <w:szCs w:val="28"/>
        </w:rPr>
        <w:t>администрации Березовского района</w:t>
      </w:r>
      <w:r w:rsidRPr="0088045A">
        <w:rPr>
          <w:sz w:val="28"/>
          <w:szCs w:val="28"/>
        </w:rPr>
        <w:t xml:space="preserve"> на 2024 год в </w:t>
      </w:r>
      <w:r w:rsidR="006F6CF8" w:rsidRPr="0088045A">
        <w:rPr>
          <w:sz w:val="28"/>
          <w:szCs w:val="28"/>
        </w:rPr>
        <w:t>сумме 5</w:t>
      </w:r>
      <w:r w:rsidR="006F6CF8">
        <w:rPr>
          <w:sz w:val="28"/>
          <w:szCs w:val="28"/>
        </w:rPr>
        <w:t>,0 млн.</w:t>
      </w:r>
      <w:r w:rsidRPr="0088045A">
        <w:rPr>
          <w:sz w:val="28"/>
          <w:szCs w:val="28"/>
        </w:rPr>
        <w:t xml:space="preserve"> рублей, на 2025 год в сумме </w:t>
      </w:r>
      <w:r w:rsidR="006F6CF8" w:rsidRPr="0088045A">
        <w:rPr>
          <w:sz w:val="28"/>
          <w:szCs w:val="28"/>
        </w:rPr>
        <w:t>5</w:t>
      </w:r>
      <w:r w:rsidR="006F6CF8">
        <w:rPr>
          <w:sz w:val="28"/>
          <w:szCs w:val="28"/>
        </w:rPr>
        <w:t>,0 млн.</w:t>
      </w:r>
      <w:r w:rsidR="006F6CF8" w:rsidRPr="0088045A">
        <w:rPr>
          <w:sz w:val="28"/>
          <w:szCs w:val="28"/>
        </w:rPr>
        <w:t> </w:t>
      </w:r>
      <w:r w:rsidRPr="0088045A">
        <w:rPr>
          <w:sz w:val="28"/>
          <w:szCs w:val="28"/>
        </w:rPr>
        <w:t xml:space="preserve">рублей, на 2026 год в сумме </w:t>
      </w:r>
      <w:r w:rsidR="006F6CF8" w:rsidRPr="0088045A">
        <w:rPr>
          <w:sz w:val="28"/>
          <w:szCs w:val="28"/>
        </w:rPr>
        <w:t>5</w:t>
      </w:r>
      <w:r w:rsidR="006F6CF8">
        <w:rPr>
          <w:sz w:val="28"/>
          <w:szCs w:val="28"/>
        </w:rPr>
        <w:t>,0 млн.</w:t>
      </w:r>
      <w:r w:rsidR="006F6CF8" w:rsidRPr="0088045A">
        <w:rPr>
          <w:sz w:val="28"/>
          <w:szCs w:val="28"/>
        </w:rPr>
        <w:t> </w:t>
      </w:r>
      <w:r w:rsidRPr="0088045A">
        <w:rPr>
          <w:sz w:val="28"/>
          <w:szCs w:val="28"/>
        </w:rPr>
        <w:t>рублей.</w:t>
      </w:r>
    </w:p>
    <w:p w:rsidR="00204CB1" w:rsidRPr="0088045A" w:rsidRDefault="00204CB1" w:rsidP="007514D2">
      <w:pPr>
        <w:pStyle w:val="a5"/>
        <w:spacing w:before="120"/>
        <w:ind w:firstLine="425"/>
        <w:jc w:val="both"/>
        <w:rPr>
          <w:sz w:val="28"/>
          <w:szCs w:val="28"/>
        </w:rPr>
      </w:pPr>
      <w:r w:rsidRPr="0088045A">
        <w:rPr>
          <w:sz w:val="28"/>
          <w:szCs w:val="28"/>
        </w:rPr>
        <w:t xml:space="preserve">В соответствии со статьей 179.4 Бюджетного кодекса Российской Федерации проектом </w:t>
      </w:r>
      <w:r w:rsidR="006F6CF8">
        <w:rPr>
          <w:sz w:val="28"/>
          <w:szCs w:val="28"/>
        </w:rPr>
        <w:t>решения</w:t>
      </w:r>
      <w:r w:rsidRPr="0088045A">
        <w:rPr>
          <w:sz w:val="28"/>
          <w:szCs w:val="28"/>
        </w:rPr>
        <w:t xml:space="preserve"> утверждается объем бюджетных ассигнований дорожного фонда </w:t>
      </w:r>
      <w:r w:rsidR="006F6CF8">
        <w:rPr>
          <w:sz w:val="28"/>
          <w:szCs w:val="28"/>
        </w:rPr>
        <w:t>Березовского района</w:t>
      </w:r>
      <w:r w:rsidRPr="0088045A">
        <w:rPr>
          <w:sz w:val="28"/>
          <w:szCs w:val="28"/>
        </w:rPr>
        <w:t xml:space="preserve"> в 2024 году –</w:t>
      </w:r>
      <w:r w:rsidR="00E440BC">
        <w:rPr>
          <w:sz w:val="28"/>
          <w:szCs w:val="28"/>
        </w:rPr>
        <w:t xml:space="preserve">680630,0 </w:t>
      </w:r>
      <w:r w:rsidRPr="0088045A">
        <w:rPr>
          <w:sz w:val="28"/>
          <w:szCs w:val="28"/>
        </w:rPr>
        <w:t>рублей, в 2025 году –</w:t>
      </w:r>
      <w:r w:rsidR="002B780D">
        <w:rPr>
          <w:sz w:val="28"/>
          <w:szCs w:val="28"/>
        </w:rPr>
        <w:t xml:space="preserve"> 152400,0 </w:t>
      </w:r>
      <w:r w:rsidRPr="0088045A">
        <w:rPr>
          <w:sz w:val="28"/>
          <w:szCs w:val="28"/>
        </w:rPr>
        <w:t>рублей, в 2026 году –</w:t>
      </w:r>
      <w:r w:rsidR="002B780D">
        <w:rPr>
          <w:sz w:val="28"/>
          <w:szCs w:val="28"/>
        </w:rPr>
        <w:t xml:space="preserve">153800,0 </w:t>
      </w:r>
      <w:r w:rsidRPr="0088045A">
        <w:rPr>
          <w:sz w:val="28"/>
          <w:szCs w:val="28"/>
        </w:rPr>
        <w:t>рублей.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204CB1" w:rsidRPr="0088045A" w:rsidRDefault="00204CB1" w:rsidP="007514D2">
      <w:pPr>
        <w:pStyle w:val="a5"/>
        <w:spacing w:before="120"/>
        <w:ind w:firstLine="425"/>
        <w:jc w:val="both"/>
        <w:rPr>
          <w:sz w:val="28"/>
          <w:szCs w:val="28"/>
        </w:rPr>
      </w:pPr>
      <w:r w:rsidRPr="0088045A">
        <w:rPr>
          <w:sz w:val="28"/>
          <w:szCs w:val="28"/>
        </w:rPr>
        <w:t xml:space="preserve">В соответствии со статьей 107 Бюджетного кодекса Российской Федерации проектом </w:t>
      </w:r>
      <w:r w:rsidR="002B780D">
        <w:rPr>
          <w:sz w:val="28"/>
          <w:szCs w:val="28"/>
        </w:rPr>
        <w:t>решения</w:t>
      </w:r>
      <w:r w:rsidRPr="0088045A">
        <w:rPr>
          <w:sz w:val="28"/>
          <w:szCs w:val="28"/>
        </w:rPr>
        <w:t xml:space="preserve"> устанавливается предельный объем </w:t>
      </w:r>
      <w:r w:rsidR="002B780D">
        <w:rPr>
          <w:sz w:val="28"/>
          <w:szCs w:val="28"/>
        </w:rPr>
        <w:t>муниципаль</w:t>
      </w:r>
      <w:r w:rsidRPr="0088045A">
        <w:rPr>
          <w:sz w:val="28"/>
          <w:szCs w:val="28"/>
        </w:rPr>
        <w:t xml:space="preserve">ного долга </w:t>
      </w:r>
      <w:r w:rsidR="002B780D">
        <w:rPr>
          <w:sz w:val="28"/>
          <w:szCs w:val="28"/>
        </w:rPr>
        <w:t xml:space="preserve">Березовского района </w:t>
      </w:r>
      <w:r w:rsidRPr="0088045A">
        <w:rPr>
          <w:sz w:val="28"/>
          <w:szCs w:val="28"/>
        </w:rPr>
        <w:t xml:space="preserve">Красноярского края на очередной финансовый год и каждый год планового периода, а также верхний предел </w:t>
      </w:r>
      <w:r w:rsidR="002B780D">
        <w:rPr>
          <w:sz w:val="28"/>
          <w:szCs w:val="28"/>
        </w:rPr>
        <w:t>муниципаль</w:t>
      </w:r>
      <w:r w:rsidRPr="0088045A">
        <w:rPr>
          <w:sz w:val="28"/>
          <w:szCs w:val="28"/>
        </w:rPr>
        <w:t>ного внутреннего долга, по состоянию на 1 января 2025 года, а также 1 января 2026 и 2027 годов.</w:t>
      </w:r>
    </w:p>
    <w:p w:rsidR="00204CB1" w:rsidRPr="0088045A" w:rsidRDefault="00204CB1" w:rsidP="007514D2">
      <w:pPr>
        <w:pStyle w:val="a5"/>
        <w:spacing w:before="120"/>
        <w:ind w:firstLine="425"/>
        <w:jc w:val="both"/>
        <w:rPr>
          <w:sz w:val="28"/>
          <w:szCs w:val="28"/>
        </w:rPr>
      </w:pPr>
      <w:r w:rsidRPr="0088045A">
        <w:rPr>
          <w:sz w:val="28"/>
          <w:szCs w:val="28"/>
        </w:rPr>
        <w:t xml:space="preserve">Проект </w:t>
      </w:r>
      <w:r w:rsidR="00BF0B83">
        <w:rPr>
          <w:sz w:val="28"/>
          <w:szCs w:val="28"/>
        </w:rPr>
        <w:t>решения</w:t>
      </w:r>
      <w:r w:rsidRPr="0088045A">
        <w:rPr>
          <w:sz w:val="28"/>
          <w:szCs w:val="28"/>
        </w:rPr>
        <w:t xml:space="preserve"> предусматривает детализированную структуру расходов </w:t>
      </w:r>
      <w:r w:rsidR="00BF0B83">
        <w:rPr>
          <w:sz w:val="28"/>
          <w:szCs w:val="28"/>
        </w:rPr>
        <w:t>районн</w:t>
      </w:r>
      <w:r w:rsidRPr="0088045A">
        <w:rPr>
          <w:sz w:val="28"/>
          <w:szCs w:val="28"/>
        </w:rPr>
        <w:t xml:space="preserve">ого бюджета на три года, в том числе распределение бюджетных ассигнований по главным распорядителям средств </w:t>
      </w:r>
      <w:r w:rsidR="00BF0B83">
        <w:rPr>
          <w:sz w:val="28"/>
          <w:szCs w:val="28"/>
        </w:rPr>
        <w:t>районного бюджета</w:t>
      </w:r>
      <w:r w:rsidRPr="0088045A">
        <w:rPr>
          <w:sz w:val="28"/>
          <w:szCs w:val="28"/>
        </w:rPr>
        <w:t>.</w:t>
      </w:r>
    </w:p>
    <w:p w:rsidR="00204CB1" w:rsidRPr="0088045A" w:rsidRDefault="00204CB1" w:rsidP="007514D2">
      <w:pPr>
        <w:pStyle w:val="a5"/>
        <w:spacing w:before="120"/>
        <w:ind w:firstLine="425"/>
        <w:jc w:val="both"/>
        <w:rPr>
          <w:sz w:val="28"/>
          <w:szCs w:val="28"/>
        </w:rPr>
      </w:pPr>
      <w:r w:rsidRPr="0088045A">
        <w:rPr>
          <w:sz w:val="28"/>
          <w:szCs w:val="28"/>
        </w:rPr>
        <w:t xml:space="preserve">Формирование доходов и расходов </w:t>
      </w:r>
      <w:r w:rsidR="00BF0B83">
        <w:rPr>
          <w:sz w:val="28"/>
          <w:szCs w:val="28"/>
        </w:rPr>
        <w:t>районн</w:t>
      </w:r>
      <w:r w:rsidRPr="0088045A">
        <w:rPr>
          <w:sz w:val="28"/>
          <w:szCs w:val="28"/>
        </w:rPr>
        <w:t>ого бюджета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и от 01.06.2023 № 80н «Об утверждении кодов (перечней кодов) бюджетной классификации Российской Федерации на 2024 год (на 2024 год и на плановый период 2025 и 2026 годов)», от 17.05.2022 № 75н «Об утверждении кодов (перечней кодов) бюджетной классификации Российской Федерации на 2023 год (на 2023 год и на плановый период 2024 и 2025 годов)».</w:t>
      </w:r>
    </w:p>
    <w:p w:rsidR="00FC01A9" w:rsidRDefault="00FC01A9" w:rsidP="007514D2">
      <w:pPr>
        <w:spacing w:before="240"/>
        <w:ind w:firstLine="720"/>
        <w:jc w:val="center"/>
        <w:rPr>
          <w:b/>
          <w:sz w:val="28"/>
          <w:szCs w:val="28"/>
        </w:rPr>
      </w:pPr>
    </w:p>
    <w:p w:rsidR="00FC01A9" w:rsidRDefault="00FC01A9" w:rsidP="007514D2">
      <w:pPr>
        <w:spacing w:before="240"/>
        <w:ind w:firstLine="720"/>
        <w:jc w:val="center"/>
        <w:rPr>
          <w:b/>
          <w:sz w:val="28"/>
          <w:szCs w:val="28"/>
        </w:rPr>
      </w:pPr>
    </w:p>
    <w:p w:rsidR="00204CB1" w:rsidRPr="007514D2" w:rsidRDefault="00204CB1" w:rsidP="007514D2">
      <w:pPr>
        <w:spacing w:before="240"/>
        <w:ind w:firstLine="720"/>
        <w:jc w:val="center"/>
        <w:rPr>
          <w:b/>
          <w:sz w:val="28"/>
          <w:szCs w:val="28"/>
        </w:rPr>
      </w:pPr>
      <w:r w:rsidRPr="007514D2">
        <w:rPr>
          <w:b/>
          <w:sz w:val="28"/>
          <w:szCs w:val="28"/>
        </w:rPr>
        <w:lastRenderedPageBreak/>
        <w:t xml:space="preserve">Особенности формирования расходов </w:t>
      </w:r>
      <w:r w:rsidR="00BF0B83" w:rsidRPr="007514D2">
        <w:rPr>
          <w:b/>
          <w:sz w:val="28"/>
          <w:szCs w:val="28"/>
        </w:rPr>
        <w:t>районн</w:t>
      </w:r>
      <w:r w:rsidRPr="007514D2">
        <w:rPr>
          <w:b/>
          <w:sz w:val="28"/>
          <w:szCs w:val="28"/>
        </w:rPr>
        <w:t>ого бюджета</w:t>
      </w:r>
    </w:p>
    <w:p w:rsidR="00204CB1" w:rsidRPr="0088045A" w:rsidRDefault="00204CB1" w:rsidP="007514D2">
      <w:pPr>
        <w:autoSpaceDE w:val="0"/>
        <w:autoSpaceDN w:val="0"/>
        <w:adjustRightInd w:val="0"/>
        <w:spacing w:before="120"/>
        <w:ind w:firstLine="741"/>
        <w:jc w:val="both"/>
        <w:rPr>
          <w:sz w:val="28"/>
          <w:szCs w:val="28"/>
        </w:rPr>
      </w:pPr>
      <w:r w:rsidRPr="0088045A">
        <w:rPr>
          <w:sz w:val="28"/>
          <w:szCs w:val="28"/>
        </w:rPr>
        <w:t>Прогнозный объем бюджета действующих обязательств рассчитан исходя из объемов средств, предусмотренных законами края и иными нормативными актами. За основу приняты ассигнования на 2024 и 2025 годы (без учета средств федерального бюджета), предусмотренные</w:t>
      </w:r>
      <w:r w:rsidR="00E41579">
        <w:rPr>
          <w:sz w:val="28"/>
          <w:szCs w:val="28"/>
        </w:rPr>
        <w:t xml:space="preserve"> решением Березовского районного Совета депутатов от </w:t>
      </w:r>
      <w:r w:rsidR="00E41579" w:rsidRPr="00E41579">
        <w:rPr>
          <w:sz w:val="28"/>
          <w:szCs w:val="28"/>
        </w:rPr>
        <w:t>20.12.2022</w:t>
      </w:r>
      <w:r w:rsidR="00E41579">
        <w:rPr>
          <w:sz w:val="28"/>
          <w:szCs w:val="28"/>
        </w:rPr>
        <w:t xml:space="preserve"> </w:t>
      </w:r>
      <w:r w:rsidR="00E41579" w:rsidRPr="00E41579">
        <w:rPr>
          <w:sz w:val="28"/>
          <w:szCs w:val="28"/>
        </w:rPr>
        <w:t xml:space="preserve">№ 22-178Р </w:t>
      </w:r>
      <w:r w:rsidR="00E41579">
        <w:rPr>
          <w:sz w:val="28"/>
          <w:szCs w:val="28"/>
        </w:rPr>
        <w:t>«</w:t>
      </w:r>
      <w:r w:rsidR="00E41579" w:rsidRPr="00E41579">
        <w:rPr>
          <w:sz w:val="28"/>
          <w:szCs w:val="28"/>
        </w:rPr>
        <w:t>О районном бюджете на 2023 год и плановый период 2024-2025 годов</w:t>
      </w:r>
      <w:r w:rsidR="00E41579">
        <w:rPr>
          <w:sz w:val="28"/>
          <w:szCs w:val="28"/>
        </w:rPr>
        <w:t xml:space="preserve">» </w:t>
      </w:r>
      <w:r w:rsidRPr="0088045A">
        <w:rPr>
          <w:sz w:val="28"/>
          <w:szCs w:val="28"/>
        </w:rPr>
        <w:t>(</w:t>
      </w:r>
      <w:r w:rsidR="00E41579">
        <w:rPr>
          <w:sz w:val="28"/>
          <w:szCs w:val="28"/>
        </w:rPr>
        <w:t>с учетом внесенных в него изменений</w:t>
      </w:r>
      <w:r w:rsidRPr="0088045A">
        <w:rPr>
          <w:sz w:val="28"/>
          <w:szCs w:val="28"/>
        </w:rPr>
        <w:t>).</w:t>
      </w:r>
    </w:p>
    <w:p w:rsidR="00204CB1" w:rsidRPr="0088045A" w:rsidRDefault="00204CB1" w:rsidP="007514D2">
      <w:pPr>
        <w:autoSpaceDE w:val="0"/>
        <w:autoSpaceDN w:val="0"/>
        <w:adjustRightInd w:val="0"/>
        <w:spacing w:before="120"/>
        <w:ind w:firstLine="709"/>
        <w:jc w:val="both"/>
        <w:rPr>
          <w:sz w:val="28"/>
          <w:szCs w:val="28"/>
        </w:rPr>
      </w:pPr>
      <w:r w:rsidRPr="0088045A">
        <w:rPr>
          <w:sz w:val="28"/>
          <w:szCs w:val="28"/>
        </w:rPr>
        <w:t xml:space="preserve">Проект </w:t>
      </w:r>
      <w:r w:rsidR="00F671EB">
        <w:rPr>
          <w:sz w:val="28"/>
          <w:szCs w:val="28"/>
        </w:rPr>
        <w:t xml:space="preserve">решения </w:t>
      </w:r>
      <w:r w:rsidRPr="0088045A">
        <w:rPr>
          <w:sz w:val="28"/>
          <w:szCs w:val="28"/>
        </w:rPr>
        <w:t xml:space="preserve">«О </w:t>
      </w:r>
      <w:r w:rsidR="00F671EB">
        <w:rPr>
          <w:sz w:val="28"/>
          <w:szCs w:val="28"/>
        </w:rPr>
        <w:t>районн</w:t>
      </w:r>
      <w:r w:rsidRPr="0088045A">
        <w:rPr>
          <w:sz w:val="28"/>
          <w:szCs w:val="28"/>
        </w:rPr>
        <w:t>ом бюджете на 2024 год и плановый период</w:t>
      </w:r>
      <w:r w:rsidRPr="0088045A">
        <w:rPr>
          <w:sz w:val="28"/>
          <w:szCs w:val="28"/>
        </w:rPr>
        <w:br/>
        <w:t>2025–2026 годов» предусматривает:</w:t>
      </w:r>
    </w:p>
    <w:p w:rsidR="00204CB1" w:rsidRPr="0088045A" w:rsidRDefault="00204CB1" w:rsidP="007514D2">
      <w:pPr>
        <w:autoSpaceDE w:val="0"/>
        <w:autoSpaceDN w:val="0"/>
        <w:adjustRightInd w:val="0"/>
        <w:spacing w:before="120"/>
        <w:jc w:val="both"/>
        <w:rPr>
          <w:sz w:val="28"/>
          <w:szCs w:val="28"/>
        </w:rPr>
      </w:pPr>
      <w:r w:rsidRPr="0088045A">
        <w:rPr>
          <w:sz w:val="28"/>
          <w:szCs w:val="28"/>
        </w:rPr>
        <w:t>1) уточнение базовых объемов бюджетных ассигнований на 2024–2026 годы с учетом:</w:t>
      </w:r>
    </w:p>
    <w:p w:rsidR="00204CB1" w:rsidRDefault="00204CB1" w:rsidP="007514D2">
      <w:pPr>
        <w:pStyle w:val="ConsPlusCell"/>
        <w:spacing w:before="120"/>
        <w:jc w:val="both"/>
        <w:rPr>
          <w:rFonts w:ascii="Times New Roman" w:hAnsi="Times New Roman" w:cs="Times New Roman"/>
          <w:sz w:val="28"/>
          <w:szCs w:val="28"/>
        </w:rPr>
      </w:pPr>
      <w:r w:rsidRPr="00311D9D">
        <w:rPr>
          <w:rFonts w:ascii="Times New Roman" w:hAnsi="Times New Roman" w:cs="Times New Roman"/>
          <w:sz w:val="28"/>
          <w:szCs w:val="28"/>
        </w:rPr>
        <w:t>увеличения расходов на исполнение публичных нормативных обязательств и законов о наделении государстве</w:t>
      </w:r>
      <w:r>
        <w:rPr>
          <w:rFonts w:ascii="Times New Roman" w:hAnsi="Times New Roman" w:cs="Times New Roman"/>
          <w:sz w:val="28"/>
          <w:szCs w:val="28"/>
        </w:rPr>
        <w:t>нными полномочиями в 2024 году на 5</w:t>
      </w:r>
      <w:r w:rsidRPr="00311D9D">
        <w:rPr>
          <w:rFonts w:ascii="Times New Roman" w:hAnsi="Times New Roman" w:cs="Times New Roman"/>
          <w:sz w:val="28"/>
          <w:szCs w:val="28"/>
        </w:rPr>
        <w:t>%;</w:t>
      </w:r>
    </w:p>
    <w:p w:rsidR="00204CB1" w:rsidRPr="00311D9D" w:rsidRDefault="00204CB1" w:rsidP="007514D2">
      <w:pPr>
        <w:pStyle w:val="ConsPlusCell"/>
        <w:spacing w:before="120"/>
        <w:jc w:val="both"/>
        <w:rPr>
          <w:rFonts w:ascii="Times New Roman" w:hAnsi="Times New Roman" w:cs="Times New Roman"/>
          <w:sz w:val="28"/>
          <w:szCs w:val="28"/>
        </w:rPr>
      </w:pPr>
      <w:r w:rsidRPr="00311D9D">
        <w:rPr>
          <w:rFonts w:ascii="Times New Roman" w:hAnsi="Times New Roman" w:cs="Times New Roman"/>
          <w:sz w:val="28"/>
          <w:szCs w:val="28"/>
        </w:rPr>
        <w:t>увеличения расходов на коммунальные услу</w:t>
      </w:r>
      <w:r>
        <w:rPr>
          <w:rFonts w:ascii="Times New Roman" w:hAnsi="Times New Roman" w:cs="Times New Roman"/>
          <w:sz w:val="28"/>
          <w:szCs w:val="28"/>
        </w:rPr>
        <w:t>ги на 5% в 2024 году;</w:t>
      </w:r>
    </w:p>
    <w:p w:rsidR="00204CB1" w:rsidRPr="00311D9D" w:rsidRDefault="00204CB1" w:rsidP="007514D2">
      <w:pPr>
        <w:pStyle w:val="ConsPlusCell"/>
        <w:spacing w:before="120"/>
        <w:jc w:val="both"/>
        <w:rPr>
          <w:rFonts w:ascii="Times New Roman" w:hAnsi="Times New Roman" w:cs="Times New Roman"/>
          <w:sz w:val="28"/>
          <w:szCs w:val="28"/>
        </w:rPr>
      </w:pPr>
      <w:r w:rsidRPr="00311D9D">
        <w:rPr>
          <w:rFonts w:ascii="Times New Roman" w:hAnsi="Times New Roman" w:cs="Times New Roman"/>
          <w:sz w:val="28"/>
          <w:szCs w:val="28"/>
        </w:rPr>
        <w:t xml:space="preserve">индексации расходов </w:t>
      </w:r>
      <w:r w:rsidR="00F671EB">
        <w:rPr>
          <w:rFonts w:ascii="Times New Roman" w:hAnsi="Times New Roman" w:cs="Times New Roman"/>
          <w:sz w:val="28"/>
          <w:szCs w:val="28"/>
        </w:rPr>
        <w:t>районн</w:t>
      </w:r>
      <w:r w:rsidRPr="00311D9D">
        <w:rPr>
          <w:rFonts w:ascii="Times New Roman" w:hAnsi="Times New Roman" w:cs="Times New Roman"/>
          <w:sz w:val="28"/>
          <w:szCs w:val="28"/>
        </w:rPr>
        <w:t xml:space="preserve">ых </w:t>
      </w:r>
      <w:r w:rsidR="00464F2C">
        <w:rPr>
          <w:rFonts w:ascii="Times New Roman" w:hAnsi="Times New Roman" w:cs="Times New Roman"/>
          <w:sz w:val="28"/>
          <w:szCs w:val="28"/>
        </w:rPr>
        <w:t xml:space="preserve">бюджетных </w:t>
      </w:r>
      <w:r w:rsidRPr="00311D9D">
        <w:rPr>
          <w:rFonts w:ascii="Times New Roman" w:hAnsi="Times New Roman" w:cs="Times New Roman"/>
          <w:sz w:val="28"/>
          <w:szCs w:val="28"/>
        </w:rPr>
        <w:t>учреждений на приобретение продуктов для организац</w:t>
      </w:r>
      <w:r>
        <w:rPr>
          <w:rFonts w:ascii="Times New Roman" w:hAnsi="Times New Roman" w:cs="Times New Roman"/>
          <w:sz w:val="28"/>
          <w:szCs w:val="28"/>
        </w:rPr>
        <w:t>ии питания в 2024 году на 5</w:t>
      </w:r>
      <w:r w:rsidRPr="00311D9D">
        <w:rPr>
          <w:rFonts w:ascii="Times New Roman" w:hAnsi="Times New Roman" w:cs="Times New Roman"/>
          <w:sz w:val="28"/>
          <w:szCs w:val="28"/>
        </w:rPr>
        <w:t>%;</w:t>
      </w:r>
    </w:p>
    <w:p w:rsidR="00204CB1" w:rsidRPr="0088045A" w:rsidRDefault="00204CB1" w:rsidP="007514D2">
      <w:pPr>
        <w:autoSpaceDE w:val="0"/>
        <w:autoSpaceDN w:val="0"/>
        <w:adjustRightInd w:val="0"/>
        <w:spacing w:before="120"/>
        <w:jc w:val="both"/>
        <w:rPr>
          <w:sz w:val="28"/>
          <w:szCs w:val="28"/>
        </w:rPr>
      </w:pPr>
      <w:r w:rsidRPr="0088045A">
        <w:rPr>
          <w:sz w:val="28"/>
          <w:szCs w:val="28"/>
        </w:rPr>
        <w:t xml:space="preserve">2) увеличение расчетных объемов фондов финансовой поддержки муниципальных образований </w:t>
      </w:r>
      <w:r w:rsidR="00464F2C">
        <w:rPr>
          <w:sz w:val="28"/>
          <w:szCs w:val="28"/>
        </w:rPr>
        <w:t xml:space="preserve">района </w:t>
      </w:r>
      <w:r w:rsidRPr="0088045A">
        <w:rPr>
          <w:sz w:val="28"/>
          <w:szCs w:val="28"/>
        </w:rPr>
        <w:t>на 5%;</w:t>
      </w:r>
    </w:p>
    <w:p w:rsidR="00204CB1" w:rsidRPr="00311D9D" w:rsidRDefault="00204CB1" w:rsidP="007514D2">
      <w:pPr>
        <w:widowControl w:val="0"/>
        <w:spacing w:before="120"/>
        <w:jc w:val="both"/>
        <w:rPr>
          <w:sz w:val="28"/>
          <w:szCs w:val="28"/>
        </w:rPr>
      </w:pPr>
      <w:r w:rsidRPr="00311D9D">
        <w:rPr>
          <w:sz w:val="28"/>
          <w:szCs w:val="28"/>
        </w:rPr>
        <w:t>3) обеспечение гарантий, предусмотренных действующим законодательством;</w:t>
      </w:r>
    </w:p>
    <w:p w:rsidR="00204CB1" w:rsidRPr="00311D9D" w:rsidRDefault="00204CB1" w:rsidP="007514D2">
      <w:pPr>
        <w:widowControl w:val="0"/>
        <w:spacing w:before="120"/>
        <w:jc w:val="both"/>
        <w:rPr>
          <w:sz w:val="28"/>
          <w:szCs w:val="28"/>
        </w:rPr>
      </w:pPr>
      <w:r w:rsidRPr="00311D9D">
        <w:rPr>
          <w:sz w:val="28"/>
          <w:szCs w:val="28"/>
        </w:rPr>
        <w:t>4) средства на реализацию Указа Президента Российской Федерации от 7 мая 2018 года № 204 «О национальных целях и стратегических задачах развития Российской Ф</w:t>
      </w:r>
      <w:r>
        <w:rPr>
          <w:sz w:val="28"/>
          <w:szCs w:val="28"/>
        </w:rPr>
        <w:t>едерации на период до 2024 года.</w:t>
      </w:r>
    </w:p>
    <w:p w:rsidR="00204CB1" w:rsidRPr="0088045A" w:rsidRDefault="00204CB1" w:rsidP="007514D2">
      <w:pPr>
        <w:pStyle w:val="a5"/>
        <w:spacing w:before="240"/>
        <w:jc w:val="both"/>
        <w:rPr>
          <w:sz w:val="28"/>
          <w:szCs w:val="28"/>
        </w:rPr>
      </w:pPr>
      <w:r w:rsidRPr="0088045A">
        <w:rPr>
          <w:sz w:val="28"/>
          <w:szCs w:val="28"/>
        </w:rPr>
        <w:t xml:space="preserve">Параметры </w:t>
      </w:r>
      <w:r w:rsidR="00464F2C">
        <w:rPr>
          <w:sz w:val="28"/>
          <w:szCs w:val="28"/>
        </w:rPr>
        <w:t>районн</w:t>
      </w:r>
      <w:r w:rsidRPr="0088045A">
        <w:rPr>
          <w:sz w:val="28"/>
          <w:szCs w:val="28"/>
        </w:rPr>
        <w:t>ого бюджета</w:t>
      </w:r>
    </w:p>
    <w:p w:rsidR="00204CB1" w:rsidRPr="00311D9D" w:rsidRDefault="00204CB1" w:rsidP="007514D2">
      <w:pPr>
        <w:spacing w:before="120"/>
        <w:ind w:firstLine="720"/>
        <w:jc w:val="both"/>
        <w:rPr>
          <w:sz w:val="28"/>
          <w:szCs w:val="28"/>
        </w:rPr>
      </w:pPr>
      <w:r>
        <w:rPr>
          <w:sz w:val="28"/>
          <w:szCs w:val="28"/>
        </w:rPr>
        <w:t>На 2024 год и плановый период 2025</w:t>
      </w:r>
      <w:r w:rsidRPr="0088045A">
        <w:rPr>
          <w:sz w:val="28"/>
          <w:szCs w:val="28"/>
        </w:rPr>
        <w:t>–</w:t>
      </w:r>
      <w:r>
        <w:rPr>
          <w:sz w:val="28"/>
          <w:szCs w:val="28"/>
        </w:rPr>
        <w:t>2026</w:t>
      </w:r>
      <w:r w:rsidRPr="00311D9D">
        <w:rPr>
          <w:sz w:val="28"/>
          <w:szCs w:val="28"/>
        </w:rPr>
        <w:t xml:space="preserve"> годов сформированы следующие параметры </w:t>
      </w:r>
      <w:r w:rsidR="00464F2C">
        <w:rPr>
          <w:sz w:val="28"/>
          <w:szCs w:val="28"/>
        </w:rPr>
        <w:t>районн</w:t>
      </w:r>
      <w:r w:rsidRPr="00311D9D">
        <w:rPr>
          <w:sz w:val="28"/>
          <w:szCs w:val="28"/>
        </w:rPr>
        <w:t>ого бюджета:</w:t>
      </w:r>
    </w:p>
    <w:p w:rsidR="00204CB1" w:rsidRPr="00FC01A9" w:rsidRDefault="00204CB1" w:rsidP="007514D2">
      <w:pPr>
        <w:pStyle w:val="a5"/>
        <w:numPr>
          <w:ilvl w:val="0"/>
          <w:numId w:val="1"/>
        </w:numPr>
        <w:tabs>
          <w:tab w:val="clear" w:pos="588"/>
          <w:tab w:val="num" w:pos="1083"/>
        </w:tabs>
        <w:spacing w:before="120" w:after="0"/>
        <w:ind w:left="1083" w:hanging="342"/>
        <w:jc w:val="both"/>
        <w:rPr>
          <w:sz w:val="28"/>
          <w:szCs w:val="28"/>
        </w:rPr>
      </w:pPr>
      <w:r w:rsidRPr="00FC01A9">
        <w:rPr>
          <w:sz w:val="28"/>
          <w:szCs w:val="28"/>
        </w:rPr>
        <w:t xml:space="preserve">прогнозируемый общий объем доходов </w:t>
      </w:r>
      <w:r w:rsidR="00464F2C" w:rsidRPr="00FC01A9">
        <w:rPr>
          <w:sz w:val="28"/>
          <w:szCs w:val="28"/>
        </w:rPr>
        <w:t>районн</w:t>
      </w:r>
      <w:r w:rsidRPr="00FC01A9">
        <w:rPr>
          <w:sz w:val="28"/>
          <w:szCs w:val="28"/>
        </w:rPr>
        <w:t>ого бюджета на три года определяется в сумме</w:t>
      </w:r>
      <w:r w:rsidR="00FB0218" w:rsidRPr="00FC01A9">
        <w:rPr>
          <w:sz w:val="28"/>
          <w:szCs w:val="28"/>
        </w:rPr>
        <w:t xml:space="preserve"> 4 537 849 374,0</w:t>
      </w:r>
      <w:r w:rsidRPr="00FC01A9">
        <w:rPr>
          <w:sz w:val="28"/>
          <w:szCs w:val="28"/>
        </w:rPr>
        <w:t xml:space="preserve"> рублей;</w:t>
      </w:r>
    </w:p>
    <w:p w:rsidR="00204CB1" w:rsidRPr="00FC01A9" w:rsidRDefault="00204CB1" w:rsidP="007514D2">
      <w:pPr>
        <w:pStyle w:val="a5"/>
        <w:numPr>
          <w:ilvl w:val="0"/>
          <w:numId w:val="1"/>
        </w:numPr>
        <w:tabs>
          <w:tab w:val="clear" w:pos="588"/>
          <w:tab w:val="num" w:pos="1083"/>
        </w:tabs>
        <w:spacing w:before="120" w:after="0"/>
        <w:ind w:left="1083" w:hanging="342"/>
        <w:jc w:val="both"/>
        <w:rPr>
          <w:sz w:val="28"/>
          <w:szCs w:val="28"/>
        </w:rPr>
      </w:pPr>
      <w:r w:rsidRPr="00FC01A9">
        <w:rPr>
          <w:sz w:val="28"/>
          <w:szCs w:val="28"/>
        </w:rPr>
        <w:t xml:space="preserve">общий объем расходов на три года составляет </w:t>
      </w:r>
      <w:r w:rsidR="00FB0218" w:rsidRPr="00FC01A9">
        <w:rPr>
          <w:sz w:val="28"/>
          <w:szCs w:val="28"/>
        </w:rPr>
        <w:t>4 764 587 788,80</w:t>
      </w:r>
      <w:r w:rsidRPr="00FC01A9">
        <w:rPr>
          <w:sz w:val="28"/>
          <w:szCs w:val="28"/>
        </w:rPr>
        <w:t>рублей.</w:t>
      </w:r>
    </w:p>
    <w:p w:rsidR="00204CB1" w:rsidRPr="00311D9D" w:rsidRDefault="00204CB1" w:rsidP="007514D2">
      <w:pPr>
        <w:spacing w:before="120"/>
        <w:ind w:firstLine="709"/>
        <w:jc w:val="both"/>
        <w:rPr>
          <w:sz w:val="28"/>
          <w:szCs w:val="28"/>
        </w:rPr>
      </w:pPr>
      <w:r w:rsidRPr="00FC01A9">
        <w:rPr>
          <w:sz w:val="28"/>
          <w:szCs w:val="28"/>
        </w:rPr>
        <w:t>Основные параметры бюджета по годам</w:t>
      </w:r>
      <w:r w:rsidRPr="00311D9D">
        <w:rPr>
          <w:sz w:val="28"/>
          <w:szCs w:val="28"/>
        </w:rPr>
        <w:t xml:space="preserve"> выглядят следующим образом:</w:t>
      </w:r>
    </w:p>
    <w:p w:rsidR="00204CB1" w:rsidRPr="0088045A" w:rsidRDefault="00204CB1" w:rsidP="007514D2">
      <w:pPr>
        <w:pStyle w:val="a7"/>
        <w:keepNext/>
        <w:spacing w:before="120"/>
        <w:jc w:val="right"/>
        <w:rPr>
          <w:szCs w:val="28"/>
        </w:rPr>
      </w:pPr>
      <w:r w:rsidRPr="0088045A">
        <w:rPr>
          <w:szCs w:val="28"/>
        </w:rPr>
        <w:t xml:space="preserve">Таблица </w:t>
      </w:r>
      <w:r w:rsidRPr="0088045A">
        <w:rPr>
          <w:szCs w:val="28"/>
        </w:rPr>
        <w:fldChar w:fldCharType="begin"/>
      </w:r>
      <w:r w:rsidRPr="0088045A">
        <w:rPr>
          <w:szCs w:val="28"/>
        </w:rPr>
        <w:instrText xml:space="preserve"> SEQ Таблица \* ARABIC </w:instrText>
      </w:r>
      <w:r w:rsidRPr="0088045A">
        <w:rPr>
          <w:szCs w:val="28"/>
        </w:rPr>
        <w:fldChar w:fldCharType="separate"/>
      </w:r>
      <w:r w:rsidR="00FC01A9">
        <w:rPr>
          <w:noProof/>
          <w:szCs w:val="28"/>
        </w:rPr>
        <w:t>1</w:t>
      </w:r>
      <w:r w:rsidRPr="0088045A">
        <w:rPr>
          <w:szCs w:val="28"/>
        </w:rPr>
        <w:fldChar w:fldCharType="end"/>
      </w:r>
    </w:p>
    <w:p w:rsidR="00204CB1" w:rsidRPr="00311D9D" w:rsidRDefault="00204CB1" w:rsidP="007514D2">
      <w:pPr>
        <w:ind w:firstLine="709"/>
        <w:jc w:val="right"/>
        <w:rPr>
          <w:sz w:val="28"/>
          <w:szCs w:val="28"/>
        </w:rPr>
      </w:pPr>
      <w:r w:rsidRPr="00311D9D">
        <w:rPr>
          <w:sz w:val="28"/>
          <w:szCs w:val="28"/>
        </w:rPr>
        <w:t>(рублей)</w:t>
      </w:r>
    </w:p>
    <w:tbl>
      <w:tblPr>
        <w:tblW w:w="8898"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966"/>
        <w:gridCol w:w="1966"/>
        <w:gridCol w:w="1966"/>
      </w:tblGrid>
      <w:tr w:rsidR="00204CB1" w:rsidRPr="0088045A" w:rsidTr="0088045A">
        <w:tc>
          <w:tcPr>
            <w:tcW w:w="3654" w:type="dxa"/>
            <w:shd w:val="clear" w:color="auto" w:fill="auto"/>
            <w:vAlign w:val="center"/>
          </w:tcPr>
          <w:p w:rsidR="00204CB1" w:rsidRPr="0088045A" w:rsidRDefault="00204CB1" w:rsidP="007514D2">
            <w:pPr>
              <w:jc w:val="both"/>
              <w:rPr>
                <w:sz w:val="28"/>
                <w:szCs w:val="28"/>
              </w:rPr>
            </w:pPr>
          </w:p>
        </w:tc>
        <w:tc>
          <w:tcPr>
            <w:tcW w:w="1679" w:type="dxa"/>
            <w:shd w:val="clear" w:color="auto" w:fill="auto"/>
            <w:vAlign w:val="center"/>
          </w:tcPr>
          <w:p w:rsidR="00204CB1" w:rsidRPr="0088045A" w:rsidRDefault="00204CB1" w:rsidP="007514D2">
            <w:pPr>
              <w:jc w:val="both"/>
              <w:rPr>
                <w:sz w:val="28"/>
                <w:szCs w:val="28"/>
              </w:rPr>
            </w:pPr>
            <w:bookmarkStart w:id="1" w:name="_Toc243235376"/>
            <w:bookmarkStart w:id="2" w:name="_Toc243235530"/>
            <w:bookmarkStart w:id="3" w:name="_Toc243287428"/>
            <w:r w:rsidRPr="0088045A">
              <w:rPr>
                <w:sz w:val="28"/>
                <w:szCs w:val="28"/>
              </w:rPr>
              <w:t>2024 год</w:t>
            </w:r>
            <w:bookmarkEnd w:id="1"/>
            <w:bookmarkEnd w:id="2"/>
            <w:bookmarkEnd w:id="3"/>
          </w:p>
        </w:tc>
        <w:tc>
          <w:tcPr>
            <w:tcW w:w="1782" w:type="dxa"/>
            <w:shd w:val="clear" w:color="auto" w:fill="auto"/>
            <w:vAlign w:val="center"/>
          </w:tcPr>
          <w:p w:rsidR="00204CB1" w:rsidRPr="0088045A" w:rsidRDefault="00204CB1" w:rsidP="007514D2">
            <w:pPr>
              <w:jc w:val="both"/>
              <w:rPr>
                <w:sz w:val="28"/>
                <w:szCs w:val="28"/>
              </w:rPr>
            </w:pPr>
            <w:bookmarkStart w:id="4" w:name="_Toc243235377"/>
            <w:bookmarkStart w:id="5" w:name="_Toc243235531"/>
            <w:bookmarkStart w:id="6" w:name="_Toc243287429"/>
            <w:r w:rsidRPr="0088045A">
              <w:rPr>
                <w:sz w:val="28"/>
                <w:szCs w:val="28"/>
              </w:rPr>
              <w:t>2025 год</w:t>
            </w:r>
            <w:bookmarkEnd w:id="4"/>
            <w:bookmarkEnd w:id="5"/>
            <w:bookmarkEnd w:id="6"/>
          </w:p>
        </w:tc>
        <w:tc>
          <w:tcPr>
            <w:tcW w:w="1783" w:type="dxa"/>
            <w:shd w:val="clear" w:color="auto" w:fill="auto"/>
            <w:vAlign w:val="center"/>
          </w:tcPr>
          <w:p w:rsidR="00204CB1" w:rsidRPr="0088045A" w:rsidRDefault="00204CB1" w:rsidP="007514D2">
            <w:pPr>
              <w:jc w:val="both"/>
              <w:rPr>
                <w:sz w:val="28"/>
                <w:szCs w:val="28"/>
              </w:rPr>
            </w:pPr>
            <w:bookmarkStart w:id="7" w:name="_Toc243235378"/>
            <w:bookmarkStart w:id="8" w:name="_Toc243235532"/>
            <w:bookmarkStart w:id="9" w:name="_Toc243287430"/>
            <w:r w:rsidRPr="0088045A">
              <w:rPr>
                <w:sz w:val="28"/>
                <w:szCs w:val="28"/>
              </w:rPr>
              <w:t>2026 год</w:t>
            </w:r>
            <w:bookmarkEnd w:id="7"/>
            <w:bookmarkEnd w:id="8"/>
            <w:bookmarkEnd w:id="9"/>
          </w:p>
        </w:tc>
      </w:tr>
      <w:tr w:rsidR="00204CB1" w:rsidRPr="0088045A" w:rsidTr="0088045A">
        <w:trPr>
          <w:trHeight w:val="120"/>
        </w:trPr>
        <w:tc>
          <w:tcPr>
            <w:tcW w:w="3654" w:type="dxa"/>
            <w:shd w:val="clear" w:color="auto" w:fill="auto"/>
            <w:vAlign w:val="center"/>
          </w:tcPr>
          <w:p w:rsidR="00204CB1" w:rsidRPr="0088045A" w:rsidRDefault="00204CB1" w:rsidP="007514D2">
            <w:pPr>
              <w:jc w:val="both"/>
              <w:rPr>
                <w:sz w:val="28"/>
                <w:szCs w:val="28"/>
              </w:rPr>
            </w:pPr>
            <w:bookmarkStart w:id="10" w:name="_Toc243235379"/>
            <w:bookmarkStart w:id="11" w:name="_Toc243235533"/>
            <w:bookmarkStart w:id="12" w:name="_Toc243287431"/>
            <w:r w:rsidRPr="0088045A">
              <w:rPr>
                <w:sz w:val="28"/>
                <w:szCs w:val="28"/>
              </w:rPr>
              <w:t>Доходы</w:t>
            </w:r>
            <w:bookmarkEnd w:id="10"/>
            <w:bookmarkEnd w:id="11"/>
            <w:bookmarkEnd w:id="12"/>
          </w:p>
        </w:tc>
        <w:tc>
          <w:tcPr>
            <w:tcW w:w="1679" w:type="dxa"/>
            <w:shd w:val="clear" w:color="000000" w:fill="FFFFFF"/>
          </w:tcPr>
          <w:p w:rsidR="00204CB1" w:rsidRPr="0088045A" w:rsidRDefault="00FB0218" w:rsidP="007514D2">
            <w:pPr>
              <w:jc w:val="both"/>
              <w:rPr>
                <w:sz w:val="28"/>
                <w:szCs w:val="28"/>
              </w:rPr>
            </w:pPr>
            <w:r>
              <w:rPr>
                <w:sz w:val="28"/>
                <w:szCs w:val="28"/>
              </w:rPr>
              <w:t>1541051556,0</w:t>
            </w:r>
          </w:p>
        </w:tc>
        <w:tc>
          <w:tcPr>
            <w:tcW w:w="1782" w:type="dxa"/>
            <w:shd w:val="clear" w:color="000000" w:fill="FFFFFF"/>
          </w:tcPr>
          <w:p w:rsidR="00204CB1" w:rsidRPr="0088045A" w:rsidRDefault="00FB0218" w:rsidP="007514D2">
            <w:pPr>
              <w:jc w:val="both"/>
              <w:rPr>
                <w:sz w:val="28"/>
                <w:szCs w:val="28"/>
              </w:rPr>
            </w:pPr>
            <w:r>
              <w:rPr>
                <w:sz w:val="28"/>
                <w:szCs w:val="28"/>
              </w:rPr>
              <w:t>1510140857,0</w:t>
            </w:r>
          </w:p>
        </w:tc>
        <w:tc>
          <w:tcPr>
            <w:tcW w:w="1783" w:type="dxa"/>
            <w:shd w:val="clear" w:color="000000" w:fill="FFFFFF"/>
          </w:tcPr>
          <w:p w:rsidR="00204CB1" w:rsidRPr="0088045A" w:rsidRDefault="00FB0218" w:rsidP="007514D2">
            <w:pPr>
              <w:jc w:val="both"/>
              <w:rPr>
                <w:sz w:val="28"/>
                <w:szCs w:val="28"/>
              </w:rPr>
            </w:pPr>
            <w:r>
              <w:rPr>
                <w:sz w:val="28"/>
                <w:szCs w:val="28"/>
              </w:rPr>
              <w:t>1486656961,0</w:t>
            </w:r>
          </w:p>
        </w:tc>
      </w:tr>
      <w:tr w:rsidR="00204CB1" w:rsidRPr="0088045A" w:rsidTr="0088045A">
        <w:trPr>
          <w:trHeight w:val="212"/>
        </w:trPr>
        <w:tc>
          <w:tcPr>
            <w:tcW w:w="3654" w:type="dxa"/>
            <w:shd w:val="clear" w:color="auto" w:fill="auto"/>
            <w:vAlign w:val="center"/>
          </w:tcPr>
          <w:p w:rsidR="00204CB1" w:rsidRPr="0088045A" w:rsidRDefault="00204CB1" w:rsidP="007514D2">
            <w:pPr>
              <w:jc w:val="both"/>
              <w:rPr>
                <w:sz w:val="28"/>
                <w:szCs w:val="28"/>
              </w:rPr>
            </w:pPr>
            <w:bookmarkStart w:id="13" w:name="_Toc243235380"/>
            <w:bookmarkStart w:id="14" w:name="_Toc243235534"/>
            <w:bookmarkStart w:id="15" w:name="_Toc243287432"/>
            <w:r w:rsidRPr="0088045A">
              <w:rPr>
                <w:sz w:val="28"/>
                <w:szCs w:val="28"/>
              </w:rPr>
              <w:t>Расходы</w:t>
            </w:r>
            <w:bookmarkEnd w:id="13"/>
            <w:bookmarkEnd w:id="14"/>
            <w:bookmarkEnd w:id="15"/>
          </w:p>
        </w:tc>
        <w:tc>
          <w:tcPr>
            <w:tcW w:w="1679" w:type="dxa"/>
            <w:shd w:val="clear" w:color="000000" w:fill="FFFFFF"/>
          </w:tcPr>
          <w:p w:rsidR="00204CB1" w:rsidRPr="0088045A" w:rsidRDefault="00FB0218" w:rsidP="007514D2">
            <w:pPr>
              <w:jc w:val="both"/>
              <w:rPr>
                <w:sz w:val="28"/>
                <w:szCs w:val="28"/>
              </w:rPr>
            </w:pPr>
            <w:r>
              <w:rPr>
                <w:sz w:val="28"/>
                <w:szCs w:val="28"/>
              </w:rPr>
              <w:t>1595015167,51</w:t>
            </w:r>
          </w:p>
        </w:tc>
        <w:tc>
          <w:tcPr>
            <w:tcW w:w="1782" w:type="dxa"/>
            <w:shd w:val="clear" w:color="000000" w:fill="FFFFFF"/>
          </w:tcPr>
          <w:p w:rsidR="00204CB1" w:rsidRPr="0088045A" w:rsidRDefault="00FB0218" w:rsidP="007514D2">
            <w:pPr>
              <w:jc w:val="both"/>
              <w:rPr>
                <w:sz w:val="28"/>
                <w:szCs w:val="28"/>
              </w:rPr>
            </w:pPr>
            <w:r>
              <w:rPr>
                <w:sz w:val="28"/>
                <w:szCs w:val="28"/>
              </w:rPr>
              <w:t>1586739291,60</w:t>
            </w:r>
          </w:p>
        </w:tc>
        <w:tc>
          <w:tcPr>
            <w:tcW w:w="1783" w:type="dxa"/>
            <w:shd w:val="clear" w:color="000000" w:fill="FFFFFF"/>
          </w:tcPr>
          <w:p w:rsidR="00204CB1" w:rsidRPr="0088045A" w:rsidRDefault="00FB0218" w:rsidP="007514D2">
            <w:pPr>
              <w:jc w:val="both"/>
              <w:rPr>
                <w:sz w:val="28"/>
                <w:szCs w:val="28"/>
              </w:rPr>
            </w:pPr>
            <w:r>
              <w:rPr>
                <w:sz w:val="28"/>
                <w:szCs w:val="28"/>
              </w:rPr>
              <w:t>1582833329,69</w:t>
            </w:r>
          </w:p>
        </w:tc>
      </w:tr>
      <w:tr w:rsidR="00204CB1" w:rsidRPr="0088045A" w:rsidTr="0088045A">
        <w:trPr>
          <w:trHeight w:val="123"/>
        </w:trPr>
        <w:tc>
          <w:tcPr>
            <w:tcW w:w="3654" w:type="dxa"/>
            <w:shd w:val="clear" w:color="auto" w:fill="auto"/>
            <w:vAlign w:val="center"/>
          </w:tcPr>
          <w:p w:rsidR="00204CB1" w:rsidRPr="0088045A" w:rsidRDefault="00204CB1" w:rsidP="007514D2">
            <w:pPr>
              <w:jc w:val="both"/>
              <w:rPr>
                <w:sz w:val="28"/>
                <w:szCs w:val="28"/>
              </w:rPr>
            </w:pPr>
            <w:bookmarkStart w:id="16" w:name="_Toc243235381"/>
            <w:bookmarkStart w:id="17" w:name="_Toc243235535"/>
            <w:bookmarkStart w:id="18" w:name="_Toc243287433"/>
            <w:r w:rsidRPr="0088045A">
              <w:rPr>
                <w:sz w:val="28"/>
                <w:szCs w:val="28"/>
              </w:rPr>
              <w:t>Дефицит (-) / Профицит (+)</w:t>
            </w:r>
            <w:bookmarkEnd w:id="16"/>
            <w:bookmarkEnd w:id="17"/>
            <w:bookmarkEnd w:id="18"/>
          </w:p>
        </w:tc>
        <w:tc>
          <w:tcPr>
            <w:tcW w:w="1679" w:type="dxa"/>
            <w:shd w:val="clear" w:color="000000" w:fill="FFFFFF"/>
          </w:tcPr>
          <w:p w:rsidR="00204CB1" w:rsidRPr="0088045A" w:rsidRDefault="00FC01A9" w:rsidP="007514D2">
            <w:pPr>
              <w:jc w:val="both"/>
              <w:rPr>
                <w:sz w:val="28"/>
                <w:szCs w:val="28"/>
              </w:rPr>
            </w:pPr>
            <w:r>
              <w:rPr>
                <w:sz w:val="28"/>
                <w:szCs w:val="28"/>
              </w:rPr>
              <w:t>-</w:t>
            </w:r>
            <w:r w:rsidR="00FB0218">
              <w:rPr>
                <w:sz w:val="28"/>
                <w:szCs w:val="28"/>
              </w:rPr>
              <w:t>53963611,51</w:t>
            </w:r>
          </w:p>
        </w:tc>
        <w:tc>
          <w:tcPr>
            <w:tcW w:w="1782" w:type="dxa"/>
            <w:shd w:val="clear" w:color="000000" w:fill="FFFFFF"/>
          </w:tcPr>
          <w:p w:rsidR="00204CB1" w:rsidRPr="0088045A" w:rsidRDefault="00FC01A9" w:rsidP="007514D2">
            <w:pPr>
              <w:jc w:val="both"/>
              <w:rPr>
                <w:sz w:val="28"/>
                <w:szCs w:val="28"/>
              </w:rPr>
            </w:pPr>
            <w:r>
              <w:rPr>
                <w:sz w:val="28"/>
                <w:szCs w:val="28"/>
              </w:rPr>
              <w:t>-</w:t>
            </w:r>
            <w:r w:rsidR="00FB0218">
              <w:rPr>
                <w:sz w:val="28"/>
                <w:szCs w:val="28"/>
              </w:rPr>
              <w:t>76598434,60</w:t>
            </w:r>
          </w:p>
        </w:tc>
        <w:tc>
          <w:tcPr>
            <w:tcW w:w="1783" w:type="dxa"/>
            <w:shd w:val="clear" w:color="000000" w:fill="FFFFFF"/>
          </w:tcPr>
          <w:p w:rsidR="00204CB1" w:rsidRPr="0088045A" w:rsidRDefault="00FC01A9" w:rsidP="007514D2">
            <w:pPr>
              <w:jc w:val="both"/>
              <w:rPr>
                <w:sz w:val="28"/>
                <w:szCs w:val="28"/>
              </w:rPr>
            </w:pPr>
            <w:r>
              <w:rPr>
                <w:sz w:val="28"/>
                <w:szCs w:val="28"/>
              </w:rPr>
              <w:t>-</w:t>
            </w:r>
            <w:r w:rsidR="00FB0218">
              <w:rPr>
                <w:sz w:val="28"/>
                <w:szCs w:val="28"/>
              </w:rPr>
              <w:t>96176368,69</w:t>
            </w:r>
          </w:p>
        </w:tc>
      </w:tr>
    </w:tbl>
    <w:p w:rsidR="00204CB1" w:rsidRPr="00311D9D" w:rsidRDefault="00204CB1" w:rsidP="00204CB1">
      <w:pPr>
        <w:spacing w:before="240"/>
        <w:ind w:firstLine="720"/>
        <w:jc w:val="both"/>
        <w:rPr>
          <w:sz w:val="28"/>
          <w:szCs w:val="28"/>
        </w:rPr>
      </w:pPr>
      <w:r w:rsidRPr="00311D9D">
        <w:rPr>
          <w:sz w:val="28"/>
          <w:szCs w:val="28"/>
        </w:rPr>
        <w:lastRenderedPageBreak/>
        <w:t>Ограничения, установленные статьей 92.1 Бюджетного кодекса Российской Федерации, по предельному размеру дефицита соблюдены.</w:t>
      </w:r>
    </w:p>
    <w:p w:rsidR="00204CB1" w:rsidRPr="0088045A" w:rsidRDefault="00204CB1" w:rsidP="00204CB1">
      <w:pPr>
        <w:pStyle w:val="a3"/>
        <w:spacing w:after="0" w:line="360" w:lineRule="auto"/>
        <w:jc w:val="center"/>
        <w:rPr>
          <w:sz w:val="28"/>
          <w:szCs w:val="28"/>
        </w:rPr>
      </w:pPr>
    </w:p>
    <w:p w:rsidR="005906E5" w:rsidRPr="005906E5" w:rsidRDefault="005906E5" w:rsidP="005906E5">
      <w:pPr>
        <w:keepNext/>
        <w:spacing w:line="264" w:lineRule="auto"/>
        <w:jc w:val="center"/>
        <w:outlineLvl w:val="0"/>
        <w:rPr>
          <w:b/>
          <w:bCs/>
          <w:color w:val="000000"/>
          <w:kern w:val="32"/>
          <w:sz w:val="28"/>
          <w:szCs w:val="28"/>
        </w:rPr>
      </w:pPr>
      <w:bookmarkStart w:id="19" w:name="_Toc53499359"/>
      <w:r w:rsidRPr="005906E5">
        <w:rPr>
          <w:b/>
          <w:bCs/>
          <w:color w:val="000000"/>
          <w:kern w:val="32"/>
          <w:sz w:val="28"/>
          <w:szCs w:val="28"/>
        </w:rPr>
        <w:t>РАСХОДЫ РАЙОННОГО БЮДЖЕТА на 202</w:t>
      </w:r>
      <w:r w:rsidR="00464F2C">
        <w:rPr>
          <w:b/>
          <w:bCs/>
          <w:color w:val="000000"/>
          <w:kern w:val="32"/>
          <w:sz w:val="28"/>
          <w:szCs w:val="28"/>
        </w:rPr>
        <w:t>4</w:t>
      </w:r>
      <w:r w:rsidRPr="005906E5">
        <w:rPr>
          <w:b/>
          <w:bCs/>
          <w:color w:val="000000"/>
          <w:kern w:val="32"/>
          <w:sz w:val="28"/>
          <w:szCs w:val="28"/>
        </w:rPr>
        <w:t xml:space="preserve"> год</w:t>
      </w:r>
      <w:r w:rsidRPr="005906E5">
        <w:rPr>
          <w:b/>
          <w:bCs/>
          <w:color w:val="000000"/>
          <w:kern w:val="32"/>
          <w:sz w:val="28"/>
          <w:szCs w:val="28"/>
        </w:rPr>
        <w:br/>
        <w:t>и плановый период 202</w:t>
      </w:r>
      <w:r w:rsidR="00464F2C">
        <w:rPr>
          <w:b/>
          <w:bCs/>
          <w:color w:val="000000"/>
          <w:kern w:val="32"/>
          <w:sz w:val="28"/>
          <w:szCs w:val="28"/>
        </w:rPr>
        <w:t>5</w:t>
      </w:r>
      <w:r w:rsidRPr="005906E5">
        <w:rPr>
          <w:b/>
          <w:bCs/>
          <w:color w:val="000000"/>
          <w:kern w:val="32"/>
          <w:sz w:val="28"/>
          <w:szCs w:val="28"/>
        </w:rPr>
        <w:t>-202</w:t>
      </w:r>
      <w:r w:rsidR="00464F2C">
        <w:rPr>
          <w:b/>
          <w:bCs/>
          <w:color w:val="000000"/>
          <w:kern w:val="32"/>
          <w:sz w:val="28"/>
          <w:szCs w:val="28"/>
        </w:rPr>
        <w:t>6</w:t>
      </w:r>
      <w:r w:rsidRPr="005906E5">
        <w:rPr>
          <w:b/>
          <w:bCs/>
          <w:color w:val="000000"/>
          <w:kern w:val="32"/>
          <w:sz w:val="28"/>
          <w:szCs w:val="28"/>
        </w:rPr>
        <w:t xml:space="preserve"> годов</w:t>
      </w:r>
      <w:bookmarkEnd w:id="19"/>
    </w:p>
    <w:p w:rsidR="00464F2C" w:rsidRDefault="00464F2C" w:rsidP="005906E5">
      <w:pPr>
        <w:keepNext/>
        <w:jc w:val="center"/>
        <w:outlineLvl w:val="1"/>
        <w:rPr>
          <w:b/>
          <w:smallCaps/>
          <w:color w:val="000000"/>
          <w:sz w:val="28"/>
          <w:szCs w:val="28"/>
        </w:rPr>
      </w:pPr>
      <w:bookmarkStart w:id="20" w:name="_Toc53499360"/>
    </w:p>
    <w:p w:rsidR="005906E5" w:rsidRPr="005906E5" w:rsidRDefault="005906E5" w:rsidP="005906E5">
      <w:pPr>
        <w:keepNext/>
        <w:jc w:val="center"/>
        <w:outlineLvl w:val="1"/>
        <w:rPr>
          <w:b/>
          <w:smallCaps/>
          <w:color w:val="000000"/>
          <w:sz w:val="28"/>
          <w:szCs w:val="28"/>
        </w:rPr>
      </w:pPr>
      <w:r w:rsidRPr="005906E5">
        <w:rPr>
          <w:b/>
          <w:smallCaps/>
          <w:color w:val="000000"/>
          <w:sz w:val="28"/>
          <w:szCs w:val="28"/>
        </w:rPr>
        <w:t xml:space="preserve">1. Муниципальные программы </w:t>
      </w:r>
      <w:bookmarkEnd w:id="20"/>
      <w:r w:rsidRPr="005906E5">
        <w:rPr>
          <w:b/>
          <w:smallCaps/>
          <w:color w:val="000000"/>
          <w:sz w:val="28"/>
          <w:szCs w:val="28"/>
        </w:rPr>
        <w:t>района</w:t>
      </w:r>
    </w:p>
    <w:p w:rsidR="005906E5" w:rsidRPr="005906E5" w:rsidRDefault="005906E5" w:rsidP="005906E5">
      <w:pPr>
        <w:tabs>
          <w:tab w:val="left" w:pos="741"/>
        </w:tabs>
        <w:jc w:val="both"/>
        <w:rPr>
          <w:color w:val="000000"/>
          <w:sz w:val="28"/>
          <w:szCs w:val="28"/>
        </w:rPr>
      </w:pPr>
      <w:bookmarkStart w:id="21" w:name="_Toc369025361"/>
    </w:p>
    <w:p w:rsidR="005906E5" w:rsidRPr="00DB40CC" w:rsidRDefault="005906E5" w:rsidP="005906E5">
      <w:pPr>
        <w:overflowPunct w:val="0"/>
        <w:autoSpaceDE w:val="0"/>
        <w:autoSpaceDN w:val="0"/>
        <w:adjustRightInd w:val="0"/>
        <w:jc w:val="center"/>
        <w:textAlignment w:val="baseline"/>
        <w:rPr>
          <w:b/>
          <w:bCs/>
          <w:sz w:val="28"/>
          <w:szCs w:val="28"/>
        </w:rPr>
      </w:pPr>
      <w:r w:rsidRPr="00DB40CC">
        <w:rPr>
          <w:b/>
          <w:sz w:val="28"/>
          <w:szCs w:val="28"/>
        </w:rPr>
        <w:t>«РЕФОРМИРОВАНИЕ, МОДЕРНИЗАЦИЯ ЖИЛИЩНО-КОММУНАЛЬНОГО ХОЗЯЙСТВА, РАЗВИТИЕ ТРАНСПОРТНОЙ ИНФРАСТРУКТУРЫ И ПОВЫШЕНИЕ ЭНЕРГЕТИЧЕСКОЙ ЭФФЕКТИВНОСТИ БЕРЕЗОВСКОГО РАЙОНА КРАСНОЯРСКОГО КРАЯ»</w:t>
      </w:r>
    </w:p>
    <w:p w:rsidR="00DB40CC" w:rsidRPr="00DB40CC" w:rsidRDefault="005906E5" w:rsidP="00DB40CC">
      <w:pPr>
        <w:ind w:firstLine="709"/>
        <w:jc w:val="both"/>
        <w:rPr>
          <w:color w:val="000000"/>
          <w:sz w:val="28"/>
          <w:szCs w:val="28"/>
        </w:rPr>
      </w:pPr>
      <w:r w:rsidRPr="00DB40CC">
        <w:rPr>
          <w:color w:val="000000"/>
          <w:sz w:val="28"/>
          <w:szCs w:val="28"/>
        </w:rPr>
        <w:t xml:space="preserve">На реализацию муниципальной программы Березовского района Красноярского края «Реформирование, модернизация жилищно-коммунального хозяйства, развитие транспортной инфраструктуры и повышение энергетической эффективности Березовского района Красноярского края» (далее – Программа) </w:t>
      </w:r>
      <w:r w:rsidR="00DB40CC" w:rsidRPr="00DB40CC">
        <w:rPr>
          <w:color w:val="000000"/>
          <w:sz w:val="28"/>
          <w:szCs w:val="28"/>
        </w:rPr>
        <w:t>предусмотрены расходы по годам:</w:t>
      </w:r>
    </w:p>
    <w:p w:rsidR="00DB40CC" w:rsidRPr="00DB40CC" w:rsidRDefault="00DB40CC" w:rsidP="00DB40CC">
      <w:pPr>
        <w:spacing w:line="244" w:lineRule="auto"/>
        <w:rPr>
          <w:sz w:val="28"/>
          <w:szCs w:val="28"/>
        </w:rPr>
      </w:pPr>
      <w:r w:rsidRPr="00DB40CC">
        <w:rPr>
          <w:sz w:val="28"/>
          <w:szCs w:val="28"/>
        </w:rPr>
        <w:t>2024 год – 98 497 924,0 рублей;</w:t>
      </w:r>
    </w:p>
    <w:p w:rsidR="00DB40CC" w:rsidRPr="00DB40CC" w:rsidRDefault="00DB40CC" w:rsidP="00DB40CC">
      <w:pPr>
        <w:spacing w:line="244" w:lineRule="auto"/>
        <w:rPr>
          <w:sz w:val="28"/>
          <w:szCs w:val="28"/>
        </w:rPr>
      </w:pPr>
      <w:r w:rsidRPr="00DB40CC">
        <w:rPr>
          <w:sz w:val="28"/>
          <w:szCs w:val="28"/>
        </w:rPr>
        <w:t>2025 год – 98 497 924,0 рублей;</w:t>
      </w:r>
    </w:p>
    <w:p w:rsidR="005906E5" w:rsidRPr="00DB40CC" w:rsidRDefault="00DB40CC" w:rsidP="00DB40CC">
      <w:pPr>
        <w:spacing w:line="244" w:lineRule="auto"/>
        <w:rPr>
          <w:sz w:val="28"/>
          <w:szCs w:val="28"/>
        </w:rPr>
      </w:pPr>
      <w:r w:rsidRPr="00DB40CC">
        <w:rPr>
          <w:sz w:val="28"/>
          <w:szCs w:val="28"/>
        </w:rPr>
        <w:t xml:space="preserve">2026 год – 98 497 924,0 рублей, </w:t>
      </w:r>
      <w:r w:rsidR="005906E5" w:rsidRPr="00DB40CC">
        <w:rPr>
          <w:sz w:val="28"/>
          <w:szCs w:val="28"/>
        </w:rPr>
        <w:t>в том числе:</w:t>
      </w:r>
    </w:p>
    <w:p w:rsidR="005906E5" w:rsidRPr="00DB40CC" w:rsidRDefault="005906E5" w:rsidP="005906E5">
      <w:pPr>
        <w:jc w:val="both"/>
        <w:rPr>
          <w:sz w:val="28"/>
          <w:szCs w:val="28"/>
        </w:rPr>
      </w:pPr>
      <w:r w:rsidRPr="00DB40CC">
        <w:rPr>
          <w:sz w:val="28"/>
          <w:szCs w:val="28"/>
        </w:rPr>
        <w:t xml:space="preserve">- </w:t>
      </w:r>
      <w:r w:rsidR="00DB40CC" w:rsidRPr="00DB40CC">
        <w:rPr>
          <w:sz w:val="28"/>
          <w:szCs w:val="28"/>
        </w:rPr>
        <w:t>за счет средств краевого бюджета</w:t>
      </w:r>
      <w:r w:rsidRPr="00DB40CC">
        <w:rPr>
          <w:sz w:val="28"/>
          <w:szCs w:val="28"/>
        </w:rPr>
        <w:t>:</w:t>
      </w:r>
    </w:p>
    <w:p w:rsidR="00640F7B" w:rsidRPr="00DB40CC" w:rsidRDefault="00640F7B" w:rsidP="00640F7B">
      <w:pPr>
        <w:ind w:left="34" w:right="23"/>
        <w:jc w:val="both"/>
        <w:rPr>
          <w:sz w:val="28"/>
          <w:szCs w:val="28"/>
        </w:rPr>
      </w:pPr>
      <w:r w:rsidRPr="00DB40CC">
        <w:rPr>
          <w:sz w:val="28"/>
          <w:szCs w:val="28"/>
        </w:rPr>
        <w:t>2024 год - 89 525 800,00 руб.</w:t>
      </w:r>
    </w:p>
    <w:p w:rsidR="00640F7B" w:rsidRPr="00DB40CC" w:rsidRDefault="00640F7B" w:rsidP="00640F7B">
      <w:pPr>
        <w:ind w:left="34" w:right="23"/>
        <w:jc w:val="both"/>
        <w:rPr>
          <w:sz w:val="28"/>
          <w:szCs w:val="28"/>
        </w:rPr>
      </w:pPr>
      <w:r w:rsidRPr="00DB40CC">
        <w:rPr>
          <w:sz w:val="28"/>
          <w:szCs w:val="28"/>
        </w:rPr>
        <w:t>2025 год - 89 525 800,00 руб.</w:t>
      </w:r>
    </w:p>
    <w:p w:rsidR="00640F7B" w:rsidRPr="00DB40CC" w:rsidRDefault="00640F7B" w:rsidP="00640F7B">
      <w:pPr>
        <w:ind w:left="34" w:right="23"/>
        <w:jc w:val="both"/>
        <w:rPr>
          <w:sz w:val="28"/>
          <w:szCs w:val="28"/>
        </w:rPr>
      </w:pPr>
      <w:r w:rsidRPr="00DB40CC">
        <w:rPr>
          <w:sz w:val="28"/>
          <w:szCs w:val="28"/>
        </w:rPr>
        <w:t>2026 год - 89 525 800,00 руб.</w:t>
      </w:r>
    </w:p>
    <w:p w:rsidR="005906E5" w:rsidRPr="00DB40CC" w:rsidRDefault="005906E5" w:rsidP="005906E5">
      <w:pPr>
        <w:ind w:left="34" w:right="23"/>
        <w:jc w:val="both"/>
        <w:rPr>
          <w:sz w:val="28"/>
          <w:szCs w:val="28"/>
        </w:rPr>
      </w:pPr>
      <w:r w:rsidRPr="00DB40CC">
        <w:rPr>
          <w:sz w:val="28"/>
          <w:szCs w:val="28"/>
        </w:rPr>
        <w:t xml:space="preserve">- </w:t>
      </w:r>
      <w:r w:rsidR="00DB40CC" w:rsidRPr="00DB40CC">
        <w:rPr>
          <w:sz w:val="28"/>
          <w:szCs w:val="28"/>
        </w:rPr>
        <w:t xml:space="preserve">за счет </w:t>
      </w:r>
      <w:r w:rsidRPr="00DB40CC">
        <w:rPr>
          <w:sz w:val="28"/>
          <w:szCs w:val="28"/>
        </w:rPr>
        <w:t>местного бюджета:</w:t>
      </w:r>
    </w:p>
    <w:p w:rsidR="00640F7B" w:rsidRPr="00DB40CC" w:rsidRDefault="00640F7B" w:rsidP="00640F7B">
      <w:pPr>
        <w:ind w:left="34" w:right="23"/>
        <w:jc w:val="both"/>
        <w:rPr>
          <w:sz w:val="28"/>
          <w:szCs w:val="28"/>
        </w:rPr>
      </w:pPr>
      <w:r w:rsidRPr="00DB40CC">
        <w:rPr>
          <w:sz w:val="28"/>
          <w:szCs w:val="28"/>
        </w:rPr>
        <w:t>2024 год - 8 972 124,00 руб.</w:t>
      </w:r>
    </w:p>
    <w:p w:rsidR="00640F7B" w:rsidRPr="00DB40CC" w:rsidRDefault="00640F7B" w:rsidP="00640F7B">
      <w:pPr>
        <w:ind w:left="34" w:right="23"/>
        <w:jc w:val="both"/>
        <w:rPr>
          <w:sz w:val="28"/>
          <w:szCs w:val="28"/>
        </w:rPr>
      </w:pPr>
      <w:r w:rsidRPr="00DB40CC">
        <w:rPr>
          <w:sz w:val="28"/>
          <w:szCs w:val="28"/>
        </w:rPr>
        <w:t>2025 год - 8 972 124,00 руб.</w:t>
      </w:r>
    </w:p>
    <w:p w:rsidR="00640F7B" w:rsidRDefault="00640F7B" w:rsidP="00640F7B">
      <w:pPr>
        <w:ind w:left="34" w:right="23"/>
        <w:jc w:val="both"/>
        <w:rPr>
          <w:sz w:val="28"/>
          <w:szCs w:val="28"/>
        </w:rPr>
      </w:pPr>
      <w:r w:rsidRPr="00DB40CC">
        <w:rPr>
          <w:sz w:val="28"/>
          <w:szCs w:val="28"/>
        </w:rPr>
        <w:t>2026 год - 8 972 124,00 руб.</w:t>
      </w:r>
    </w:p>
    <w:p w:rsidR="005906E5" w:rsidRPr="00827975" w:rsidRDefault="005906E5" w:rsidP="005906E5">
      <w:pPr>
        <w:spacing w:before="300"/>
        <w:ind w:firstLine="709"/>
        <w:jc w:val="both"/>
        <w:rPr>
          <w:sz w:val="28"/>
          <w:szCs w:val="28"/>
        </w:rPr>
      </w:pPr>
      <w:r w:rsidRPr="00827975">
        <w:rPr>
          <w:sz w:val="28"/>
          <w:szCs w:val="28"/>
        </w:rPr>
        <w:t>Цели муниципальной программы:</w:t>
      </w:r>
    </w:p>
    <w:p w:rsidR="00827975" w:rsidRPr="00827975" w:rsidRDefault="00827975" w:rsidP="00827975">
      <w:pPr>
        <w:pStyle w:val="a8"/>
        <w:numPr>
          <w:ilvl w:val="0"/>
          <w:numId w:val="10"/>
        </w:numPr>
        <w:overflowPunct w:val="0"/>
        <w:autoSpaceDE w:val="0"/>
        <w:autoSpaceDN w:val="0"/>
        <w:adjustRightInd w:val="0"/>
        <w:spacing w:after="0" w:line="240" w:lineRule="auto"/>
        <w:ind w:left="0" w:firstLine="0"/>
        <w:contextualSpacing w:val="0"/>
        <w:textAlignment w:val="baseline"/>
        <w:rPr>
          <w:rFonts w:ascii="Times New Roman" w:eastAsia="Times New Roman" w:hAnsi="Times New Roman"/>
          <w:sz w:val="28"/>
          <w:szCs w:val="28"/>
          <w:lang w:eastAsia="ru-RU"/>
        </w:rPr>
      </w:pPr>
      <w:r w:rsidRPr="00827975">
        <w:rPr>
          <w:rFonts w:ascii="Times New Roman" w:eastAsia="Times New Roman" w:hAnsi="Times New Roman"/>
          <w:sz w:val="28"/>
          <w:szCs w:val="28"/>
          <w:lang w:eastAsia="ru-RU"/>
        </w:rPr>
        <w:t>Обеспечение населения района качественными и доступными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827975" w:rsidRPr="00827975" w:rsidRDefault="00827975" w:rsidP="00827975">
      <w:pPr>
        <w:pStyle w:val="a8"/>
        <w:numPr>
          <w:ilvl w:val="0"/>
          <w:numId w:val="10"/>
        </w:numPr>
        <w:autoSpaceDE w:val="0"/>
        <w:autoSpaceDN w:val="0"/>
        <w:adjustRightInd w:val="0"/>
        <w:spacing w:after="0" w:line="240" w:lineRule="auto"/>
        <w:ind w:left="0" w:firstLine="0"/>
        <w:contextualSpacing w:val="0"/>
        <w:rPr>
          <w:rFonts w:ascii="Times New Roman" w:eastAsia="Times New Roman" w:hAnsi="Times New Roman"/>
          <w:sz w:val="28"/>
          <w:szCs w:val="28"/>
          <w:lang w:eastAsia="ru-RU"/>
        </w:rPr>
      </w:pPr>
      <w:r w:rsidRPr="00827975">
        <w:rPr>
          <w:rFonts w:ascii="Times New Roman" w:eastAsia="Times New Roman" w:hAnsi="Times New Roman"/>
          <w:sz w:val="28"/>
          <w:szCs w:val="28"/>
          <w:lang w:eastAsia="ru-RU"/>
        </w:rPr>
        <w:t>Создание условий для устойчивого функционирования транспортной системы на территории Березовского района;</w:t>
      </w:r>
    </w:p>
    <w:p w:rsidR="00827975" w:rsidRDefault="00827975" w:rsidP="00827975">
      <w:pPr>
        <w:pStyle w:val="a8"/>
        <w:numPr>
          <w:ilvl w:val="0"/>
          <w:numId w:val="10"/>
        </w:numPr>
        <w:autoSpaceDE w:val="0"/>
        <w:autoSpaceDN w:val="0"/>
        <w:adjustRightInd w:val="0"/>
        <w:spacing w:after="0" w:line="240" w:lineRule="auto"/>
        <w:ind w:left="0" w:firstLine="0"/>
        <w:contextualSpacing w:val="0"/>
        <w:rPr>
          <w:rFonts w:ascii="Times New Roman" w:eastAsia="Times New Roman" w:hAnsi="Times New Roman"/>
          <w:sz w:val="28"/>
          <w:szCs w:val="28"/>
          <w:lang w:eastAsia="ru-RU"/>
        </w:rPr>
      </w:pPr>
      <w:r w:rsidRPr="00827975">
        <w:rPr>
          <w:rFonts w:ascii="Times New Roman" w:eastAsia="Times New Roman" w:hAnsi="Times New Roman"/>
          <w:sz w:val="28"/>
          <w:szCs w:val="28"/>
          <w:lang w:eastAsia="ru-RU"/>
        </w:rPr>
        <w:t>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p>
    <w:p w:rsidR="00827975" w:rsidRDefault="00827975" w:rsidP="00827975">
      <w:pPr>
        <w:pStyle w:val="a8"/>
        <w:autoSpaceDE w:val="0"/>
        <w:autoSpaceDN w:val="0"/>
        <w:adjustRightInd w:val="0"/>
        <w:spacing w:after="0" w:line="240" w:lineRule="auto"/>
        <w:ind w:left="0"/>
        <w:contextualSpacing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Задачи программы:</w:t>
      </w:r>
    </w:p>
    <w:p w:rsidR="00827975" w:rsidRPr="00812FCB" w:rsidRDefault="00827975" w:rsidP="00827975">
      <w:pPr>
        <w:pStyle w:val="a8"/>
        <w:numPr>
          <w:ilvl w:val="0"/>
          <w:numId w:val="11"/>
        </w:numPr>
        <w:overflowPunct w:val="0"/>
        <w:autoSpaceDE w:val="0"/>
        <w:autoSpaceDN w:val="0"/>
        <w:adjustRightInd w:val="0"/>
        <w:spacing w:after="0" w:line="240" w:lineRule="auto"/>
        <w:ind w:left="0" w:firstLine="0"/>
        <w:contextualSpacing w:val="0"/>
        <w:textAlignment w:val="baseline"/>
        <w:rPr>
          <w:rFonts w:ascii="Times New Roman" w:hAnsi="Times New Roman"/>
          <w:sz w:val="28"/>
          <w:szCs w:val="28"/>
        </w:rPr>
      </w:pPr>
      <w:r w:rsidRPr="00812FCB">
        <w:rPr>
          <w:rFonts w:ascii="Times New Roman" w:hAnsi="Times New Roman"/>
          <w:sz w:val="28"/>
          <w:szCs w:val="28"/>
        </w:rPr>
        <w:t>Реализация временных мер поддержки населения в целях обеспечения доступности коммунальных услуг;</w:t>
      </w:r>
    </w:p>
    <w:p w:rsidR="00827975" w:rsidRPr="00812FCB" w:rsidRDefault="00827975" w:rsidP="00827975">
      <w:pPr>
        <w:pStyle w:val="a8"/>
        <w:numPr>
          <w:ilvl w:val="0"/>
          <w:numId w:val="11"/>
        </w:numPr>
        <w:spacing w:after="0" w:line="240" w:lineRule="auto"/>
        <w:ind w:left="0" w:firstLine="0"/>
        <w:rPr>
          <w:rFonts w:ascii="Times New Roman" w:hAnsi="Times New Roman"/>
          <w:sz w:val="28"/>
          <w:szCs w:val="28"/>
        </w:rPr>
      </w:pPr>
      <w:r w:rsidRPr="00812FCB">
        <w:rPr>
          <w:rFonts w:ascii="Times New Roman" w:hAnsi="Times New Roman"/>
          <w:sz w:val="28"/>
          <w:szCs w:val="28"/>
        </w:rPr>
        <w:lastRenderedPageBreak/>
        <w:t>Улучшение транспортного обслуживания населения;</w:t>
      </w:r>
    </w:p>
    <w:p w:rsidR="00827975" w:rsidRPr="00812FCB" w:rsidRDefault="00827975" w:rsidP="00827975">
      <w:pPr>
        <w:pStyle w:val="a8"/>
        <w:numPr>
          <w:ilvl w:val="0"/>
          <w:numId w:val="11"/>
        </w:numPr>
        <w:overflowPunct w:val="0"/>
        <w:autoSpaceDE w:val="0"/>
        <w:autoSpaceDN w:val="0"/>
        <w:adjustRightInd w:val="0"/>
        <w:spacing w:after="0" w:line="240" w:lineRule="auto"/>
        <w:ind w:left="0" w:firstLine="0"/>
        <w:contextualSpacing w:val="0"/>
        <w:textAlignment w:val="baseline"/>
        <w:rPr>
          <w:rFonts w:ascii="Times New Roman" w:hAnsi="Times New Roman"/>
          <w:sz w:val="28"/>
          <w:szCs w:val="28"/>
        </w:rPr>
      </w:pPr>
      <w:r w:rsidRPr="00812FCB">
        <w:rPr>
          <w:rFonts w:ascii="Times New Roman" w:hAnsi="Times New Roman"/>
          <w:sz w:val="28"/>
          <w:szCs w:val="28"/>
        </w:rPr>
        <w:t>Обеспечение деятельнос</w:t>
      </w:r>
      <w:r>
        <w:rPr>
          <w:rFonts w:ascii="Times New Roman" w:hAnsi="Times New Roman"/>
          <w:sz w:val="28"/>
          <w:szCs w:val="28"/>
        </w:rPr>
        <w:t xml:space="preserve">ти (оказание услуг) учреждения, а также </w:t>
      </w:r>
      <w:r w:rsidRPr="00812FCB">
        <w:rPr>
          <w:rFonts w:ascii="Times New Roman" w:hAnsi="Times New Roman"/>
          <w:sz w:val="28"/>
          <w:szCs w:val="28"/>
        </w:rPr>
        <w:t>обеспечение реализации муниципальной программы.</w:t>
      </w:r>
    </w:p>
    <w:p w:rsidR="005906E5" w:rsidRPr="00A66D34" w:rsidRDefault="005906E5" w:rsidP="005906E5">
      <w:pPr>
        <w:overflowPunct w:val="0"/>
        <w:autoSpaceDE w:val="0"/>
        <w:autoSpaceDN w:val="0"/>
        <w:adjustRightInd w:val="0"/>
        <w:ind w:firstLine="709"/>
        <w:jc w:val="both"/>
        <w:textAlignment w:val="baseline"/>
        <w:rPr>
          <w:sz w:val="28"/>
          <w:szCs w:val="28"/>
        </w:rPr>
      </w:pPr>
      <w:r w:rsidRPr="00A66D34">
        <w:rPr>
          <w:sz w:val="28"/>
          <w:szCs w:val="28"/>
        </w:rPr>
        <w:t>Муниципальная программа включает в себя следующие подпрограммы:</w:t>
      </w:r>
    </w:p>
    <w:p w:rsidR="00A66D34" w:rsidRPr="00D975CB" w:rsidRDefault="00A66D34" w:rsidP="00A66D34">
      <w:pPr>
        <w:pStyle w:val="a8"/>
        <w:overflowPunct w:val="0"/>
        <w:autoSpaceDE w:val="0"/>
        <w:autoSpaceDN w:val="0"/>
        <w:adjustRightInd w:val="0"/>
        <w:spacing w:after="0" w:line="240" w:lineRule="auto"/>
        <w:ind w:left="0"/>
        <w:contextualSpacing w:val="0"/>
        <w:textAlignment w:val="baseline"/>
        <w:rPr>
          <w:rFonts w:ascii="Times New Roman" w:hAnsi="Times New Roman"/>
          <w:sz w:val="28"/>
          <w:szCs w:val="28"/>
        </w:rPr>
      </w:pPr>
      <w:r w:rsidRPr="00A66D34">
        <w:rPr>
          <w:rFonts w:ascii="Times New Roman" w:hAnsi="Times New Roman"/>
          <w:sz w:val="28"/>
          <w:szCs w:val="28"/>
        </w:rPr>
        <w:t>1. «Модернизация, реконструкция и капитальный ремонт объектов коммунальной инфраструктуры Березовского района Красноярского края»</w:t>
      </w:r>
    </w:p>
    <w:p w:rsidR="00A66D34" w:rsidRPr="00B41F60" w:rsidRDefault="00A66D34" w:rsidP="00A66D34">
      <w:pPr>
        <w:overflowPunct w:val="0"/>
        <w:autoSpaceDE w:val="0"/>
        <w:autoSpaceDN w:val="0"/>
        <w:adjustRightInd w:val="0"/>
        <w:jc w:val="both"/>
        <w:textAlignment w:val="baseline"/>
        <w:rPr>
          <w:sz w:val="28"/>
          <w:szCs w:val="28"/>
        </w:rPr>
      </w:pPr>
      <w:r w:rsidRPr="00B41F60">
        <w:rPr>
          <w:sz w:val="28"/>
          <w:szCs w:val="28"/>
        </w:rPr>
        <w:t>Ожидаемые результаты от реализации подпрограммы:</w:t>
      </w:r>
    </w:p>
    <w:p w:rsidR="00A66D34" w:rsidRPr="00D975CB" w:rsidRDefault="00A66D34" w:rsidP="00A66D34">
      <w:pPr>
        <w:pStyle w:val="a8"/>
        <w:overflowPunct w:val="0"/>
        <w:autoSpaceDE w:val="0"/>
        <w:autoSpaceDN w:val="0"/>
        <w:adjustRightInd w:val="0"/>
        <w:spacing w:after="0" w:line="240" w:lineRule="auto"/>
        <w:ind w:left="0"/>
        <w:contextualSpacing w:val="0"/>
        <w:textAlignment w:val="baseline"/>
        <w:rPr>
          <w:rFonts w:ascii="Times New Roman" w:hAnsi="Times New Roman"/>
          <w:sz w:val="28"/>
          <w:szCs w:val="28"/>
        </w:rPr>
      </w:pPr>
      <w:r>
        <w:rPr>
          <w:rFonts w:ascii="Times New Roman" w:hAnsi="Times New Roman"/>
          <w:sz w:val="28"/>
          <w:szCs w:val="28"/>
        </w:rPr>
        <w:t xml:space="preserve">- </w:t>
      </w:r>
      <w:r w:rsidRPr="00D975CB">
        <w:rPr>
          <w:rFonts w:ascii="Times New Roman" w:hAnsi="Times New Roman"/>
          <w:sz w:val="28"/>
          <w:szCs w:val="28"/>
        </w:rPr>
        <w:t>в 202</w:t>
      </w:r>
      <w:r>
        <w:rPr>
          <w:rFonts w:ascii="Times New Roman" w:hAnsi="Times New Roman"/>
          <w:sz w:val="28"/>
          <w:szCs w:val="28"/>
        </w:rPr>
        <w:t>4</w:t>
      </w:r>
      <w:r w:rsidRPr="00D975CB">
        <w:rPr>
          <w:rFonts w:ascii="Times New Roman" w:hAnsi="Times New Roman"/>
          <w:sz w:val="28"/>
          <w:szCs w:val="28"/>
        </w:rPr>
        <w:t xml:space="preserve"> году уровень возмещения населением затрат на предоставление жилищно-коммунальных услуг по установленным для населения тарифам </w:t>
      </w:r>
      <w:r w:rsidRPr="00746170">
        <w:rPr>
          <w:rFonts w:ascii="Times New Roman" w:hAnsi="Times New Roman"/>
          <w:sz w:val="28"/>
          <w:szCs w:val="28"/>
        </w:rPr>
        <w:t xml:space="preserve">составит </w:t>
      </w:r>
      <w:r w:rsidRPr="00BF2E4F">
        <w:rPr>
          <w:rFonts w:ascii="Times New Roman" w:hAnsi="Times New Roman"/>
          <w:sz w:val="28"/>
          <w:szCs w:val="28"/>
        </w:rPr>
        <w:t>94 %;</w:t>
      </w:r>
    </w:p>
    <w:p w:rsidR="00A66D34" w:rsidRPr="00D975CB" w:rsidRDefault="00A66D34" w:rsidP="00A66D34">
      <w:pPr>
        <w:pStyle w:val="a8"/>
        <w:overflowPunct w:val="0"/>
        <w:autoSpaceDE w:val="0"/>
        <w:autoSpaceDN w:val="0"/>
        <w:adjustRightInd w:val="0"/>
        <w:spacing w:after="0" w:line="240" w:lineRule="auto"/>
        <w:ind w:left="0"/>
        <w:contextualSpacing w:val="0"/>
        <w:textAlignment w:val="baseline"/>
        <w:rPr>
          <w:rFonts w:ascii="Times New Roman" w:hAnsi="Times New Roman"/>
          <w:sz w:val="28"/>
          <w:szCs w:val="28"/>
        </w:rPr>
      </w:pPr>
      <w:r>
        <w:rPr>
          <w:rFonts w:ascii="Times New Roman" w:hAnsi="Times New Roman"/>
          <w:sz w:val="28"/>
          <w:szCs w:val="28"/>
        </w:rPr>
        <w:t xml:space="preserve">- </w:t>
      </w:r>
      <w:r w:rsidRPr="00D975CB">
        <w:rPr>
          <w:rFonts w:ascii="Times New Roman" w:hAnsi="Times New Roman"/>
          <w:sz w:val="28"/>
          <w:szCs w:val="28"/>
        </w:rPr>
        <w:t>к 202</w:t>
      </w:r>
      <w:r>
        <w:rPr>
          <w:rFonts w:ascii="Times New Roman" w:hAnsi="Times New Roman"/>
          <w:sz w:val="28"/>
          <w:szCs w:val="28"/>
        </w:rPr>
        <w:t>4</w:t>
      </w:r>
      <w:r w:rsidRPr="00D975CB">
        <w:rPr>
          <w:rFonts w:ascii="Times New Roman" w:hAnsi="Times New Roman"/>
          <w:sz w:val="28"/>
          <w:szCs w:val="28"/>
        </w:rPr>
        <w:t xml:space="preserve"> году уровень фактической оплаты населением за жилищно-коммунальные услуги от начисленных платежей увеличится до </w:t>
      </w:r>
      <w:r w:rsidRPr="00BF2E4F">
        <w:rPr>
          <w:rFonts w:ascii="Times New Roman" w:hAnsi="Times New Roman"/>
          <w:sz w:val="28"/>
          <w:szCs w:val="28"/>
        </w:rPr>
        <w:t>93,5%.</w:t>
      </w:r>
    </w:p>
    <w:p w:rsidR="00A66D34" w:rsidRDefault="00A66D34" w:rsidP="00A66D34">
      <w:pPr>
        <w:pStyle w:val="a8"/>
        <w:overflowPunct w:val="0"/>
        <w:autoSpaceDE w:val="0"/>
        <w:autoSpaceDN w:val="0"/>
        <w:adjustRightInd w:val="0"/>
        <w:spacing w:after="0" w:line="240" w:lineRule="auto"/>
        <w:ind w:left="0"/>
        <w:contextualSpacing w:val="0"/>
        <w:textAlignment w:val="baseline"/>
        <w:rPr>
          <w:rFonts w:ascii="Times New Roman" w:hAnsi="Times New Roman"/>
          <w:sz w:val="28"/>
          <w:szCs w:val="28"/>
        </w:rPr>
      </w:pPr>
    </w:p>
    <w:p w:rsidR="00A66D34" w:rsidRPr="00D975CB" w:rsidRDefault="00A66D34" w:rsidP="00A66D34">
      <w:pPr>
        <w:pStyle w:val="a8"/>
        <w:overflowPunct w:val="0"/>
        <w:autoSpaceDE w:val="0"/>
        <w:autoSpaceDN w:val="0"/>
        <w:adjustRightInd w:val="0"/>
        <w:spacing w:after="0" w:line="240" w:lineRule="auto"/>
        <w:ind w:left="0"/>
        <w:contextualSpacing w:val="0"/>
        <w:textAlignment w:val="baseline"/>
        <w:rPr>
          <w:rFonts w:ascii="Times New Roman" w:hAnsi="Times New Roman"/>
          <w:sz w:val="28"/>
          <w:szCs w:val="28"/>
        </w:rPr>
      </w:pPr>
      <w:r>
        <w:rPr>
          <w:rFonts w:ascii="Times New Roman" w:hAnsi="Times New Roman"/>
          <w:sz w:val="28"/>
          <w:szCs w:val="28"/>
        </w:rPr>
        <w:t>2.</w:t>
      </w:r>
      <w:r w:rsidRPr="00D975CB">
        <w:rPr>
          <w:rFonts w:ascii="Times New Roman" w:hAnsi="Times New Roman"/>
          <w:sz w:val="28"/>
          <w:szCs w:val="28"/>
        </w:rPr>
        <w:t xml:space="preserve"> «Развитие транспортной системы Березовского района Красноярского края»</w:t>
      </w:r>
      <w:r>
        <w:rPr>
          <w:rFonts w:ascii="Times New Roman" w:hAnsi="Times New Roman"/>
          <w:sz w:val="28"/>
          <w:szCs w:val="28"/>
        </w:rPr>
        <w:t>:</w:t>
      </w:r>
    </w:p>
    <w:p w:rsidR="00A66D34" w:rsidRPr="00D975CB" w:rsidRDefault="00A66D34" w:rsidP="00A66D34">
      <w:pPr>
        <w:pStyle w:val="a8"/>
        <w:autoSpaceDE w:val="0"/>
        <w:autoSpaceDN w:val="0"/>
        <w:adjustRightInd w:val="0"/>
        <w:spacing w:after="0" w:line="240" w:lineRule="auto"/>
        <w:ind w:left="0"/>
        <w:contextualSpacing w:val="0"/>
        <w:rPr>
          <w:rFonts w:ascii="Times New Roman" w:hAnsi="Times New Roman"/>
          <w:sz w:val="28"/>
          <w:szCs w:val="28"/>
        </w:rPr>
      </w:pPr>
      <w:r>
        <w:rPr>
          <w:rFonts w:ascii="Times New Roman" w:hAnsi="Times New Roman"/>
          <w:sz w:val="28"/>
          <w:szCs w:val="28"/>
        </w:rPr>
        <w:t xml:space="preserve">- </w:t>
      </w:r>
      <w:r w:rsidRPr="00D975CB">
        <w:rPr>
          <w:rFonts w:ascii="Times New Roman" w:hAnsi="Times New Roman"/>
          <w:sz w:val="28"/>
          <w:szCs w:val="28"/>
        </w:rPr>
        <w:t>количество рейсов до 2280 в год (ежегодно).</w:t>
      </w:r>
    </w:p>
    <w:p w:rsidR="00A66D34" w:rsidRDefault="00A66D34" w:rsidP="00A66D34">
      <w:pPr>
        <w:pStyle w:val="a8"/>
        <w:overflowPunct w:val="0"/>
        <w:autoSpaceDE w:val="0"/>
        <w:autoSpaceDN w:val="0"/>
        <w:adjustRightInd w:val="0"/>
        <w:spacing w:after="0" w:line="240" w:lineRule="auto"/>
        <w:ind w:left="0"/>
        <w:contextualSpacing w:val="0"/>
        <w:textAlignment w:val="baseline"/>
        <w:rPr>
          <w:rFonts w:ascii="Times New Roman" w:hAnsi="Times New Roman"/>
          <w:sz w:val="28"/>
          <w:szCs w:val="28"/>
        </w:rPr>
      </w:pPr>
    </w:p>
    <w:p w:rsidR="00A66D34" w:rsidRPr="00A66D34" w:rsidRDefault="00A66D34" w:rsidP="00A66D34">
      <w:pPr>
        <w:pStyle w:val="a8"/>
        <w:overflowPunct w:val="0"/>
        <w:autoSpaceDE w:val="0"/>
        <w:autoSpaceDN w:val="0"/>
        <w:adjustRightInd w:val="0"/>
        <w:spacing w:after="0" w:line="240" w:lineRule="auto"/>
        <w:ind w:left="0"/>
        <w:contextualSpacing w:val="0"/>
        <w:textAlignment w:val="baseline"/>
        <w:rPr>
          <w:rFonts w:ascii="Times New Roman" w:hAnsi="Times New Roman"/>
          <w:sz w:val="28"/>
          <w:szCs w:val="28"/>
        </w:rPr>
      </w:pPr>
      <w:r>
        <w:rPr>
          <w:rFonts w:ascii="Times New Roman" w:hAnsi="Times New Roman"/>
          <w:sz w:val="28"/>
          <w:szCs w:val="28"/>
        </w:rPr>
        <w:t xml:space="preserve">3. </w:t>
      </w:r>
      <w:r w:rsidRPr="00D975CB">
        <w:rPr>
          <w:rFonts w:ascii="Times New Roman" w:hAnsi="Times New Roman"/>
          <w:sz w:val="28"/>
          <w:szCs w:val="28"/>
        </w:rPr>
        <w:t>«Обеспечение реализации муниципальной программы и прочие мероприятия»</w:t>
      </w:r>
      <w:r w:rsidRPr="00B41F60">
        <w:rPr>
          <w:sz w:val="28"/>
          <w:szCs w:val="28"/>
        </w:rPr>
        <w:t>:</w:t>
      </w:r>
    </w:p>
    <w:p w:rsidR="00A66D34" w:rsidRPr="00D975CB" w:rsidRDefault="00A66D34" w:rsidP="00A66D34">
      <w:pPr>
        <w:pStyle w:val="a8"/>
        <w:numPr>
          <w:ilvl w:val="0"/>
          <w:numId w:val="5"/>
        </w:numPr>
        <w:overflowPunct w:val="0"/>
        <w:autoSpaceDE w:val="0"/>
        <w:autoSpaceDN w:val="0"/>
        <w:adjustRightInd w:val="0"/>
        <w:spacing w:after="0" w:line="240" w:lineRule="auto"/>
        <w:ind w:left="0" w:firstLine="0"/>
        <w:contextualSpacing w:val="0"/>
        <w:textAlignment w:val="baseline"/>
        <w:rPr>
          <w:rFonts w:ascii="Times New Roman" w:hAnsi="Times New Roman"/>
          <w:sz w:val="28"/>
          <w:szCs w:val="28"/>
        </w:rPr>
      </w:pPr>
      <w:r w:rsidRPr="00D975CB">
        <w:rPr>
          <w:rFonts w:ascii="Times New Roman" w:hAnsi="Times New Roman"/>
          <w:sz w:val="28"/>
          <w:szCs w:val="28"/>
        </w:rPr>
        <w:t xml:space="preserve">доведение доли исполненных бюджетных ассигнований, предусмотренных в муниципальной программе до </w:t>
      </w:r>
      <w:r w:rsidRPr="00AE52FF">
        <w:rPr>
          <w:rFonts w:ascii="Times New Roman" w:hAnsi="Times New Roman"/>
          <w:sz w:val="28"/>
          <w:szCs w:val="28"/>
        </w:rPr>
        <w:t>98%;</w:t>
      </w:r>
    </w:p>
    <w:p w:rsidR="005906E5" w:rsidRDefault="005906E5" w:rsidP="00A66D34">
      <w:pPr>
        <w:autoSpaceDE w:val="0"/>
        <w:autoSpaceDN w:val="0"/>
        <w:adjustRightInd w:val="0"/>
        <w:jc w:val="both"/>
        <w:rPr>
          <w:b/>
          <w:bCs/>
          <w:sz w:val="28"/>
          <w:szCs w:val="28"/>
        </w:rPr>
      </w:pPr>
    </w:p>
    <w:p w:rsidR="00A66D34" w:rsidRPr="005906E5" w:rsidRDefault="00A66D34" w:rsidP="005906E5">
      <w:pPr>
        <w:autoSpaceDE w:val="0"/>
        <w:autoSpaceDN w:val="0"/>
        <w:adjustRightInd w:val="0"/>
        <w:jc w:val="center"/>
        <w:rPr>
          <w:b/>
          <w:bCs/>
          <w:sz w:val="28"/>
          <w:szCs w:val="28"/>
        </w:rPr>
      </w:pPr>
    </w:p>
    <w:p w:rsidR="005906E5" w:rsidRPr="005906E5" w:rsidRDefault="005906E5" w:rsidP="005906E5">
      <w:pPr>
        <w:autoSpaceDE w:val="0"/>
        <w:autoSpaceDN w:val="0"/>
        <w:adjustRightInd w:val="0"/>
        <w:jc w:val="center"/>
        <w:rPr>
          <w:b/>
          <w:bCs/>
          <w:sz w:val="28"/>
          <w:szCs w:val="28"/>
        </w:rPr>
      </w:pPr>
      <w:r w:rsidRPr="005906E5">
        <w:rPr>
          <w:b/>
          <w:bCs/>
          <w:sz w:val="28"/>
          <w:szCs w:val="28"/>
        </w:rPr>
        <w:t xml:space="preserve">«Культура Березовского района» </w:t>
      </w:r>
    </w:p>
    <w:p w:rsidR="005906E5" w:rsidRPr="005906E5" w:rsidRDefault="005906E5" w:rsidP="005906E5">
      <w:pPr>
        <w:ind w:left="743"/>
        <w:jc w:val="both"/>
        <w:rPr>
          <w:color w:val="000000"/>
          <w:sz w:val="28"/>
          <w:szCs w:val="28"/>
        </w:rPr>
      </w:pPr>
    </w:p>
    <w:p w:rsidR="005906E5" w:rsidRPr="005906E5" w:rsidRDefault="005906E5" w:rsidP="005906E5">
      <w:pPr>
        <w:ind w:firstLine="709"/>
        <w:jc w:val="both"/>
        <w:rPr>
          <w:color w:val="000000"/>
          <w:sz w:val="28"/>
          <w:szCs w:val="28"/>
        </w:rPr>
      </w:pPr>
      <w:r w:rsidRPr="005906E5">
        <w:rPr>
          <w:bCs/>
          <w:color w:val="000000"/>
          <w:sz w:val="28"/>
          <w:szCs w:val="28"/>
        </w:rPr>
        <w:t xml:space="preserve">На реализацию муниципальной программы Березовского района Красноярского края ««Культура Березовского района» </w:t>
      </w:r>
      <w:r w:rsidRPr="005906E5">
        <w:rPr>
          <w:color w:val="000000"/>
          <w:sz w:val="28"/>
          <w:szCs w:val="28"/>
        </w:rPr>
        <w:t>предусмотрены расходы по годам:</w:t>
      </w:r>
    </w:p>
    <w:p w:rsidR="006C59B1" w:rsidRPr="006C59B1" w:rsidRDefault="006C59B1" w:rsidP="006C59B1">
      <w:pPr>
        <w:spacing w:line="244" w:lineRule="auto"/>
        <w:rPr>
          <w:sz w:val="28"/>
          <w:szCs w:val="28"/>
        </w:rPr>
      </w:pPr>
      <w:r w:rsidRPr="006C59B1">
        <w:rPr>
          <w:sz w:val="28"/>
          <w:szCs w:val="28"/>
        </w:rPr>
        <w:t>2024 год – 91 996 961,00 рублей;</w:t>
      </w:r>
    </w:p>
    <w:p w:rsidR="006C59B1" w:rsidRPr="006C59B1" w:rsidRDefault="006C59B1" w:rsidP="006C59B1">
      <w:pPr>
        <w:spacing w:line="244" w:lineRule="auto"/>
        <w:rPr>
          <w:sz w:val="28"/>
          <w:szCs w:val="28"/>
        </w:rPr>
      </w:pPr>
      <w:r w:rsidRPr="006C59B1">
        <w:rPr>
          <w:sz w:val="28"/>
          <w:szCs w:val="28"/>
        </w:rPr>
        <w:t>2025 год – 87 833 461,00,00 рублей;</w:t>
      </w:r>
    </w:p>
    <w:p w:rsidR="006C59B1" w:rsidRDefault="006C59B1" w:rsidP="006C59B1">
      <w:pPr>
        <w:spacing w:line="244" w:lineRule="auto"/>
        <w:rPr>
          <w:sz w:val="28"/>
          <w:szCs w:val="28"/>
        </w:rPr>
      </w:pPr>
      <w:r w:rsidRPr="006C59B1">
        <w:rPr>
          <w:sz w:val="28"/>
          <w:szCs w:val="28"/>
        </w:rPr>
        <w:t>2026 год – 87 833 461,00,00 рублей.</w:t>
      </w:r>
    </w:p>
    <w:p w:rsidR="005906E5" w:rsidRPr="005906E5" w:rsidRDefault="005906E5" w:rsidP="006C59B1">
      <w:pPr>
        <w:spacing w:line="244" w:lineRule="auto"/>
        <w:rPr>
          <w:sz w:val="28"/>
          <w:szCs w:val="28"/>
        </w:rPr>
      </w:pPr>
      <w:r w:rsidRPr="005906E5">
        <w:rPr>
          <w:sz w:val="28"/>
          <w:szCs w:val="28"/>
        </w:rPr>
        <w:t xml:space="preserve">из средств федерального бюджета: </w:t>
      </w:r>
    </w:p>
    <w:p w:rsidR="006C59B1" w:rsidRPr="006C59B1" w:rsidRDefault="006C59B1" w:rsidP="006C59B1">
      <w:pPr>
        <w:spacing w:line="244" w:lineRule="auto"/>
        <w:rPr>
          <w:sz w:val="28"/>
          <w:szCs w:val="28"/>
        </w:rPr>
      </w:pPr>
      <w:r w:rsidRPr="006C59B1">
        <w:rPr>
          <w:sz w:val="28"/>
          <w:szCs w:val="28"/>
        </w:rPr>
        <w:t>в 2024 году – 4 068 161,85 рублей;</w:t>
      </w:r>
    </w:p>
    <w:p w:rsidR="006C59B1" w:rsidRPr="006C59B1" w:rsidRDefault="006C59B1" w:rsidP="006C59B1">
      <w:pPr>
        <w:spacing w:line="244" w:lineRule="auto"/>
        <w:rPr>
          <w:sz w:val="28"/>
          <w:szCs w:val="28"/>
        </w:rPr>
      </w:pPr>
      <w:r w:rsidRPr="006C59B1">
        <w:rPr>
          <w:sz w:val="28"/>
          <w:szCs w:val="28"/>
        </w:rPr>
        <w:t>в 2025 году – 109 916,43 рублей;</w:t>
      </w:r>
    </w:p>
    <w:p w:rsidR="006C59B1" w:rsidRDefault="006C59B1" w:rsidP="006C59B1">
      <w:pPr>
        <w:spacing w:line="244" w:lineRule="auto"/>
        <w:rPr>
          <w:sz w:val="28"/>
          <w:szCs w:val="28"/>
        </w:rPr>
      </w:pPr>
      <w:r w:rsidRPr="006C59B1">
        <w:rPr>
          <w:sz w:val="28"/>
          <w:szCs w:val="28"/>
        </w:rPr>
        <w:t>в 2026 году – 109 916,43 рублей.</w:t>
      </w:r>
    </w:p>
    <w:p w:rsidR="005906E5" w:rsidRPr="005906E5" w:rsidRDefault="005906E5" w:rsidP="006C59B1">
      <w:pPr>
        <w:spacing w:line="244" w:lineRule="auto"/>
        <w:rPr>
          <w:sz w:val="28"/>
          <w:szCs w:val="28"/>
        </w:rPr>
      </w:pPr>
      <w:r w:rsidRPr="005906E5">
        <w:rPr>
          <w:sz w:val="28"/>
          <w:szCs w:val="28"/>
        </w:rPr>
        <w:t xml:space="preserve">из средств краевого бюджета: </w:t>
      </w:r>
    </w:p>
    <w:p w:rsidR="006C59B1" w:rsidRPr="006C59B1" w:rsidRDefault="006C59B1" w:rsidP="006C59B1">
      <w:pPr>
        <w:spacing w:line="244" w:lineRule="auto"/>
        <w:rPr>
          <w:sz w:val="28"/>
          <w:szCs w:val="28"/>
        </w:rPr>
      </w:pPr>
      <w:r>
        <w:rPr>
          <w:sz w:val="28"/>
          <w:szCs w:val="28"/>
        </w:rPr>
        <w:t xml:space="preserve">в </w:t>
      </w:r>
      <w:r w:rsidRPr="006C59B1">
        <w:rPr>
          <w:sz w:val="28"/>
          <w:szCs w:val="28"/>
        </w:rPr>
        <w:t>2024 году – 437 538,15 рублей;</w:t>
      </w:r>
    </w:p>
    <w:p w:rsidR="006C59B1" w:rsidRPr="006C59B1" w:rsidRDefault="006C59B1" w:rsidP="006C59B1">
      <w:pPr>
        <w:spacing w:line="244" w:lineRule="auto"/>
        <w:rPr>
          <w:sz w:val="28"/>
          <w:szCs w:val="28"/>
        </w:rPr>
      </w:pPr>
      <w:r w:rsidRPr="006C59B1">
        <w:rPr>
          <w:sz w:val="28"/>
          <w:szCs w:val="28"/>
        </w:rPr>
        <w:t>в 2025 году – 232 283,57 рублей;</w:t>
      </w:r>
    </w:p>
    <w:p w:rsidR="006C59B1" w:rsidRDefault="006C59B1" w:rsidP="006C59B1">
      <w:pPr>
        <w:spacing w:line="244" w:lineRule="auto"/>
        <w:rPr>
          <w:sz w:val="28"/>
          <w:szCs w:val="28"/>
        </w:rPr>
      </w:pPr>
      <w:r w:rsidRPr="006C59B1">
        <w:rPr>
          <w:sz w:val="28"/>
          <w:szCs w:val="28"/>
        </w:rPr>
        <w:t>в 2026 году – 232 283,57 рублей.</w:t>
      </w:r>
    </w:p>
    <w:p w:rsidR="005906E5" w:rsidRPr="005906E5" w:rsidRDefault="005906E5" w:rsidP="006C59B1">
      <w:pPr>
        <w:spacing w:line="244" w:lineRule="auto"/>
        <w:rPr>
          <w:sz w:val="28"/>
          <w:szCs w:val="28"/>
        </w:rPr>
      </w:pPr>
      <w:r w:rsidRPr="005906E5">
        <w:rPr>
          <w:sz w:val="28"/>
          <w:szCs w:val="28"/>
        </w:rPr>
        <w:t xml:space="preserve">из средств местного бюджета: </w:t>
      </w:r>
    </w:p>
    <w:p w:rsidR="006C59B1" w:rsidRPr="00F20D52" w:rsidRDefault="006C59B1" w:rsidP="006C59B1">
      <w:pPr>
        <w:spacing w:line="245" w:lineRule="auto"/>
        <w:rPr>
          <w:sz w:val="28"/>
          <w:szCs w:val="28"/>
        </w:rPr>
      </w:pPr>
      <w:r w:rsidRPr="00F20D52">
        <w:rPr>
          <w:sz w:val="28"/>
          <w:szCs w:val="28"/>
        </w:rPr>
        <w:t xml:space="preserve">в 2024 году – </w:t>
      </w:r>
      <w:r>
        <w:rPr>
          <w:sz w:val="28"/>
          <w:szCs w:val="28"/>
        </w:rPr>
        <w:t>87 491 261</w:t>
      </w:r>
      <w:r w:rsidRPr="00F20D52">
        <w:rPr>
          <w:sz w:val="28"/>
          <w:szCs w:val="28"/>
        </w:rPr>
        <w:t>,00 рублей;</w:t>
      </w:r>
    </w:p>
    <w:p w:rsidR="006C59B1" w:rsidRDefault="006C59B1" w:rsidP="006C59B1">
      <w:pPr>
        <w:spacing w:line="245" w:lineRule="auto"/>
        <w:rPr>
          <w:sz w:val="28"/>
          <w:szCs w:val="28"/>
        </w:rPr>
      </w:pPr>
      <w:r w:rsidRPr="00F20D52">
        <w:rPr>
          <w:sz w:val="28"/>
          <w:szCs w:val="28"/>
        </w:rPr>
        <w:t xml:space="preserve">в 2025 году – </w:t>
      </w:r>
      <w:r>
        <w:rPr>
          <w:sz w:val="28"/>
          <w:szCs w:val="28"/>
        </w:rPr>
        <w:t>87 491 261</w:t>
      </w:r>
      <w:r w:rsidRPr="00F20D52">
        <w:rPr>
          <w:sz w:val="28"/>
          <w:szCs w:val="28"/>
        </w:rPr>
        <w:t>,00 рублей</w:t>
      </w:r>
      <w:r>
        <w:rPr>
          <w:sz w:val="28"/>
          <w:szCs w:val="28"/>
        </w:rPr>
        <w:t>;</w:t>
      </w:r>
    </w:p>
    <w:p w:rsidR="006C59B1" w:rsidRDefault="006C59B1" w:rsidP="006C59B1">
      <w:pPr>
        <w:spacing w:line="244" w:lineRule="auto"/>
        <w:rPr>
          <w:sz w:val="28"/>
          <w:szCs w:val="28"/>
        </w:rPr>
      </w:pPr>
      <w:r w:rsidRPr="00F20D52">
        <w:rPr>
          <w:sz w:val="28"/>
          <w:szCs w:val="28"/>
        </w:rPr>
        <w:t>в 202</w:t>
      </w:r>
      <w:r>
        <w:rPr>
          <w:sz w:val="28"/>
          <w:szCs w:val="28"/>
        </w:rPr>
        <w:t>6</w:t>
      </w:r>
      <w:r w:rsidRPr="00F20D52">
        <w:rPr>
          <w:sz w:val="28"/>
          <w:szCs w:val="28"/>
        </w:rPr>
        <w:t xml:space="preserve"> году – </w:t>
      </w:r>
      <w:r>
        <w:rPr>
          <w:sz w:val="28"/>
          <w:szCs w:val="28"/>
        </w:rPr>
        <w:t>87 491 261</w:t>
      </w:r>
      <w:r w:rsidRPr="00F20D52">
        <w:rPr>
          <w:sz w:val="28"/>
          <w:szCs w:val="28"/>
        </w:rPr>
        <w:t>,00 рублей</w:t>
      </w:r>
      <w:r w:rsidRPr="005906E5">
        <w:rPr>
          <w:sz w:val="28"/>
          <w:szCs w:val="28"/>
        </w:rPr>
        <w:t xml:space="preserve"> </w:t>
      </w:r>
    </w:p>
    <w:p w:rsidR="00FC01A9" w:rsidRDefault="00FC01A9" w:rsidP="002C221D">
      <w:pPr>
        <w:spacing w:line="244" w:lineRule="auto"/>
        <w:jc w:val="center"/>
        <w:rPr>
          <w:sz w:val="28"/>
          <w:szCs w:val="28"/>
        </w:rPr>
      </w:pPr>
    </w:p>
    <w:p w:rsidR="005906E5" w:rsidRPr="005906E5" w:rsidRDefault="005906E5" w:rsidP="00FC01A9">
      <w:pPr>
        <w:spacing w:line="244" w:lineRule="auto"/>
        <w:rPr>
          <w:sz w:val="28"/>
          <w:szCs w:val="28"/>
        </w:rPr>
      </w:pPr>
      <w:r w:rsidRPr="005906E5">
        <w:rPr>
          <w:sz w:val="28"/>
          <w:szCs w:val="28"/>
        </w:rPr>
        <w:lastRenderedPageBreak/>
        <w:t>Цель Программы:</w:t>
      </w:r>
    </w:p>
    <w:p w:rsidR="006C59B1" w:rsidRDefault="005906E5" w:rsidP="006C59B1">
      <w:pPr>
        <w:spacing w:line="244" w:lineRule="auto"/>
        <w:rPr>
          <w:sz w:val="28"/>
          <w:szCs w:val="28"/>
        </w:rPr>
      </w:pPr>
      <w:r w:rsidRPr="005906E5">
        <w:rPr>
          <w:sz w:val="28"/>
          <w:szCs w:val="28"/>
        </w:rPr>
        <w:t xml:space="preserve"> </w:t>
      </w:r>
      <w:r w:rsidR="006C59B1" w:rsidRPr="00D36B5C">
        <w:rPr>
          <w:sz w:val="28"/>
          <w:szCs w:val="28"/>
        </w:rPr>
        <w:t>Создание условий для развития и реализации культурного, образовательного и духовного потенциала населения Березовского района Красноярского края.</w:t>
      </w:r>
    </w:p>
    <w:p w:rsidR="005906E5" w:rsidRPr="005906E5" w:rsidRDefault="005906E5" w:rsidP="00FC01A9">
      <w:pPr>
        <w:spacing w:line="244" w:lineRule="auto"/>
        <w:rPr>
          <w:sz w:val="28"/>
          <w:szCs w:val="28"/>
        </w:rPr>
      </w:pPr>
      <w:r w:rsidRPr="005906E5">
        <w:rPr>
          <w:sz w:val="28"/>
          <w:szCs w:val="28"/>
        </w:rPr>
        <w:t>Задачи Программы:</w:t>
      </w:r>
    </w:p>
    <w:p w:rsidR="006C59B1" w:rsidRPr="006C59B1" w:rsidRDefault="006C59B1" w:rsidP="00DE5DB0">
      <w:pPr>
        <w:widowControl w:val="0"/>
        <w:autoSpaceDE w:val="0"/>
        <w:autoSpaceDN w:val="0"/>
        <w:adjustRightInd w:val="0"/>
        <w:ind w:left="93"/>
        <w:rPr>
          <w:sz w:val="28"/>
          <w:szCs w:val="28"/>
        </w:rPr>
      </w:pPr>
      <w:r w:rsidRPr="006C59B1">
        <w:rPr>
          <w:sz w:val="28"/>
          <w:szCs w:val="28"/>
        </w:rPr>
        <w:t>Задача 1. «Сохранять</w:t>
      </w:r>
      <w:r w:rsidRPr="006C59B1">
        <w:rPr>
          <w:bCs/>
          <w:sz w:val="28"/>
          <w:szCs w:val="28"/>
        </w:rPr>
        <w:t xml:space="preserve"> и эффективно использовать культурное наследие Березовского района </w:t>
      </w:r>
      <w:r w:rsidRPr="006C59B1">
        <w:rPr>
          <w:sz w:val="28"/>
          <w:szCs w:val="28"/>
        </w:rPr>
        <w:t>Красноярского</w:t>
      </w:r>
      <w:r w:rsidRPr="006C59B1">
        <w:rPr>
          <w:bCs/>
          <w:sz w:val="28"/>
          <w:szCs w:val="28"/>
        </w:rPr>
        <w:t xml:space="preserve"> края».</w:t>
      </w:r>
    </w:p>
    <w:p w:rsidR="006C59B1" w:rsidRDefault="006C59B1" w:rsidP="00DE5DB0">
      <w:pPr>
        <w:spacing w:line="244" w:lineRule="auto"/>
        <w:rPr>
          <w:bCs/>
          <w:sz w:val="28"/>
          <w:szCs w:val="28"/>
        </w:rPr>
      </w:pPr>
      <w:r w:rsidRPr="006C59B1">
        <w:rPr>
          <w:sz w:val="28"/>
          <w:szCs w:val="28"/>
        </w:rPr>
        <w:t>Задача 2. «О</w:t>
      </w:r>
      <w:r w:rsidRPr="006C59B1">
        <w:rPr>
          <w:bCs/>
          <w:sz w:val="28"/>
          <w:szCs w:val="28"/>
        </w:rPr>
        <w:t xml:space="preserve">беспечить доступ населения </w:t>
      </w:r>
      <w:r w:rsidRPr="006C59B1">
        <w:rPr>
          <w:sz w:val="28"/>
          <w:szCs w:val="28"/>
        </w:rPr>
        <w:t>района</w:t>
      </w:r>
      <w:r w:rsidRPr="006C59B1">
        <w:rPr>
          <w:bCs/>
          <w:sz w:val="28"/>
          <w:szCs w:val="28"/>
        </w:rPr>
        <w:t xml:space="preserve"> к культурным благам и участию в культурной жизни.</w:t>
      </w:r>
      <w:r w:rsidRPr="006C59B1">
        <w:rPr>
          <w:bCs/>
          <w:sz w:val="28"/>
          <w:szCs w:val="28"/>
        </w:rPr>
        <w:br/>
      </w:r>
      <w:r w:rsidRPr="006C59B1">
        <w:rPr>
          <w:sz w:val="28"/>
          <w:szCs w:val="28"/>
        </w:rPr>
        <w:t>Задача 3. «С</w:t>
      </w:r>
      <w:r w:rsidRPr="006C59B1">
        <w:rPr>
          <w:bCs/>
          <w:sz w:val="28"/>
          <w:szCs w:val="28"/>
        </w:rPr>
        <w:t>оздать условия для устойчивого развития отрасли «культура» в Березовском районе Красноярского края.</w:t>
      </w:r>
    </w:p>
    <w:p w:rsidR="00F53743" w:rsidRPr="00F53743" w:rsidRDefault="00F53743" w:rsidP="00FC01A9">
      <w:pPr>
        <w:ind w:firstLine="720"/>
        <w:jc w:val="both"/>
        <w:rPr>
          <w:sz w:val="28"/>
          <w:szCs w:val="28"/>
        </w:rPr>
      </w:pPr>
      <w:r w:rsidRPr="00F53743">
        <w:rPr>
          <w:sz w:val="28"/>
          <w:szCs w:val="28"/>
        </w:rPr>
        <w:t>В рамках Муниципальной программы будут реализованы 3 подпрограммы:</w:t>
      </w:r>
    </w:p>
    <w:p w:rsidR="006C59B1" w:rsidRDefault="006C59B1" w:rsidP="00DE5DB0">
      <w:pPr>
        <w:spacing w:line="244" w:lineRule="auto"/>
        <w:rPr>
          <w:bCs/>
          <w:sz w:val="28"/>
          <w:szCs w:val="28"/>
        </w:rPr>
      </w:pPr>
    </w:p>
    <w:p w:rsidR="005906E5" w:rsidRPr="005906E5" w:rsidRDefault="005906E5" w:rsidP="00F53743">
      <w:pPr>
        <w:spacing w:line="244" w:lineRule="auto"/>
        <w:jc w:val="center"/>
        <w:rPr>
          <w:i/>
          <w:sz w:val="28"/>
          <w:szCs w:val="28"/>
        </w:rPr>
      </w:pPr>
      <w:r w:rsidRPr="005906E5">
        <w:rPr>
          <w:i/>
          <w:sz w:val="28"/>
          <w:szCs w:val="28"/>
        </w:rPr>
        <w:t>Подпрограмма «Сохранение культурного наследия»</w:t>
      </w:r>
    </w:p>
    <w:p w:rsidR="005906E5" w:rsidRPr="005906E5" w:rsidRDefault="005906E5" w:rsidP="005906E5">
      <w:pPr>
        <w:spacing w:line="244" w:lineRule="auto"/>
        <w:jc w:val="center"/>
        <w:rPr>
          <w:sz w:val="28"/>
          <w:szCs w:val="28"/>
        </w:rPr>
      </w:pPr>
    </w:p>
    <w:p w:rsidR="00F53743" w:rsidRPr="00F53743" w:rsidRDefault="00F53743" w:rsidP="00F53743">
      <w:pPr>
        <w:jc w:val="both"/>
        <w:rPr>
          <w:sz w:val="28"/>
          <w:szCs w:val="28"/>
        </w:rPr>
      </w:pPr>
      <w:r w:rsidRPr="00F53743">
        <w:rPr>
          <w:sz w:val="28"/>
          <w:szCs w:val="28"/>
        </w:rPr>
        <w:t xml:space="preserve">Целью подпрограммы является сохранение и эффективное использование культурного наследия Березовского района. </w:t>
      </w:r>
    </w:p>
    <w:p w:rsidR="00F53743" w:rsidRDefault="00F53743" w:rsidP="00F53743">
      <w:pPr>
        <w:jc w:val="both"/>
        <w:rPr>
          <w:sz w:val="28"/>
          <w:szCs w:val="28"/>
        </w:rPr>
      </w:pPr>
    </w:p>
    <w:p w:rsidR="00F53743" w:rsidRPr="00F53743" w:rsidRDefault="00F53743" w:rsidP="00F53743">
      <w:pPr>
        <w:jc w:val="both"/>
        <w:rPr>
          <w:sz w:val="28"/>
          <w:szCs w:val="28"/>
        </w:rPr>
      </w:pPr>
      <w:r w:rsidRPr="00F53743">
        <w:rPr>
          <w:sz w:val="28"/>
          <w:szCs w:val="28"/>
        </w:rPr>
        <w:t>В рамках подпрограммы решаются следующие задачи:</w:t>
      </w:r>
    </w:p>
    <w:p w:rsidR="00F53743" w:rsidRPr="00F53743" w:rsidRDefault="00F53743" w:rsidP="00F53743">
      <w:pPr>
        <w:jc w:val="both"/>
        <w:rPr>
          <w:sz w:val="28"/>
          <w:szCs w:val="28"/>
        </w:rPr>
      </w:pPr>
      <w:r w:rsidRPr="00F53743">
        <w:rPr>
          <w:sz w:val="28"/>
          <w:szCs w:val="28"/>
        </w:rPr>
        <w:t>обеспечение сохранности объектов культурного наследия;</w:t>
      </w:r>
    </w:p>
    <w:p w:rsidR="00F53743" w:rsidRPr="00F53743" w:rsidRDefault="00F53743" w:rsidP="00F53743">
      <w:pPr>
        <w:jc w:val="both"/>
        <w:rPr>
          <w:sz w:val="28"/>
          <w:szCs w:val="28"/>
        </w:rPr>
      </w:pPr>
      <w:r w:rsidRPr="00F53743">
        <w:rPr>
          <w:sz w:val="28"/>
          <w:szCs w:val="28"/>
        </w:rPr>
        <w:t>развитие библиотечного дела;</w:t>
      </w:r>
    </w:p>
    <w:p w:rsidR="00F53743" w:rsidRPr="00F53743" w:rsidRDefault="00F53743" w:rsidP="00F53743">
      <w:pPr>
        <w:jc w:val="both"/>
        <w:rPr>
          <w:sz w:val="28"/>
          <w:szCs w:val="28"/>
        </w:rPr>
      </w:pPr>
      <w:r w:rsidRPr="00F53743">
        <w:rPr>
          <w:sz w:val="28"/>
          <w:szCs w:val="28"/>
        </w:rPr>
        <w:t>развитие музейного дела.</w:t>
      </w:r>
    </w:p>
    <w:p w:rsidR="00F53743" w:rsidRDefault="00F53743" w:rsidP="00F53743">
      <w:pPr>
        <w:jc w:val="both"/>
        <w:rPr>
          <w:sz w:val="28"/>
          <w:szCs w:val="28"/>
        </w:rPr>
      </w:pPr>
    </w:p>
    <w:p w:rsidR="00F53743" w:rsidRPr="00F53743" w:rsidRDefault="00F53743" w:rsidP="00F53743">
      <w:pPr>
        <w:jc w:val="both"/>
        <w:rPr>
          <w:sz w:val="28"/>
          <w:szCs w:val="28"/>
        </w:rPr>
      </w:pPr>
      <w:r w:rsidRPr="00F53743">
        <w:rPr>
          <w:sz w:val="28"/>
          <w:szCs w:val="28"/>
        </w:rPr>
        <w:t>Ожидаемые результаты:</w:t>
      </w:r>
    </w:p>
    <w:p w:rsidR="00F53743" w:rsidRPr="00F53743" w:rsidRDefault="00F53743" w:rsidP="00F53743">
      <w:pPr>
        <w:jc w:val="both"/>
        <w:rPr>
          <w:sz w:val="28"/>
          <w:szCs w:val="28"/>
        </w:rPr>
      </w:pPr>
      <w:r w:rsidRPr="00F53743">
        <w:rPr>
          <w:sz w:val="28"/>
          <w:szCs w:val="28"/>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F53743" w:rsidRPr="00F53743" w:rsidRDefault="00F53743" w:rsidP="00F53743">
      <w:pPr>
        <w:jc w:val="both"/>
        <w:rPr>
          <w:sz w:val="28"/>
          <w:szCs w:val="28"/>
        </w:rPr>
      </w:pPr>
      <w:r w:rsidRPr="00F53743">
        <w:rPr>
          <w:sz w:val="28"/>
          <w:szCs w:val="28"/>
        </w:rPr>
        <w:t xml:space="preserve">формирование предпосылок для развития сферы культурного туризма, роста инвестиционной привлекательности района; </w:t>
      </w:r>
    </w:p>
    <w:p w:rsidR="00F53743" w:rsidRPr="00F53743" w:rsidRDefault="00F53743" w:rsidP="00F53743">
      <w:pPr>
        <w:jc w:val="both"/>
        <w:rPr>
          <w:sz w:val="28"/>
          <w:szCs w:val="28"/>
        </w:rPr>
      </w:pPr>
      <w:r w:rsidRPr="00F53743">
        <w:rPr>
          <w:sz w:val="28"/>
          <w:szCs w:val="28"/>
        </w:rPr>
        <w:t xml:space="preserve">обеспечение прав населения района на свободный доступ к информации, культурным ценностям; </w:t>
      </w:r>
    </w:p>
    <w:p w:rsidR="00F53743" w:rsidRPr="00F53743" w:rsidRDefault="00F53743" w:rsidP="00F53743">
      <w:pPr>
        <w:jc w:val="both"/>
        <w:rPr>
          <w:sz w:val="28"/>
          <w:szCs w:val="28"/>
        </w:rPr>
      </w:pPr>
      <w:r w:rsidRPr="00F53743">
        <w:rPr>
          <w:sz w:val="28"/>
          <w:szCs w:val="28"/>
        </w:rPr>
        <w:t>повышение уровня комплектования библиотечных и музейных фондов; повышение качества и доступности библиотечных и музейных услуг;</w:t>
      </w:r>
    </w:p>
    <w:p w:rsidR="00F53743" w:rsidRPr="00F53743" w:rsidRDefault="00F53743" w:rsidP="00F53743">
      <w:pPr>
        <w:jc w:val="both"/>
        <w:rPr>
          <w:sz w:val="28"/>
          <w:szCs w:val="28"/>
        </w:rPr>
      </w:pPr>
      <w:r w:rsidRPr="00F53743">
        <w:rPr>
          <w:sz w:val="28"/>
          <w:szCs w:val="28"/>
        </w:rPr>
        <w:t>расширение разнообразия библиотечных и музейных услуг;</w:t>
      </w:r>
    </w:p>
    <w:p w:rsidR="00F53743" w:rsidRPr="00F53743" w:rsidRDefault="00F53743" w:rsidP="00F53743">
      <w:pPr>
        <w:jc w:val="both"/>
        <w:rPr>
          <w:sz w:val="28"/>
          <w:szCs w:val="28"/>
        </w:rPr>
      </w:pPr>
      <w:r w:rsidRPr="00F53743">
        <w:rPr>
          <w:sz w:val="28"/>
          <w:szCs w:val="28"/>
        </w:rPr>
        <w:t>рост востребованности услуг библиотек и музея у населения Березовского района.</w:t>
      </w:r>
    </w:p>
    <w:p w:rsidR="00F53743" w:rsidRDefault="00F53743" w:rsidP="00F53743">
      <w:pPr>
        <w:jc w:val="center"/>
        <w:rPr>
          <w:i/>
          <w:sz w:val="28"/>
          <w:szCs w:val="28"/>
        </w:rPr>
      </w:pPr>
    </w:p>
    <w:p w:rsidR="00F53743" w:rsidRPr="00F53743" w:rsidRDefault="00F53743" w:rsidP="00F53743">
      <w:pPr>
        <w:jc w:val="center"/>
        <w:rPr>
          <w:i/>
          <w:sz w:val="28"/>
          <w:szCs w:val="28"/>
        </w:rPr>
      </w:pPr>
      <w:r w:rsidRPr="00F53743">
        <w:rPr>
          <w:i/>
          <w:sz w:val="28"/>
          <w:szCs w:val="28"/>
        </w:rPr>
        <w:t>Подпрограмма «Поддержка любительского народного творчества и организация досуга населения».</w:t>
      </w:r>
    </w:p>
    <w:p w:rsidR="00F53743" w:rsidRDefault="00F53743" w:rsidP="00F53743">
      <w:pPr>
        <w:jc w:val="both"/>
        <w:rPr>
          <w:sz w:val="28"/>
          <w:szCs w:val="28"/>
        </w:rPr>
      </w:pPr>
    </w:p>
    <w:p w:rsidR="00F53743" w:rsidRPr="00F53743" w:rsidRDefault="00F53743" w:rsidP="00DE5DB0">
      <w:pPr>
        <w:ind w:firstLine="708"/>
        <w:jc w:val="both"/>
        <w:rPr>
          <w:sz w:val="28"/>
          <w:szCs w:val="28"/>
        </w:rPr>
      </w:pPr>
      <w:r w:rsidRPr="00F53743">
        <w:rPr>
          <w:sz w:val="28"/>
          <w:szCs w:val="28"/>
        </w:rPr>
        <w:t xml:space="preserve">Целью подпрограммы является обеспечение доступа населения Березовского района к культурным благам и участию в культурной жизни. Поощрение жителей Березовского района за выдающиеся личные заслуги в сфере общественной, государственной или муниципальной деятельности, профессиональные успехи, значительные достижения в области науки, </w:t>
      </w:r>
      <w:r w:rsidRPr="00F53743">
        <w:rPr>
          <w:sz w:val="28"/>
          <w:szCs w:val="28"/>
        </w:rPr>
        <w:lastRenderedPageBreak/>
        <w:t>культуры, которые приумножили историю и славу района, своим трудом заслужили широкую известность и авторитет на территории Березовского района.</w:t>
      </w:r>
    </w:p>
    <w:p w:rsidR="00F53743" w:rsidRDefault="00F53743" w:rsidP="00F53743">
      <w:pPr>
        <w:jc w:val="both"/>
        <w:rPr>
          <w:sz w:val="28"/>
          <w:szCs w:val="28"/>
        </w:rPr>
      </w:pPr>
    </w:p>
    <w:p w:rsidR="00F53743" w:rsidRPr="00F53743" w:rsidRDefault="00F53743" w:rsidP="00F53743">
      <w:pPr>
        <w:jc w:val="both"/>
        <w:rPr>
          <w:sz w:val="28"/>
          <w:szCs w:val="28"/>
        </w:rPr>
      </w:pPr>
      <w:r w:rsidRPr="00F53743">
        <w:rPr>
          <w:sz w:val="28"/>
          <w:szCs w:val="28"/>
        </w:rPr>
        <w:t>В рамках подпрограммы решаются следующие задачи:</w:t>
      </w:r>
    </w:p>
    <w:p w:rsidR="00F53743" w:rsidRPr="00F53743" w:rsidRDefault="00F53743" w:rsidP="00F53743">
      <w:pPr>
        <w:jc w:val="both"/>
        <w:rPr>
          <w:sz w:val="28"/>
          <w:szCs w:val="28"/>
        </w:rPr>
      </w:pPr>
      <w:r>
        <w:rPr>
          <w:sz w:val="28"/>
          <w:szCs w:val="28"/>
        </w:rPr>
        <w:t xml:space="preserve">- </w:t>
      </w:r>
      <w:r w:rsidRPr="00F53743">
        <w:rPr>
          <w:sz w:val="28"/>
          <w:szCs w:val="28"/>
        </w:rPr>
        <w:t>поддержка любительского народного творчества;</w:t>
      </w:r>
    </w:p>
    <w:p w:rsidR="00F53743" w:rsidRPr="00F53743" w:rsidRDefault="00F53743" w:rsidP="00F53743">
      <w:pPr>
        <w:jc w:val="both"/>
        <w:rPr>
          <w:sz w:val="28"/>
          <w:szCs w:val="28"/>
        </w:rPr>
      </w:pPr>
      <w:r>
        <w:rPr>
          <w:sz w:val="28"/>
          <w:szCs w:val="28"/>
        </w:rPr>
        <w:t xml:space="preserve">- </w:t>
      </w:r>
      <w:r w:rsidRPr="00F53743">
        <w:rPr>
          <w:sz w:val="28"/>
          <w:szCs w:val="28"/>
        </w:rPr>
        <w:t>сохранение и развитие традиционной народной культуры;</w:t>
      </w:r>
    </w:p>
    <w:p w:rsidR="00F53743" w:rsidRPr="00F53743" w:rsidRDefault="00F53743" w:rsidP="00F53743">
      <w:pPr>
        <w:jc w:val="both"/>
        <w:rPr>
          <w:sz w:val="28"/>
          <w:szCs w:val="28"/>
        </w:rPr>
      </w:pPr>
      <w:r>
        <w:rPr>
          <w:sz w:val="28"/>
          <w:szCs w:val="28"/>
        </w:rPr>
        <w:t xml:space="preserve">- </w:t>
      </w:r>
      <w:r w:rsidRPr="00F53743">
        <w:rPr>
          <w:sz w:val="28"/>
          <w:szCs w:val="28"/>
        </w:rPr>
        <w:t>поддержка творческих инициатив населения, творческих союзов и организаций культуры;</w:t>
      </w:r>
    </w:p>
    <w:p w:rsidR="00F53743" w:rsidRPr="00F53743" w:rsidRDefault="00F53743" w:rsidP="00F53743">
      <w:pPr>
        <w:jc w:val="both"/>
        <w:rPr>
          <w:sz w:val="28"/>
          <w:szCs w:val="28"/>
        </w:rPr>
      </w:pPr>
      <w:r>
        <w:rPr>
          <w:sz w:val="28"/>
          <w:szCs w:val="28"/>
        </w:rPr>
        <w:t xml:space="preserve">- </w:t>
      </w:r>
      <w:r w:rsidRPr="00F53743">
        <w:rPr>
          <w:sz w:val="28"/>
          <w:szCs w:val="28"/>
        </w:rPr>
        <w:t>организация и проведение культурных событий, в том числе на межрайонном и межмуниципальном уровнях;</w:t>
      </w:r>
    </w:p>
    <w:p w:rsidR="00F53743" w:rsidRPr="00F53743" w:rsidRDefault="00F53743" w:rsidP="00F53743">
      <w:pPr>
        <w:jc w:val="both"/>
        <w:rPr>
          <w:sz w:val="28"/>
          <w:szCs w:val="28"/>
        </w:rPr>
      </w:pPr>
      <w:r w:rsidRPr="00F53743">
        <w:rPr>
          <w:sz w:val="28"/>
          <w:szCs w:val="28"/>
        </w:rPr>
        <w:t>- поощрение граждан за личные заслуги и достижения, выдающиеся результаты в разных областях деятельности;</w:t>
      </w:r>
    </w:p>
    <w:p w:rsidR="00F53743" w:rsidRPr="00F53743" w:rsidRDefault="00F53743" w:rsidP="00F53743">
      <w:pPr>
        <w:jc w:val="both"/>
        <w:rPr>
          <w:sz w:val="28"/>
          <w:szCs w:val="28"/>
        </w:rPr>
      </w:pPr>
      <w:r w:rsidRPr="00F53743">
        <w:rPr>
          <w:sz w:val="28"/>
          <w:szCs w:val="28"/>
        </w:rPr>
        <w:t xml:space="preserve">- выплата денежного поощрения лицам, удостоенным почетного звания. </w:t>
      </w:r>
    </w:p>
    <w:p w:rsidR="00F53743" w:rsidRDefault="00F53743" w:rsidP="00F53743">
      <w:pPr>
        <w:jc w:val="both"/>
        <w:rPr>
          <w:sz w:val="28"/>
          <w:szCs w:val="28"/>
        </w:rPr>
      </w:pPr>
    </w:p>
    <w:p w:rsidR="00F53743" w:rsidRPr="00F53743" w:rsidRDefault="00F53743" w:rsidP="00F53743">
      <w:pPr>
        <w:jc w:val="both"/>
        <w:rPr>
          <w:sz w:val="28"/>
          <w:szCs w:val="28"/>
        </w:rPr>
      </w:pPr>
      <w:r w:rsidRPr="00F53743">
        <w:rPr>
          <w:sz w:val="28"/>
          <w:szCs w:val="28"/>
        </w:rPr>
        <w:t>Ожидаемые результаты:</w:t>
      </w:r>
    </w:p>
    <w:p w:rsidR="00F53743" w:rsidRPr="00F53743" w:rsidRDefault="00F53743" w:rsidP="00F53743">
      <w:pPr>
        <w:jc w:val="both"/>
        <w:rPr>
          <w:sz w:val="28"/>
          <w:szCs w:val="28"/>
        </w:rPr>
      </w:pPr>
      <w:r w:rsidRPr="00F53743">
        <w:rPr>
          <w:sz w:val="28"/>
          <w:szCs w:val="28"/>
        </w:rPr>
        <w:t>- развитие любительского народного творчества;</w:t>
      </w:r>
    </w:p>
    <w:p w:rsidR="00F53743" w:rsidRPr="00F53743" w:rsidRDefault="00F53743" w:rsidP="00F53743">
      <w:pPr>
        <w:jc w:val="both"/>
        <w:rPr>
          <w:sz w:val="28"/>
          <w:szCs w:val="28"/>
        </w:rPr>
      </w:pPr>
      <w:r w:rsidRPr="00F53743">
        <w:rPr>
          <w:sz w:val="28"/>
          <w:szCs w:val="28"/>
        </w:rPr>
        <w:t>- создание условий для доступа к произведениям кинематографии;</w:t>
      </w:r>
    </w:p>
    <w:p w:rsidR="00F53743" w:rsidRPr="00F53743" w:rsidRDefault="00F53743" w:rsidP="00F53743">
      <w:pPr>
        <w:jc w:val="both"/>
        <w:rPr>
          <w:sz w:val="28"/>
          <w:szCs w:val="28"/>
        </w:rPr>
      </w:pPr>
      <w:r w:rsidRPr="00F53743">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F53743" w:rsidRPr="00F53743" w:rsidRDefault="00F53743" w:rsidP="00F53743">
      <w:pPr>
        <w:jc w:val="both"/>
        <w:rPr>
          <w:sz w:val="28"/>
          <w:szCs w:val="28"/>
        </w:rPr>
      </w:pPr>
      <w:r w:rsidRPr="00F53743">
        <w:rPr>
          <w:sz w:val="28"/>
          <w:szCs w:val="28"/>
        </w:rPr>
        <w:t>- повышение качества и доступности культурно-досуговых услуг;</w:t>
      </w:r>
    </w:p>
    <w:p w:rsidR="00F53743" w:rsidRPr="00F53743" w:rsidRDefault="00F53743" w:rsidP="00F53743">
      <w:pPr>
        <w:jc w:val="both"/>
        <w:rPr>
          <w:sz w:val="28"/>
          <w:szCs w:val="28"/>
        </w:rPr>
      </w:pPr>
      <w:r w:rsidRPr="00F53743">
        <w:rPr>
          <w:sz w:val="28"/>
          <w:szCs w:val="28"/>
        </w:rPr>
        <w:t>- создание условий для организации досуга населения;</w:t>
      </w:r>
    </w:p>
    <w:p w:rsidR="00F53743" w:rsidRPr="00F53743" w:rsidRDefault="00F53743" w:rsidP="00F53743">
      <w:pPr>
        <w:jc w:val="both"/>
        <w:rPr>
          <w:sz w:val="28"/>
          <w:szCs w:val="28"/>
        </w:rPr>
      </w:pPr>
      <w:r w:rsidRPr="00F53743">
        <w:rPr>
          <w:sz w:val="28"/>
          <w:szCs w:val="28"/>
        </w:rPr>
        <w:t>- рост вовлеченности всех групп населения в активную творческую деятельность;</w:t>
      </w:r>
    </w:p>
    <w:p w:rsidR="00F53743" w:rsidRPr="00F53743" w:rsidRDefault="00F53743" w:rsidP="00F53743">
      <w:pPr>
        <w:jc w:val="both"/>
        <w:rPr>
          <w:sz w:val="28"/>
          <w:szCs w:val="28"/>
        </w:rPr>
      </w:pPr>
      <w:r w:rsidRPr="00F53743">
        <w:rPr>
          <w:sz w:val="28"/>
          <w:szCs w:val="28"/>
        </w:rPr>
        <w:t>- повышение уровня проведения культурных мероприятий;</w:t>
      </w:r>
    </w:p>
    <w:p w:rsidR="00F53743" w:rsidRPr="00F53743" w:rsidRDefault="00F53743" w:rsidP="00F53743">
      <w:pPr>
        <w:jc w:val="both"/>
        <w:rPr>
          <w:sz w:val="28"/>
          <w:szCs w:val="28"/>
        </w:rPr>
      </w:pPr>
      <w:r w:rsidRPr="00F53743">
        <w:rPr>
          <w:sz w:val="28"/>
          <w:szCs w:val="28"/>
        </w:rPr>
        <w:t>- развитие межрайонного и межмуниципального сотрудничества в сфере культуры.</w:t>
      </w:r>
    </w:p>
    <w:p w:rsidR="00F53743" w:rsidRDefault="00F53743" w:rsidP="00F53743">
      <w:pPr>
        <w:ind w:firstLine="720"/>
        <w:jc w:val="both"/>
        <w:rPr>
          <w:sz w:val="28"/>
          <w:szCs w:val="28"/>
        </w:rPr>
      </w:pPr>
    </w:p>
    <w:p w:rsidR="00F53743" w:rsidRPr="00F53743" w:rsidRDefault="00F53743" w:rsidP="00F53743">
      <w:pPr>
        <w:ind w:firstLine="720"/>
        <w:jc w:val="center"/>
        <w:rPr>
          <w:i/>
          <w:sz w:val="28"/>
          <w:szCs w:val="28"/>
        </w:rPr>
      </w:pPr>
      <w:r w:rsidRPr="00F53743">
        <w:rPr>
          <w:i/>
          <w:sz w:val="28"/>
          <w:szCs w:val="28"/>
        </w:rPr>
        <w:t>Подпрограмма «Обеспечение условий реализации государственной программы и прочие мероприятия».</w:t>
      </w:r>
    </w:p>
    <w:p w:rsidR="00F53743" w:rsidRDefault="00F53743" w:rsidP="00F53743">
      <w:pPr>
        <w:jc w:val="both"/>
        <w:rPr>
          <w:sz w:val="28"/>
          <w:szCs w:val="28"/>
        </w:rPr>
      </w:pPr>
    </w:p>
    <w:p w:rsidR="00F53743" w:rsidRPr="00F53743" w:rsidRDefault="00F53743" w:rsidP="00F53743">
      <w:pPr>
        <w:jc w:val="both"/>
        <w:rPr>
          <w:sz w:val="28"/>
          <w:szCs w:val="28"/>
        </w:rPr>
      </w:pPr>
      <w:r w:rsidRPr="00F53743">
        <w:rPr>
          <w:sz w:val="28"/>
          <w:szCs w:val="28"/>
        </w:rPr>
        <w:t>Целью подпрограммы является создание условий для устойчивого развития отрасли «культура».</w:t>
      </w:r>
    </w:p>
    <w:p w:rsidR="00F53743" w:rsidRDefault="00F53743" w:rsidP="00F53743">
      <w:pPr>
        <w:jc w:val="both"/>
        <w:rPr>
          <w:sz w:val="28"/>
          <w:szCs w:val="28"/>
        </w:rPr>
      </w:pPr>
    </w:p>
    <w:p w:rsidR="00F53743" w:rsidRPr="00F53743" w:rsidRDefault="00F53743" w:rsidP="00F53743">
      <w:pPr>
        <w:jc w:val="both"/>
        <w:rPr>
          <w:sz w:val="28"/>
          <w:szCs w:val="28"/>
        </w:rPr>
      </w:pPr>
      <w:r w:rsidRPr="00F53743">
        <w:rPr>
          <w:sz w:val="28"/>
          <w:szCs w:val="28"/>
        </w:rPr>
        <w:t>В рамках подпрограммы решаются следующие задачи:</w:t>
      </w:r>
    </w:p>
    <w:p w:rsidR="00F53743" w:rsidRPr="00F53743" w:rsidRDefault="00F53743" w:rsidP="00F53743">
      <w:pPr>
        <w:jc w:val="both"/>
        <w:rPr>
          <w:sz w:val="28"/>
          <w:szCs w:val="28"/>
        </w:rPr>
      </w:pPr>
      <w:r w:rsidRPr="00F53743">
        <w:rPr>
          <w:sz w:val="28"/>
          <w:szCs w:val="28"/>
        </w:rPr>
        <w:t>- развитие системы дополнительного образования детей в области культуры;</w:t>
      </w:r>
    </w:p>
    <w:p w:rsidR="00F53743" w:rsidRPr="00F53743" w:rsidRDefault="00F53743" w:rsidP="00F53743">
      <w:pPr>
        <w:jc w:val="both"/>
        <w:rPr>
          <w:sz w:val="28"/>
          <w:szCs w:val="28"/>
        </w:rPr>
      </w:pPr>
      <w:r w:rsidRPr="00F53743">
        <w:rPr>
          <w:sz w:val="28"/>
          <w:szCs w:val="28"/>
        </w:rPr>
        <w:t>- поддержка творческих работников;</w:t>
      </w:r>
    </w:p>
    <w:p w:rsidR="00F53743" w:rsidRPr="00F53743" w:rsidRDefault="00F53743" w:rsidP="00F53743">
      <w:pPr>
        <w:jc w:val="both"/>
        <w:rPr>
          <w:sz w:val="28"/>
          <w:szCs w:val="28"/>
        </w:rPr>
      </w:pPr>
      <w:r w:rsidRPr="00F53743">
        <w:rPr>
          <w:sz w:val="28"/>
          <w:szCs w:val="28"/>
        </w:rPr>
        <w:t>- внедрение информационно-коммуникационных технологий в отрасли «культура», развитие информационных ресурсов;</w:t>
      </w:r>
    </w:p>
    <w:p w:rsidR="00F53743" w:rsidRPr="00F53743" w:rsidRDefault="00F53743" w:rsidP="00F53743">
      <w:pPr>
        <w:jc w:val="both"/>
        <w:rPr>
          <w:sz w:val="28"/>
          <w:szCs w:val="28"/>
        </w:rPr>
      </w:pPr>
      <w:r w:rsidRPr="00F53743">
        <w:rPr>
          <w:sz w:val="28"/>
          <w:szCs w:val="28"/>
        </w:rPr>
        <w:t>- развитие инфраструктуры отрасли «культура»;</w:t>
      </w:r>
    </w:p>
    <w:p w:rsidR="00F53743" w:rsidRPr="00F53743" w:rsidRDefault="00F53743" w:rsidP="00F53743">
      <w:pPr>
        <w:jc w:val="both"/>
        <w:rPr>
          <w:sz w:val="28"/>
          <w:szCs w:val="28"/>
        </w:rPr>
      </w:pPr>
      <w:r w:rsidRPr="00F53743">
        <w:rPr>
          <w:sz w:val="28"/>
          <w:szCs w:val="28"/>
        </w:rPr>
        <w:t>- модернизация материально-технической базы муниципальных учреждений культуры;</w:t>
      </w:r>
    </w:p>
    <w:p w:rsidR="00F53743" w:rsidRPr="00F53743" w:rsidRDefault="00F53743" w:rsidP="00F53743">
      <w:pPr>
        <w:jc w:val="both"/>
        <w:rPr>
          <w:sz w:val="28"/>
          <w:szCs w:val="28"/>
        </w:rPr>
      </w:pPr>
      <w:r w:rsidRPr="00F53743">
        <w:rPr>
          <w:sz w:val="28"/>
          <w:szCs w:val="28"/>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F53743" w:rsidRPr="00F53743" w:rsidRDefault="00F53743" w:rsidP="00F53743">
      <w:pPr>
        <w:jc w:val="both"/>
        <w:rPr>
          <w:sz w:val="28"/>
          <w:szCs w:val="28"/>
        </w:rPr>
      </w:pPr>
      <w:r w:rsidRPr="00F53743">
        <w:rPr>
          <w:sz w:val="28"/>
          <w:szCs w:val="28"/>
        </w:rPr>
        <w:lastRenderedPageBreak/>
        <w:t>Ожидаемые результаты:</w:t>
      </w:r>
    </w:p>
    <w:p w:rsidR="00F53743" w:rsidRPr="00F53743" w:rsidRDefault="00F53743" w:rsidP="00F53743">
      <w:pPr>
        <w:jc w:val="both"/>
        <w:rPr>
          <w:sz w:val="28"/>
          <w:szCs w:val="28"/>
        </w:rPr>
      </w:pPr>
      <w:r w:rsidRPr="00F53743">
        <w:rPr>
          <w:sz w:val="28"/>
          <w:szCs w:val="28"/>
        </w:rPr>
        <w:t>- увеличение количества обучающихся в Березовской ДШИ, согласно национальному проекту «Культура» до 554 человек в 2025 году;</w:t>
      </w:r>
    </w:p>
    <w:p w:rsidR="00F53743" w:rsidRPr="00F53743" w:rsidRDefault="00F53743" w:rsidP="00F53743">
      <w:pPr>
        <w:jc w:val="both"/>
        <w:rPr>
          <w:sz w:val="28"/>
          <w:szCs w:val="28"/>
        </w:rPr>
      </w:pPr>
      <w:r w:rsidRPr="00F53743">
        <w:rPr>
          <w:sz w:val="28"/>
          <w:szCs w:val="28"/>
        </w:rPr>
        <w:t>- обеспечение эффективного управления кадровыми ресурсами в отрасли «культура»;</w:t>
      </w:r>
    </w:p>
    <w:p w:rsidR="00F53743" w:rsidRPr="00F53743" w:rsidRDefault="00F53743" w:rsidP="00F53743">
      <w:pPr>
        <w:jc w:val="both"/>
        <w:rPr>
          <w:sz w:val="28"/>
          <w:szCs w:val="28"/>
        </w:rPr>
      </w:pPr>
      <w:r w:rsidRPr="00F53743">
        <w:rPr>
          <w:sz w:val="28"/>
          <w:szCs w:val="28"/>
        </w:rPr>
        <w:t xml:space="preserve">- повышение профессионального уровня работников, укрепление кадрового потенциала; </w:t>
      </w:r>
    </w:p>
    <w:p w:rsidR="00F53743" w:rsidRPr="00F53743" w:rsidRDefault="00F53743" w:rsidP="00F53743">
      <w:pPr>
        <w:jc w:val="both"/>
        <w:rPr>
          <w:sz w:val="28"/>
          <w:szCs w:val="28"/>
        </w:rPr>
      </w:pPr>
      <w:r w:rsidRPr="00F53743">
        <w:rPr>
          <w:sz w:val="28"/>
          <w:szCs w:val="28"/>
        </w:rPr>
        <w:t>- создание условий для привлечения в отрасль «культура» высококвалифицированных кадров, в том числе молодых специалистов;</w:t>
      </w:r>
    </w:p>
    <w:p w:rsidR="00F53743" w:rsidRPr="00F53743" w:rsidRDefault="00F53743" w:rsidP="00F53743">
      <w:pPr>
        <w:jc w:val="both"/>
        <w:rPr>
          <w:sz w:val="28"/>
          <w:szCs w:val="28"/>
        </w:rPr>
      </w:pPr>
      <w:r w:rsidRPr="00F53743">
        <w:rPr>
          <w:sz w:val="28"/>
          <w:szCs w:val="28"/>
        </w:rPr>
        <w:t>- повышение социального статуса и престижа творческих работников и работников культуры;</w:t>
      </w:r>
    </w:p>
    <w:p w:rsidR="00F53743" w:rsidRPr="00F53743" w:rsidRDefault="00F53743" w:rsidP="00F53743">
      <w:pPr>
        <w:jc w:val="both"/>
        <w:rPr>
          <w:sz w:val="28"/>
          <w:szCs w:val="28"/>
        </w:rPr>
      </w:pPr>
      <w:r w:rsidRPr="00F53743">
        <w:rPr>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F53743" w:rsidRPr="00F53743" w:rsidRDefault="00F53743" w:rsidP="00F53743">
      <w:pPr>
        <w:jc w:val="both"/>
        <w:rPr>
          <w:sz w:val="28"/>
          <w:szCs w:val="28"/>
        </w:rPr>
      </w:pPr>
      <w:r w:rsidRPr="00F53743">
        <w:rPr>
          <w:sz w:val="28"/>
          <w:szCs w:val="28"/>
        </w:rPr>
        <w:t>- улучшение сохранности музейных и библиотечных фондов;</w:t>
      </w:r>
    </w:p>
    <w:p w:rsidR="00F53743" w:rsidRPr="00F53743" w:rsidRDefault="00F53743" w:rsidP="00F53743">
      <w:pPr>
        <w:jc w:val="both"/>
        <w:rPr>
          <w:sz w:val="28"/>
          <w:szCs w:val="28"/>
        </w:rPr>
      </w:pPr>
      <w:r w:rsidRPr="00F53743">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F53743" w:rsidRPr="00F53743" w:rsidRDefault="00F53743" w:rsidP="00F53743">
      <w:pPr>
        <w:jc w:val="both"/>
        <w:rPr>
          <w:sz w:val="28"/>
          <w:szCs w:val="28"/>
        </w:rPr>
      </w:pPr>
      <w:r w:rsidRPr="00F53743">
        <w:rPr>
          <w:sz w:val="28"/>
          <w:szCs w:val="28"/>
        </w:rPr>
        <w:t>- 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F53743" w:rsidRPr="00F53743" w:rsidRDefault="00F53743" w:rsidP="00F53743">
      <w:pPr>
        <w:jc w:val="both"/>
        <w:rPr>
          <w:sz w:val="28"/>
          <w:szCs w:val="28"/>
        </w:rPr>
      </w:pPr>
      <w:r w:rsidRPr="00F53743">
        <w:rPr>
          <w:sz w:val="28"/>
          <w:szCs w:val="28"/>
        </w:rPr>
        <w:t>- повышение качества и доступности муниципальных услуг, оказываемых в сфере культуры;</w:t>
      </w:r>
    </w:p>
    <w:p w:rsidR="00F53743" w:rsidRPr="00F53743" w:rsidRDefault="00F53743" w:rsidP="00F53743">
      <w:pPr>
        <w:jc w:val="both"/>
        <w:rPr>
          <w:sz w:val="28"/>
          <w:szCs w:val="28"/>
        </w:rPr>
      </w:pPr>
      <w:r w:rsidRPr="00F53743">
        <w:rPr>
          <w:sz w:val="28"/>
          <w:szCs w:val="28"/>
        </w:rPr>
        <w:t>- получение государственной поддержки (субсидии) муниципальных учреждений культуры и образовательных учреждений в области культуры, в том числе находящихся на территориях сельских поселений, и их работников;</w:t>
      </w:r>
    </w:p>
    <w:p w:rsidR="00F53743" w:rsidRPr="00F53743" w:rsidRDefault="00F53743" w:rsidP="00F53743">
      <w:pPr>
        <w:jc w:val="both"/>
        <w:rPr>
          <w:sz w:val="28"/>
          <w:szCs w:val="28"/>
        </w:rPr>
      </w:pPr>
      <w:r w:rsidRPr="00F53743">
        <w:rPr>
          <w:sz w:val="28"/>
          <w:szCs w:val="28"/>
        </w:rPr>
        <w:t>- формирование необходимой нормативно-правовой базы, направленной на развитие отрасли «культура»;</w:t>
      </w:r>
    </w:p>
    <w:p w:rsidR="00F53743" w:rsidRPr="00F53743" w:rsidRDefault="00F53743" w:rsidP="00F53743">
      <w:pPr>
        <w:jc w:val="both"/>
        <w:rPr>
          <w:sz w:val="28"/>
          <w:szCs w:val="28"/>
        </w:rPr>
      </w:pPr>
      <w:r w:rsidRPr="00F53743">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F53743" w:rsidRPr="00F53743" w:rsidRDefault="00F53743" w:rsidP="00F53743">
      <w:pPr>
        <w:jc w:val="both"/>
        <w:rPr>
          <w:sz w:val="28"/>
          <w:szCs w:val="28"/>
        </w:rPr>
      </w:pPr>
      <w:r w:rsidRPr="00F53743">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F53743" w:rsidRPr="00F53743" w:rsidRDefault="00F53743" w:rsidP="00F53743">
      <w:pPr>
        <w:jc w:val="both"/>
        <w:rPr>
          <w:sz w:val="28"/>
          <w:szCs w:val="28"/>
        </w:rPr>
      </w:pPr>
      <w:r w:rsidRPr="00F53743">
        <w:rPr>
          <w:sz w:val="28"/>
          <w:szCs w:val="28"/>
        </w:rPr>
        <w:t>- создание необходимых условий для активизации инновационной и инвестиционной деятельности в сфере культуры;</w:t>
      </w:r>
    </w:p>
    <w:p w:rsidR="00F53743" w:rsidRPr="00F53743" w:rsidRDefault="00F53743" w:rsidP="00F53743">
      <w:pPr>
        <w:jc w:val="both"/>
        <w:rPr>
          <w:sz w:val="28"/>
          <w:szCs w:val="28"/>
        </w:rPr>
      </w:pPr>
      <w:r w:rsidRPr="00F53743">
        <w:rPr>
          <w:sz w:val="28"/>
          <w:szCs w:val="28"/>
        </w:rPr>
        <w:t>- разработка и внедрение стратегии развития культуры на территории Березовского района;</w:t>
      </w:r>
    </w:p>
    <w:p w:rsidR="005906E5" w:rsidRPr="005906E5" w:rsidRDefault="00F53743" w:rsidP="00F53743">
      <w:pPr>
        <w:jc w:val="both"/>
        <w:rPr>
          <w:sz w:val="28"/>
          <w:szCs w:val="28"/>
        </w:rPr>
      </w:pPr>
      <w:r w:rsidRPr="00F53743">
        <w:rPr>
          <w:sz w:val="28"/>
          <w:szCs w:val="28"/>
        </w:rPr>
        <w:t>- разработка брендового мероприятия на территории района.</w:t>
      </w:r>
    </w:p>
    <w:p w:rsidR="00DE5DB0" w:rsidRDefault="00DE5DB0" w:rsidP="005906E5">
      <w:pPr>
        <w:ind w:firstLine="720"/>
        <w:jc w:val="center"/>
        <w:rPr>
          <w:b/>
          <w:bCs/>
          <w:sz w:val="28"/>
          <w:szCs w:val="28"/>
        </w:rPr>
      </w:pPr>
    </w:p>
    <w:p w:rsidR="005906E5" w:rsidRPr="005906E5" w:rsidRDefault="005906E5" w:rsidP="005906E5">
      <w:pPr>
        <w:ind w:firstLine="720"/>
        <w:jc w:val="center"/>
        <w:rPr>
          <w:b/>
          <w:bCs/>
          <w:sz w:val="28"/>
          <w:szCs w:val="28"/>
        </w:rPr>
      </w:pPr>
      <w:r w:rsidRPr="005906E5">
        <w:rPr>
          <w:b/>
          <w:bCs/>
          <w:sz w:val="28"/>
          <w:szCs w:val="28"/>
        </w:rPr>
        <w:t>«Развитие физической культуры, спорта в Березовском районе»</w:t>
      </w:r>
    </w:p>
    <w:p w:rsidR="005906E5" w:rsidRPr="005906E5" w:rsidRDefault="005906E5" w:rsidP="005906E5">
      <w:pPr>
        <w:ind w:firstLine="720"/>
        <w:jc w:val="both"/>
        <w:rPr>
          <w:color w:val="000000"/>
          <w:sz w:val="28"/>
        </w:rPr>
      </w:pPr>
    </w:p>
    <w:p w:rsidR="005906E5" w:rsidRPr="005906E5" w:rsidRDefault="005906E5" w:rsidP="005906E5">
      <w:pPr>
        <w:ind w:firstLine="720"/>
        <w:jc w:val="both"/>
        <w:rPr>
          <w:color w:val="000000"/>
          <w:sz w:val="28"/>
        </w:rPr>
      </w:pPr>
      <w:r w:rsidRPr="005906E5">
        <w:rPr>
          <w:bCs/>
          <w:color w:val="000000"/>
          <w:sz w:val="28"/>
          <w:szCs w:val="28"/>
        </w:rPr>
        <w:t xml:space="preserve">На реализацию муниципальной программы Березовского района Красноярского края </w:t>
      </w:r>
      <w:r w:rsidRPr="005906E5">
        <w:rPr>
          <w:bCs/>
          <w:sz w:val="28"/>
          <w:szCs w:val="28"/>
        </w:rPr>
        <w:t>«Развитие физической культуры, спорта в Березовском районе»</w:t>
      </w:r>
      <w:r w:rsidRPr="005906E5">
        <w:rPr>
          <w:color w:val="000000"/>
          <w:sz w:val="28"/>
        </w:rPr>
        <w:t xml:space="preserve"> (далее – Программа) предусмотрены расходы по годам:</w:t>
      </w:r>
    </w:p>
    <w:p w:rsidR="007426B0" w:rsidRPr="007426B0" w:rsidRDefault="007426B0" w:rsidP="007426B0">
      <w:pPr>
        <w:snapToGrid w:val="0"/>
        <w:jc w:val="both"/>
        <w:rPr>
          <w:sz w:val="28"/>
          <w:szCs w:val="28"/>
        </w:rPr>
      </w:pPr>
      <w:bookmarkStart w:id="22" w:name="_Toc53499370"/>
      <w:bookmarkStart w:id="23" w:name="_Toc369024140"/>
      <w:r w:rsidRPr="007426B0">
        <w:rPr>
          <w:sz w:val="28"/>
          <w:szCs w:val="28"/>
        </w:rPr>
        <w:lastRenderedPageBreak/>
        <w:t>в 2024 году – 1 243 000,00 рублей</w:t>
      </w:r>
    </w:p>
    <w:p w:rsidR="007426B0" w:rsidRPr="007426B0" w:rsidRDefault="007426B0" w:rsidP="007426B0">
      <w:pPr>
        <w:snapToGrid w:val="0"/>
        <w:jc w:val="both"/>
        <w:rPr>
          <w:sz w:val="28"/>
          <w:szCs w:val="28"/>
        </w:rPr>
      </w:pPr>
      <w:r w:rsidRPr="007426B0">
        <w:rPr>
          <w:sz w:val="28"/>
          <w:szCs w:val="28"/>
        </w:rPr>
        <w:t>в 2025 году – 1 243 000,00 рублей</w:t>
      </w:r>
    </w:p>
    <w:p w:rsidR="007426B0" w:rsidRDefault="007426B0" w:rsidP="007426B0">
      <w:pPr>
        <w:jc w:val="both"/>
        <w:rPr>
          <w:sz w:val="28"/>
          <w:szCs w:val="28"/>
        </w:rPr>
      </w:pPr>
      <w:r w:rsidRPr="007426B0">
        <w:rPr>
          <w:sz w:val="28"/>
          <w:szCs w:val="28"/>
        </w:rPr>
        <w:t>в 2026 году – 1 243 000,00 рублей</w:t>
      </w:r>
      <w:r w:rsidRPr="005906E5">
        <w:rPr>
          <w:sz w:val="28"/>
          <w:szCs w:val="28"/>
        </w:rPr>
        <w:t xml:space="preserve"> </w:t>
      </w:r>
    </w:p>
    <w:p w:rsidR="007426B0" w:rsidRDefault="007426B0" w:rsidP="007426B0">
      <w:pPr>
        <w:jc w:val="both"/>
        <w:rPr>
          <w:sz w:val="28"/>
          <w:szCs w:val="28"/>
        </w:rPr>
      </w:pPr>
    </w:p>
    <w:p w:rsidR="005906E5" w:rsidRPr="005906E5" w:rsidRDefault="005906E5" w:rsidP="007426B0">
      <w:pPr>
        <w:jc w:val="both"/>
        <w:rPr>
          <w:sz w:val="28"/>
          <w:szCs w:val="28"/>
        </w:rPr>
      </w:pPr>
      <w:r w:rsidRPr="005906E5">
        <w:rPr>
          <w:sz w:val="28"/>
          <w:szCs w:val="28"/>
        </w:rPr>
        <w:t>Цели программы:</w:t>
      </w:r>
    </w:p>
    <w:p w:rsidR="005906E5" w:rsidRPr="005906E5" w:rsidRDefault="005906E5" w:rsidP="005906E5">
      <w:pPr>
        <w:jc w:val="both"/>
        <w:rPr>
          <w:bCs/>
          <w:sz w:val="28"/>
          <w:szCs w:val="28"/>
        </w:rPr>
      </w:pPr>
      <w:r w:rsidRPr="005906E5">
        <w:rPr>
          <w:sz w:val="28"/>
          <w:szCs w:val="28"/>
        </w:rPr>
        <w:t>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Березовского района на краевой и всероссийской спортивной арене.</w:t>
      </w:r>
    </w:p>
    <w:p w:rsidR="005906E5" w:rsidRPr="005906E5" w:rsidRDefault="005906E5" w:rsidP="005906E5">
      <w:pPr>
        <w:snapToGrid w:val="0"/>
        <w:jc w:val="both"/>
        <w:rPr>
          <w:b/>
          <w:color w:val="000000"/>
        </w:rPr>
      </w:pPr>
      <w:r w:rsidRPr="005906E5">
        <w:rPr>
          <w:sz w:val="28"/>
          <w:szCs w:val="28"/>
        </w:rPr>
        <w:t>Мотивировать граждан систематически заниматься спортом, активизируя спортивно-массовую работу на всех уровнях, в том числе в рабочем коллективе. Приобщить их к выполнению норм ГТО. Развивать спортивный резерв, а также расширять и модернизировать спортивную инфраструктуру</w:t>
      </w:r>
    </w:p>
    <w:p w:rsidR="007426B0" w:rsidRDefault="007426B0" w:rsidP="005906E5">
      <w:pPr>
        <w:snapToGrid w:val="0"/>
        <w:ind w:firstLine="709"/>
        <w:jc w:val="both"/>
        <w:rPr>
          <w:sz w:val="28"/>
          <w:szCs w:val="28"/>
        </w:rPr>
      </w:pPr>
    </w:p>
    <w:p w:rsidR="005906E5" w:rsidRPr="005906E5" w:rsidRDefault="005906E5" w:rsidP="005906E5">
      <w:pPr>
        <w:snapToGrid w:val="0"/>
        <w:ind w:firstLine="709"/>
        <w:jc w:val="both"/>
        <w:rPr>
          <w:sz w:val="28"/>
          <w:szCs w:val="28"/>
        </w:rPr>
      </w:pPr>
      <w:r w:rsidRPr="005906E5">
        <w:rPr>
          <w:sz w:val="28"/>
          <w:szCs w:val="28"/>
        </w:rPr>
        <w:t>Задачи муниципальной программы:</w:t>
      </w:r>
    </w:p>
    <w:p w:rsidR="005906E5" w:rsidRPr="005906E5" w:rsidRDefault="005906E5" w:rsidP="005906E5">
      <w:pPr>
        <w:snapToGrid w:val="0"/>
        <w:jc w:val="both"/>
        <w:rPr>
          <w:b/>
          <w:color w:val="000000"/>
        </w:rPr>
      </w:pPr>
    </w:p>
    <w:p w:rsidR="007426B0" w:rsidRPr="007426B0" w:rsidRDefault="007426B0" w:rsidP="007426B0">
      <w:pPr>
        <w:snapToGrid w:val="0"/>
        <w:jc w:val="both"/>
        <w:rPr>
          <w:sz w:val="28"/>
          <w:szCs w:val="28"/>
        </w:rPr>
      </w:pPr>
      <w:r w:rsidRPr="007426B0">
        <w:rPr>
          <w:sz w:val="28"/>
          <w:szCs w:val="28"/>
        </w:rPr>
        <w:t>1.Создание для всех категорий и групп населения условий для занятий физической</w:t>
      </w:r>
      <w:r>
        <w:rPr>
          <w:sz w:val="28"/>
          <w:szCs w:val="28"/>
        </w:rPr>
        <w:t xml:space="preserve"> </w:t>
      </w:r>
      <w:r w:rsidRPr="007426B0">
        <w:rPr>
          <w:sz w:val="28"/>
          <w:szCs w:val="28"/>
        </w:rPr>
        <w:t>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7426B0" w:rsidRPr="007426B0" w:rsidRDefault="007426B0" w:rsidP="007426B0">
      <w:pPr>
        <w:snapToGrid w:val="0"/>
        <w:jc w:val="both"/>
        <w:rPr>
          <w:sz w:val="28"/>
          <w:szCs w:val="28"/>
        </w:rPr>
      </w:pPr>
      <w:r w:rsidRPr="007426B0">
        <w:rPr>
          <w:sz w:val="28"/>
          <w:szCs w:val="28"/>
        </w:rPr>
        <w:t xml:space="preserve"> 2.Создание доступных условий для развития адаптивной физической культуры и спорта на территории Березовского района;</w:t>
      </w:r>
    </w:p>
    <w:p w:rsidR="005906E5" w:rsidRDefault="007426B0" w:rsidP="007426B0">
      <w:pPr>
        <w:snapToGrid w:val="0"/>
        <w:jc w:val="both"/>
        <w:rPr>
          <w:sz w:val="28"/>
          <w:szCs w:val="28"/>
        </w:rPr>
      </w:pPr>
      <w:r w:rsidRPr="007426B0">
        <w:rPr>
          <w:sz w:val="28"/>
          <w:szCs w:val="28"/>
        </w:rPr>
        <w:t>3.Участие в официальных спортивных мероприятиях Березовского района Красноярского края и Российской Федерации.</w:t>
      </w:r>
    </w:p>
    <w:p w:rsidR="007426B0" w:rsidRDefault="007426B0" w:rsidP="007426B0">
      <w:pPr>
        <w:shd w:val="clear" w:color="auto" w:fill="FFFFFF"/>
        <w:ind w:firstLine="709"/>
        <w:jc w:val="both"/>
        <w:textAlignment w:val="top"/>
        <w:rPr>
          <w:color w:val="222222"/>
          <w:sz w:val="28"/>
          <w:szCs w:val="28"/>
          <w:shd w:val="clear" w:color="auto" w:fill="FFFFFF"/>
        </w:rPr>
      </w:pPr>
    </w:p>
    <w:p w:rsidR="007426B0" w:rsidRPr="007426B0" w:rsidRDefault="007426B0" w:rsidP="007426B0">
      <w:pPr>
        <w:shd w:val="clear" w:color="auto" w:fill="FFFFFF"/>
        <w:ind w:firstLine="709"/>
        <w:jc w:val="both"/>
        <w:textAlignment w:val="top"/>
        <w:rPr>
          <w:sz w:val="28"/>
          <w:szCs w:val="28"/>
        </w:rPr>
      </w:pPr>
      <w:r w:rsidRPr="007426B0">
        <w:rPr>
          <w:color w:val="222222"/>
          <w:sz w:val="28"/>
          <w:szCs w:val="28"/>
          <w:shd w:val="clear" w:color="auto" w:fill="FFFFFF"/>
        </w:rPr>
        <w:t>Главная задача проекта -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7426B0" w:rsidRPr="007426B0" w:rsidRDefault="007426B0" w:rsidP="007426B0">
      <w:pPr>
        <w:shd w:val="clear" w:color="auto" w:fill="FFFFFF"/>
        <w:ind w:firstLine="709"/>
        <w:jc w:val="both"/>
        <w:textAlignment w:val="top"/>
        <w:rPr>
          <w:color w:val="333333"/>
          <w:sz w:val="28"/>
          <w:szCs w:val="28"/>
        </w:rPr>
      </w:pPr>
      <w:r w:rsidRPr="007426B0">
        <w:rPr>
          <w:sz w:val="28"/>
          <w:szCs w:val="28"/>
        </w:rPr>
        <w:t>Цели и задачи в области физической культуры и спорта определены и постановлением администрации Березовского района «О разработке стратегии социально-экономического развития Березовского района до 2030 года».</w:t>
      </w:r>
    </w:p>
    <w:p w:rsidR="007426B0" w:rsidRPr="007426B0" w:rsidRDefault="007426B0" w:rsidP="007426B0">
      <w:pPr>
        <w:autoSpaceDE w:val="0"/>
        <w:autoSpaceDN w:val="0"/>
        <w:adjustRightInd w:val="0"/>
        <w:ind w:firstLine="720"/>
        <w:jc w:val="both"/>
        <w:rPr>
          <w:sz w:val="28"/>
          <w:szCs w:val="28"/>
        </w:rPr>
      </w:pPr>
      <w:r w:rsidRPr="007426B0">
        <w:rPr>
          <w:sz w:val="28"/>
          <w:szCs w:val="28"/>
        </w:rPr>
        <w:t>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7426B0" w:rsidRPr="007426B0" w:rsidRDefault="007426B0" w:rsidP="007426B0">
      <w:pPr>
        <w:autoSpaceDE w:val="0"/>
        <w:autoSpaceDN w:val="0"/>
        <w:adjustRightInd w:val="0"/>
        <w:ind w:firstLine="720"/>
        <w:jc w:val="both"/>
        <w:rPr>
          <w:sz w:val="28"/>
          <w:szCs w:val="28"/>
        </w:rPr>
      </w:pPr>
      <w:r w:rsidRPr="007426B0">
        <w:rPr>
          <w:sz w:val="28"/>
          <w:szCs w:val="28"/>
        </w:rPr>
        <w:t xml:space="preserve">Для достижения целей государственной политики в сфере физической культуры и спорта к 2030 году необходимо удвоить число граждан, систематически занимающихся физической культурой и спортом. Одновременно необходимо решать задачи по подготовке спортивного резерва, развитию спорта высших достижений. </w:t>
      </w:r>
    </w:p>
    <w:p w:rsidR="00B462B1" w:rsidRPr="00B462B1" w:rsidRDefault="00B462B1" w:rsidP="00B462B1">
      <w:pPr>
        <w:ind w:firstLine="720"/>
        <w:jc w:val="both"/>
        <w:textAlignment w:val="baseline"/>
        <w:rPr>
          <w:color w:val="000000"/>
          <w:sz w:val="28"/>
          <w:szCs w:val="28"/>
        </w:rPr>
      </w:pPr>
      <w:r w:rsidRPr="00B462B1">
        <w:rPr>
          <w:color w:val="000000"/>
          <w:sz w:val="28"/>
          <w:szCs w:val="28"/>
        </w:rPr>
        <w:t>К приоритетным направлениям реализации Программы в сфере физической культуры и спорта относятся:</w:t>
      </w:r>
    </w:p>
    <w:p w:rsidR="00B462B1" w:rsidRPr="00B462B1" w:rsidRDefault="00B462B1" w:rsidP="00B462B1">
      <w:pPr>
        <w:jc w:val="both"/>
        <w:rPr>
          <w:color w:val="000000"/>
          <w:sz w:val="28"/>
          <w:szCs w:val="28"/>
        </w:rPr>
      </w:pPr>
      <w:r w:rsidRPr="00B462B1">
        <w:rPr>
          <w:color w:val="000000"/>
          <w:sz w:val="28"/>
          <w:szCs w:val="28"/>
        </w:rPr>
        <w:lastRenderedPageBreak/>
        <w:t>- формирование здорового образа жизни через развитие массовой физической культуры и спорта.</w:t>
      </w:r>
    </w:p>
    <w:p w:rsidR="00B462B1" w:rsidRPr="00B462B1" w:rsidRDefault="00B462B1" w:rsidP="00B462B1">
      <w:pPr>
        <w:jc w:val="both"/>
        <w:rPr>
          <w:color w:val="000000"/>
          <w:sz w:val="28"/>
          <w:szCs w:val="28"/>
        </w:rPr>
      </w:pPr>
      <w:r w:rsidRPr="00B462B1">
        <w:rPr>
          <w:color w:val="000000"/>
          <w:sz w:val="28"/>
          <w:szCs w:val="28"/>
        </w:rPr>
        <w:tab/>
        <w:t>В рамках направления «Формирование здорового образа жизни через развитие массовой физической культуры и спорта» предстоит обеспечить:</w:t>
      </w:r>
    </w:p>
    <w:p w:rsidR="00B462B1" w:rsidRPr="00B462B1" w:rsidRDefault="00B462B1" w:rsidP="00B462B1">
      <w:pPr>
        <w:jc w:val="both"/>
        <w:rPr>
          <w:color w:val="000000"/>
          <w:sz w:val="28"/>
          <w:szCs w:val="28"/>
        </w:rPr>
      </w:pPr>
      <w:r w:rsidRPr="00B462B1">
        <w:rPr>
          <w:color w:val="000000"/>
          <w:sz w:val="28"/>
          <w:szCs w:val="28"/>
        </w:rPr>
        <w:t>- реализацию календарного плана официальных, физкультурных спортивных мероприятий путем;</w:t>
      </w:r>
    </w:p>
    <w:p w:rsidR="00B462B1" w:rsidRPr="00B462B1" w:rsidRDefault="00B462B1" w:rsidP="00B462B1">
      <w:pPr>
        <w:jc w:val="both"/>
        <w:rPr>
          <w:color w:val="000000"/>
          <w:sz w:val="28"/>
          <w:szCs w:val="28"/>
        </w:rPr>
      </w:pPr>
      <w:r w:rsidRPr="00B462B1">
        <w:rPr>
          <w:color w:val="000000"/>
          <w:sz w:val="28"/>
          <w:szCs w:val="28"/>
        </w:rPr>
        <w:t>- организации и проведения физкультурных и комплексных спортивных мероприятий среди учащихся района;</w:t>
      </w:r>
    </w:p>
    <w:p w:rsidR="00B462B1" w:rsidRPr="00B462B1" w:rsidRDefault="00B462B1" w:rsidP="00B462B1">
      <w:pPr>
        <w:jc w:val="both"/>
        <w:rPr>
          <w:color w:val="000000"/>
          <w:sz w:val="28"/>
          <w:szCs w:val="28"/>
        </w:rPr>
      </w:pPr>
      <w:r w:rsidRPr="00B462B1">
        <w:rPr>
          <w:color w:val="000000"/>
          <w:sz w:val="28"/>
          <w:szCs w:val="28"/>
        </w:rPr>
        <w:t>- организации и проведения физкультурных и комплексных спортивных мероприятий среди лиц средних и старших групп населения района;</w:t>
      </w:r>
    </w:p>
    <w:p w:rsidR="00B462B1" w:rsidRPr="00B462B1" w:rsidRDefault="00B462B1" w:rsidP="00B462B1">
      <w:pPr>
        <w:jc w:val="both"/>
        <w:rPr>
          <w:color w:val="000000"/>
          <w:sz w:val="28"/>
          <w:szCs w:val="28"/>
        </w:rPr>
      </w:pPr>
      <w:r w:rsidRPr="00B462B1">
        <w:rPr>
          <w:color w:val="000000"/>
          <w:sz w:val="28"/>
          <w:szCs w:val="28"/>
        </w:rPr>
        <w:t>- организации и проведения всероссийских массовых акций;</w:t>
      </w:r>
    </w:p>
    <w:p w:rsidR="00B462B1" w:rsidRPr="00B462B1" w:rsidRDefault="00B462B1" w:rsidP="00B462B1">
      <w:pPr>
        <w:jc w:val="both"/>
        <w:rPr>
          <w:color w:val="000000"/>
          <w:sz w:val="28"/>
          <w:szCs w:val="28"/>
        </w:rPr>
      </w:pPr>
      <w:r w:rsidRPr="00B462B1">
        <w:rPr>
          <w:color w:val="000000"/>
          <w:sz w:val="28"/>
          <w:szCs w:val="28"/>
        </w:rPr>
        <w:t>- организации и проведения спортивных соревнований;</w:t>
      </w:r>
    </w:p>
    <w:p w:rsidR="00B462B1" w:rsidRPr="00B462B1" w:rsidRDefault="00B462B1" w:rsidP="00B462B1">
      <w:pPr>
        <w:jc w:val="both"/>
        <w:rPr>
          <w:sz w:val="28"/>
          <w:szCs w:val="28"/>
        </w:rPr>
      </w:pPr>
      <w:r w:rsidRPr="00B462B1">
        <w:rPr>
          <w:color w:val="000000"/>
          <w:sz w:val="28"/>
          <w:szCs w:val="28"/>
        </w:rPr>
        <w:t>- организацию межмуниципального взаимодействия;</w:t>
      </w:r>
    </w:p>
    <w:p w:rsidR="00B462B1" w:rsidRPr="00B462B1" w:rsidRDefault="00B462B1" w:rsidP="00B462B1">
      <w:pPr>
        <w:jc w:val="both"/>
        <w:rPr>
          <w:color w:val="000000"/>
          <w:sz w:val="28"/>
          <w:szCs w:val="28"/>
        </w:rPr>
      </w:pPr>
      <w:r w:rsidRPr="00B462B1">
        <w:rPr>
          <w:color w:val="000000"/>
          <w:sz w:val="28"/>
          <w:szCs w:val="28"/>
        </w:rPr>
        <w:t>- развитие адаптивной физической культуры путем;</w:t>
      </w:r>
    </w:p>
    <w:p w:rsidR="00B462B1" w:rsidRPr="00B462B1" w:rsidRDefault="00B462B1" w:rsidP="00B462B1">
      <w:pPr>
        <w:jc w:val="both"/>
        <w:rPr>
          <w:color w:val="000000"/>
          <w:sz w:val="28"/>
          <w:szCs w:val="28"/>
        </w:rPr>
      </w:pPr>
      <w:r w:rsidRPr="00B462B1">
        <w:rPr>
          <w:color w:val="000000"/>
          <w:sz w:val="28"/>
          <w:szCs w:val="28"/>
        </w:rPr>
        <w:t>- повышения квалификации специалистов в области адаптивной физической культуры и спорта инвалидов;</w:t>
      </w:r>
    </w:p>
    <w:p w:rsidR="00B462B1" w:rsidRPr="00B462B1" w:rsidRDefault="00B462B1" w:rsidP="00B462B1">
      <w:pPr>
        <w:jc w:val="both"/>
        <w:rPr>
          <w:color w:val="000000"/>
          <w:sz w:val="28"/>
          <w:szCs w:val="28"/>
        </w:rPr>
      </w:pPr>
      <w:r w:rsidRPr="00B462B1">
        <w:rPr>
          <w:color w:val="000000"/>
          <w:sz w:val="28"/>
          <w:szCs w:val="28"/>
        </w:rPr>
        <w:t>- открытия отделений по адаптивной физической культуре при действующих детско-юношеских спортивных школах, физкультурно-спортивных клубов по работе с инвалидами в муниципальных образованиях Березовского района.</w:t>
      </w:r>
    </w:p>
    <w:p w:rsidR="007426B0" w:rsidRDefault="007426B0" w:rsidP="007426B0">
      <w:pPr>
        <w:snapToGrid w:val="0"/>
        <w:jc w:val="both"/>
        <w:rPr>
          <w:sz w:val="28"/>
          <w:szCs w:val="28"/>
        </w:rPr>
      </w:pPr>
    </w:p>
    <w:p w:rsidR="005906E5" w:rsidRPr="005906E5" w:rsidRDefault="005906E5" w:rsidP="005906E5">
      <w:pPr>
        <w:jc w:val="center"/>
        <w:rPr>
          <w:b/>
          <w:sz w:val="28"/>
          <w:szCs w:val="28"/>
        </w:rPr>
      </w:pPr>
      <w:r w:rsidRPr="005906E5">
        <w:rPr>
          <w:b/>
          <w:sz w:val="28"/>
          <w:szCs w:val="28"/>
        </w:rPr>
        <w:t>«МОЛОДЕЖНАЯ ПОЛИТИКА БЕРЕЗОВСКОГО РАЙОНА»</w:t>
      </w:r>
    </w:p>
    <w:p w:rsidR="005906E5" w:rsidRPr="005906E5" w:rsidRDefault="005906E5" w:rsidP="005906E5">
      <w:pPr>
        <w:jc w:val="center"/>
        <w:rPr>
          <w:sz w:val="28"/>
          <w:szCs w:val="28"/>
        </w:rPr>
      </w:pPr>
    </w:p>
    <w:bookmarkEnd w:id="22"/>
    <w:bookmarkEnd w:id="23"/>
    <w:p w:rsidR="005906E5" w:rsidRPr="005906E5" w:rsidRDefault="005906E5" w:rsidP="005906E5">
      <w:pPr>
        <w:ind w:firstLine="709"/>
        <w:jc w:val="both"/>
        <w:rPr>
          <w:color w:val="000000"/>
          <w:sz w:val="28"/>
        </w:rPr>
      </w:pPr>
      <w:r w:rsidRPr="005906E5">
        <w:rPr>
          <w:color w:val="000000"/>
          <w:sz w:val="28"/>
        </w:rPr>
        <w:t>На реализацию муниципальной программы Березовского района Красноярского края «</w:t>
      </w:r>
      <w:r w:rsidR="00DB1FA0">
        <w:rPr>
          <w:color w:val="000000"/>
          <w:sz w:val="28"/>
        </w:rPr>
        <w:t>Молодежная политика Березовского района</w:t>
      </w:r>
      <w:r w:rsidRPr="005906E5">
        <w:rPr>
          <w:color w:val="000000"/>
          <w:sz w:val="28"/>
        </w:rPr>
        <w:t>» (далее – Программа) предусмотрены расходы за счет местного бюджета по годам:</w:t>
      </w:r>
    </w:p>
    <w:p w:rsidR="00827C80" w:rsidRPr="00827C80" w:rsidRDefault="00827C80" w:rsidP="00827C80">
      <w:pPr>
        <w:ind w:left="284" w:hanging="284"/>
        <w:contextualSpacing/>
        <w:rPr>
          <w:rFonts w:cstheme="minorBidi"/>
          <w:color w:val="000000"/>
          <w:sz w:val="28"/>
        </w:rPr>
      </w:pPr>
      <w:bookmarkStart w:id="24" w:name="_Toc53499371"/>
      <w:bookmarkEnd w:id="21"/>
      <w:r w:rsidRPr="00827C80">
        <w:rPr>
          <w:rFonts w:cstheme="minorBidi"/>
          <w:color w:val="000000"/>
          <w:sz w:val="28"/>
        </w:rPr>
        <w:t>2024 год – 8 204 012,63 рублей;</w:t>
      </w:r>
    </w:p>
    <w:p w:rsidR="00827C80" w:rsidRPr="00827C80" w:rsidRDefault="00827C80" w:rsidP="00827C80">
      <w:pPr>
        <w:ind w:left="284" w:hanging="284"/>
        <w:contextualSpacing/>
        <w:rPr>
          <w:rFonts w:cstheme="minorBidi"/>
          <w:color w:val="000000"/>
          <w:sz w:val="28"/>
        </w:rPr>
      </w:pPr>
      <w:r w:rsidRPr="00827C80">
        <w:rPr>
          <w:rFonts w:cstheme="minorBidi"/>
          <w:color w:val="000000"/>
          <w:sz w:val="28"/>
        </w:rPr>
        <w:t>2025 год – 8 437 961,27 рублей;</w:t>
      </w:r>
    </w:p>
    <w:p w:rsidR="00827C80" w:rsidRDefault="00827C80" w:rsidP="00827C80">
      <w:pPr>
        <w:ind w:left="284" w:hanging="284"/>
        <w:contextualSpacing/>
        <w:rPr>
          <w:rFonts w:cstheme="minorBidi"/>
          <w:color w:val="000000"/>
          <w:sz w:val="28"/>
        </w:rPr>
      </w:pPr>
      <w:r w:rsidRPr="00827C80">
        <w:rPr>
          <w:rFonts w:cstheme="minorBidi"/>
          <w:color w:val="000000"/>
          <w:sz w:val="28"/>
        </w:rPr>
        <w:t>2026 год – 8 437 961,27 рублей.</w:t>
      </w:r>
    </w:p>
    <w:p w:rsidR="00827C80" w:rsidRDefault="00827C80" w:rsidP="00827C80">
      <w:pPr>
        <w:ind w:left="284" w:firstLine="425"/>
        <w:contextualSpacing/>
        <w:rPr>
          <w:rFonts w:cstheme="minorBidi"/>
          <w:color w:val="000000"/>
          <w:sz w:val="28"/>
        </w:rPr>
      </w:pPr>
    </w:p>
    <w:p w:rsidR="005906E5" w:rsidRPr="005906E5" w:rsidRDefault="005906E5" w:rsidP="00DE5DB0">
      <w:pPr>
        <w:contextualSpacing/>
        <w:rPr>
          <w:rFonts w:cstheme="minorBidi"/>
          <w:color w:val="000000"/>
          <w:sz w:val="28"/>
        </w:rPr>
      </w:pPr>
      <w:r w:rsidRPr="005906E5">
        <w:rPr>
          <w:rFonts w:cstheme="minorBidi"/>
          <w:color w:val="000000"/>
          <w:sz w:val="28"/>
        </w:rPr>
        <w:t>Цель муниципальной программы:</w:t>
      </w:r>
    </w:p>
    <w:p w:rsidR="005906E5" w:rsidRPr="005906E5" w:rsidRDefault="005906E5" w:rsidP="00DE5DB0">
      <w:pPr>
        <w:contextualSpacing/>
        <w:jc w:val="both"/>
        <w:rPr>
          <w:rFonts w:eastAsia="Calibri" w:cstheme="minorBidi"/>
          <w:color w:val="000000"/>
          <w:sz w:val="28"/>
          <w:szCs w:val="28"/>
          <w:lang w:eastAsia="en-US"/>
        </w:rPr>
      </w:pPr>
      <w:r w:rsidRPr="005906E5">
        <w:rPr>
          <w:rFonts w:eastAsia="Calibri" w:cstheme="minorBidi"/>
          <w:color w:val="000000"/>
          <w:sz w:val="28"/>
          <w:szCs w:val="28"/>
          <w:lang w:eastAsia="en-US"/>
        </w:rPr>
        <w:t>Совершенствование условий для развития потенциала молодежи и его реализации в интересах развития Березовского района.</w:t>
      </w:r>
    </w:p>
    <w:p w:rsidR="005906E5" w:rsidRPr="005906E5" w:rsidRDefault="005906E5" w:rsidP="00DE5DB0">
      <w:pPr>
        <w:contextualSpacing/>
        <w:rPr>
          <w:rFonts w:cstheme="minorBidi"/>
          <w:color w:val="000000"/>
          <w:sz w:val="28"/>
        </w:rPr>
      </w:pPr>
      <w:r w:rsidRPr="005906E5">
        <w:rPr>
          <w:rFonts w:cstheme="minorBidi"/>
          <w:color w:val="000000"/>
          <w:sz w:val="28"/>
        </w:rPr>
        <w:t>Задачи муниципальной программы:</w:t>
      </w:r>
    </w:p>
    <w:p w:rsidR="005906E5" w:rsidRPr="005906E5" w:rsidRDefault="005906E5" w:rsidP="00DE5DB0">
      <w:pPr>
        <w:autoSpaceDE w:val="0"/>
        <w:autoSpaceDN w:val="0"/>
        <w:adjustRightInd w:val="0"/>
        <w:jc w:val="both"/>
        <w:rPr>
          <w:color w:val="000000"/>
          <w:sz w:val="28"/>
          <w:szCs w:val="28"/>
        </w:rPr>
      </w:pPr>
      <w:r w:rsidRPr="005906E5">
        <w:rPr>
          <w:color w:val="000000"/>
          <w:sz w:val="28"/>
          <w:szCs w:val="28"/>
        </w:rPr>
        <w:t>-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p w:rsidR="005906E5" w:rsidRPr="005906E5" w:rsidRDefault="005906E5" w:rsidP="00DE5DB0">
      <w:pPr>
        <w:contextualSpacing/>
        <w:jc w:val="both"/>
        <w:rPr>
          <w:rFonts w:cstheme="minorBidi"/>
          <w:color w:val="000000"/>
          <w:sz w:val="28"/>
        </w:rPr>
      </w:pPr>
      <w:r w:rsidRPr="005906E5">
        <w:rPr>
          <w:rFonts w:eastAsia="Calibri" w:cstheme="minorBidi"/>
          <w:color w:val="000000"/>
          <w:sz w:val="28"/>
          <w:szCs w:val="28"/>
          <w:lang w:eastAsia="en-US"/>
        </w:rPr>
        <w:t>- Оказание содействия в улучшении жилищных условий отдельным категориям граждан, проживающих на территории Березовского района.</w:t>
      </w:r>
    </w:p>
    <w:p w:rsidR="005906E5" w:rsidRPr="005906E5" w:rsidRDefault="005906E5" w:rsidP="00DE5DB0">
      <w:pPr>
        <w:contextualSpacing/>
        <w:jc w:val="center"/>
        <w:rPr>
          <w:rFonts w:eastAsia="Calibri" w:cstheme="minorBidi"/>
          <w:color w:val="000000"/>
          <w:sz w:val="28"/>
          <w:szCs w:val="28"/>
          <w:lang w:eastAsia="en-US"/>
        </w:rPr>
      </w:pPr>
    </w:p>
    <w:p w:rsidR="005906E5" w:rsidRDefault="005906E5" w:rsidP="005906E5">
      <w:pPr>
        <w:ind w:left="284"/>
        <w:contextualSpacing/>
        <w:jc w:val="center"/>
        <w:rPr>
          <w:rFonts w:eastAsia="Calibri" w:cstheme="minorBidi"/>
          <w:i/>
          <w:color w:val="000000"/>
          <w:sz w:val="28"/>
          <w:szCs w:val="28"/>
          <w:lang w:eastAsia="en-US"/>
        </w:rPr>
      </w:pPr>
      <w:r w:rsidRPr="005906E5">
        <w:rPr>
          <w:rFonts w:eastAsia="Calibri" w:cstheme="minorBidi"/>
          <w:i/>
          <w:color w:val="000000"/>
          <w:sz w:val="28"/>
          <w:szCs w:val="28"/>
          <w:lang w:eastAsia="en-US"/>
        </w:rPr>
        <w:t xml:space="preserve">Подпрограмма «Обеспечение жильем молодых семей в Березовском районе» </w:t>
      </w:r>
    </w:p>
    <w:p w:rsidR="00FF23A7" w:rsidRPr="005906E5" w:rsidRDefault="00FF23A7" w:rsidP="005906E5">
      <w:pPr>
        <w:ind w:left="284"/>
        <w:contextualSpacing/>
        <w:jc w:val="center"/>
        <w:rPr>
          <w:rFonts w:eastAsia="Calibri" w:cstheme="minorBidi"/>
          <w:i/>
          <w:color w:val="000000"/>
          <w:sz w:val="28"/>
          <w:szCs w:val="28"/>
          <w:lang w:eastAsia="en-US"/>
        </w:rPr>
      </w:pPr>
    </w:p>
    <w:p w:rsidR="00FF23A7" w:rsidRPr="00FF23A7" w:rsidRDefault="00FF23A7" w:rsidP="00DE5DB0">
      <w:pPr>
        <w:ind w:left="284" w:firstLine="42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Целью подпрограммы является решение жилищной проблемы молодых семей, признанных в установленном порядке, нуждающимися в улучшении жилищных условий.</w:t>
      </w:r>
    </w:p>
    <w:p w:rsidR="00FF23A7" w:rsidRDefault="00FF23A7" w:rsidP="00FF23A7">
      <w:pPr>
        <w:ind w:left="284"/>
        <w:contextualSpacing/>
        <w:jc w:val="both"/>
        <w:rPr>
          <w:rFonts w:eastAsia="Calibri" w:cstheme="minorBidi"/>
          <w:color w:val="000000"/>
          <w:sz w:val="28"/>
          <w:szCs w:val="28"/>
          <w:lang w:eastAsia="en-US"/>
        </w:rPr>
      </w:pPr>
    </w:p>
    <w:p w:rsidR="00FF23A7" w:rsidRPr="00FF23A7" w:rsidRDefault="00FF23A7" w:rsidP="00DE5DB0">
      <w:pPr>
        <w:ind w:left="142"/>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В рамках подпрограммы решаются следующие задачи:</w:t>
      </w:r>
    </w:p>
    <w:p w:rsidR="00FF23A7" w:rsidRPr="00FF23A7" w:rsidRDefault="00FF23A7" w:rsidP="00DE5DB0">
      <w:pPr>
        <w:ind w:left="142"/>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 предоставление молодым семьям – участникам подпрограммы, социальных выплат на приобретение (строительство) жилья.</w:t>
      </w:r>
    </w:p>
    <w:p w:rsidR="00FF23A7" w:rsidRPr="00FF23A7" w:rsidRDefault="00FF23A7" w:rsidP="00DE5DB0">
      <w:pPr>
        <w:ind w:left="142"/>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 xml:space="preserve">Ожидаемые результаты: </w:t>
      </w:r>
    </w:p>
    <w:p w:rsidR="00FF23A7" w:rsidRPr="00FF23A7" w:rsidRDefault="00FF23A7" w:rsidP="00DE5DB0">
      <w:pPr>
        <w:ind w:left="142"/>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 обеспечение жильем молодых семей, нуждающихся в улучшении жилищных условий за 2024 – 2026годы составит 10 молодых семей.</w:t>
      </w:r>
    </w:p>
    <w:p w:rsidR="005906E5" w:rsidRPr="00FF23A7" w:rsidRDefault="005906E5" w:rsidP="00DE5DB0">
      <w:pPr>
        <w:ind w:left="142"/>
        <w:contextualSpacing/>
        <w:jc w:val="both"/>
        <w:rPr>
          <w:rFonts w:eastAsia="Calibri" w:cstheme="minorBidi"/>
          <w:color w:val="000000"/>
          <w:sz w:val="28"/>
          <w:szCs w:val="28"/>
          <w:lang w:eastAsia="en-US"/>
        </w:rPr>
      </w:pPr>
    </w:p>
    <w:p w:rsidR="005906E5" w:rsidRPr="005906E5" w:rsidRDefault="005906E5" w:rsidP="00DE5DB0">
      <w:pPr>
        <w:ind w:left="142"/>
        <w:contextualSpacing/>
        <w:jc w:val="center"/>
        <w:rPr>
          <w:rFonts w:eastAsia="Calibri" w:cstheme="minorBidi"/>
          <w:i/>
          <w:color w:val="000000"/>
          <w:sz w:val="28"/>
          <w:szCs w:val="28"/>
          <w:lang w:eastAsia="en-US"/>
        </w:rPr>
      </w:pPr>
      <w:r w:rsidRPr="005906E5">
        <w:rPr>
          <w:rFonts w:eastAsia="Calibri" w:cstheme="minorBidi"/>
          <w:i/>
          <w:color w:val="000000"/>
          <w:sz w:val="28"/>
          <w:szCs w:val="28"/>
          <w:lang w:eastAsia="en-US"/>
        </w:rPr>
        <w:t>Подпрограмма «Патриотическое воспитание и вовлечение молодежи Березовского района в социальную практику»</w:t>
      </w:r>
    </w:p>
    <w:p w:rsidR="005906E5" w:rsidRPr="005906E5" w:rsidRDefault="005906E5" w:rsidP="005906E5">
      <w:pPr>
        <w:ind w:left="284"/>
        <w:contextualSpacing/>
        <w:jc w:val="center"/>
        <w:rPr>
          <w:rFonts w:eastAsia="Calibri" w:cstheme="minorBidi"/>
          <w:color w:val="000000"/>
          <w:sz w:val="28"/>
          <w:szCs w:val="28"/>
          <w:lang w:eastAsia="en-US"/>
        </w:rPr>
      </w:pPr>
    </w:p>
    <w:p w:rsidR="005906E5" w:rsidRPr="005906E5" w:rsidRDefault="005906E5" w:rsidP="00DE5DB0">
      <w:pPr>
        <w:ind w:left="284"/>
        <w:contextualSpacing/>
        <w:jc w:val="both"/>
        <w:rPr>
          <w:rFonts w:eastAsia="Calibri" w:cstheme="minorBidi"/>
          <w:color w:val="000000"/>
          <w:sz w:val="28"/>
          <w:szCs w:val="28"/>
          <w:lang w:eastAsia="en-US"/>
        </w:rPr>
      </w:pPr>
      <w:r w:rsidRPr="005906E5">
        <w:rPr>
          <w:rFonts w:eastAsia="Calibri" w:cstheme="minorBidi"/>
          <w:color w:val="000000"/>
          <w:sz w:val="28"/>
          <w:szCs w:val="28"/>
          <w:lang w:eastAsia="en-US"/>
        </w:rPr>
        <w:t xml:space="preserve">Цель подпрограммы: </w:t>
      </w:r>
    </w:p>
    <w:p w:rsidR="00FF23A7" w:rsidRPr="00FF23A7" w:rsidRDefault="00FF23A7" w:rsidP="00DE5DB0">
      <w:pPr>
        <w:ind w:left="28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создание условий для дальнейшего развития и совершенствования системы патриотического воспитания молодежи Березовского района.</w:t>
      </w:r>
    </w:p>
    <w:p w:rsidR="00FF23A7" w:rsidRPr="00FF23A7" w:rsidRDefault="00FF23A7" w:rsidP="00DE5DB0">
      <w:pPr>
        <w:ind w:left="28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Задачей является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муниципального молодежного центра, участвующего в патриотическом воспитании молодежи Березовского района, осуществлении добровольческой деятельности.</w:t>
      </w:r>
    </w:p>
    <w:p w:rsidR="00FF23A7" w:rsidRPr="00FF23A7" w:rsidRDefault="00FF23A7" w:rsidP="00DE5DB0">
      <w:pPr>
        <w:ind w:left="28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Ожидаемые результаты:</w:t>
      </w:r>
    </w:p>
    <w:p w:rsidR="00FF23A7" w:rsidRPr="00FF23A7" w:rsidRDefault="00FF23A7" w:rsidP="00DE5DB0">
      <w:pPr>
        <w:ind w:left="28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 проведение мероприятий, акций, направленных на формирование здорового образа жизни, профилактику асоциальных проявлений в молодежной среде;</w:t>
      </w:r>
    </w:p>
    <w:p w:rsidR="00FF23A7" w:rsidRPr="00FF23A7" w:rsidRDefault="00FF23A7" w:rsidP="00DE5DB0">
      <w:pPr>
        <w:ind w:left="28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 обеспечение деятельности молодежных клубных формирований;</w:t>
      </w:r>
    </w:p>
    <w:p w:rsidR="00FF23A7" w:rsidRPr="00FF23A7" w:rsidRDefault="00FF23A7" w:rsidP="00DE5DB0">
      <w:pPr>
        <w:ind w:left="28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 создание рабочих мест для несовершеннолетних;</w:t>
      </w:r>
    </w:p>
    <w:p w:rsidR="00FF23A7" w:rsidRPr="00FF23A7" w:rsidRDefault="00FF23A7" w:rsidP="00DE5DB0">
      <w:pPr>
        <w:ind w:left="28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 поддержка талантливой молодежи;</w:t>
      </w:r>
    </w:p>
    <w:p w:rsidR="00FF23A7" w:rsidRPr="00FF23A7" w:rsidRDefault="00FF23A7" w:rsidP="00DE5DB0">
      <w:pPr>
        <w:ind w:left="28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-реализация мероприятий по организации летнего отдыха несовершеннолетних граждан;</w:t>
      </w:r>
    </w:p>
    <w:p w:rsidR="00FF23A7" w:rsidRPr="00FF23A7" w:rsidRDefault="00FF23A7" w:rsidP="00DE5DB0">
      <w:pPr>
        <w:ind w:left="284"/>
        <w:contextualSpacing/>
        <w:jc w:val="both"/>
        <w:rPr>
          <w:rFonts w:eastAsia="Calibri" w:cstheme="minorBidi"/>
          <w:color w:val="000000"/>
          <w:sz w:val="28"/>
          <w:szCs w:val="28"/>
          <w:lang w:eastAsia="en-US"/>
        </w:rPr>
      </w:pPr>
      <w:r w:rsidRPr="00FF23A7">
        <w:rPr>
          <w:rFonts w:eastAsia="Calibri" w:cstheme="minorBidi"/>
          <w:color w:val="000000"/>
          <w:sz w:val="28"/>
          <w:szCs w:val="28"/>
          <w:lang w:eastAsia="en-US"/>
        </w:rPr>
        <w:t>- реализация мероприятий, направленных на участие молодежи в добровольческом (волонтерском) движении.</w:t>
      </w:r>
    </w:p>
    <w:p w:rsidR="005906E5" w:rsidRPr="005906E5" w:rsidRDefault="005906E5" w:rsidP="00DE5DB0">
      <w:pPr>
        <w:ind w:left="284"/>
        <w:contextualSpacing/>
        <w:jc w:val="both"/>
        <w:rPr>
          <w:rFonts w:eastAsia="Calibri" w:cstheme="minorBidi"/>
          <w:color w:val="000000"/>
          <w:sz w:val="28"/>
          <w:szCs w:val="28"/>
          <w:lang w:eastAsia="en-US"/>
        </w:rPr>
      </w:pPr>
    </w:p>
    <w:bookmarkEnd w:id="24"/>
    <w:p w:rsidR="00F009B4" w:rsidRDefault="00F009B4" w:rsidP="005906E5">
      <w:pPr>
        <w:widowControl w:val="0"/>
        <w:autoSpaceDE w:val="0"/>
        <w:autoSpaceDN w:val="0"/>
        <w:adjustRightInd w:val="0"/>
        <w:jc w:val="center"/>
        <w:rPr>
          <w:b/>
          <w:sz w:val="28"/>
          <w:szCs w:val="28"/>
        </w:rPr>
      </w:pPr>
    </w:p>
    <w:p w:rsidR="005906E5" w:rsidRPr="00D71029" w:rsidRDefault="005906E5" w:rsidP="005906E5">
      <w:pPr>
        <w:widowControl w:val="0"/>
        <w:autoSpaceDE w:val="0"/>
        <w:autoSpaceDN w:val="0"/>
        <w:adjustRightInd w:val="0"/>
        <w:jc w:val="center"/>
        <w:rPr>
          <w:b/>
          <w:sz w:val="28"/>
          <w:szCs w:val="28"/>
        </w:rPr>
      </w:pPr>
      <w:r w:rsidRPr="00D71029">
        <w:rPr>
          <w:b/>
          <w:sz w:val="28"/>
          <w:szCs w:val="28"/>
        </w:rPr>
        <w:t>«Развитие земельно-имущественных отношений в Березовском районе»</w:t>
      </w:r>
    </w:p>
    <w:p w:rsidR="005906E5" w:rsidRPr="00D71029" w:rsidRDefault="005906E5" w:rsidP="005906E5">
      <w:pPr>
        <w:widowControl w:val="0"/>
        <w:autoSpaceDE w:val="0"/>
        <w:autoSpaceDN w:val="0"/>
        <w:adjustRightInd w:val="0"/>
        <w:jc w:val="center"/>
        <w:rPr>
          <w:sz w:val="28"/>
          <w:szCs w:val="28"/>
        </w:rPr>
      </w:pPr>
    </w:p>
    <w:p w:rsidR="005906E5" w:rsidRPr="00D71029" w:rsidRDefault="005906E5" w:rsidP="005906E5">
      <w:pPr>
        <w:widowControl w:val="0"/>
        <w:autoSpaceDE w:val="0"/>
        <w:autoSpaceDN w:val="0"/>
        <w:adjustRightInd w:val="0"/>
        <w:ind w:firstLine="709"/>
        <w:jc w:val="both"/>
        <w:rPr>
          <w:color w:val="000000"/>
          <w:sz w:val="28"/>
        </w:rPr>
      </w:pPr>
      <w:r w:rsidRPr="00D71029">
        <w:rPr>
          <w:color w:val="000000"/>
          <w:sz w:val="28"/>
        </w:rPr>
        <w:t xml:space="preserve">На реализацию муниципальной программы Березовского района Красноярского края </w:t>
      </w:r>
      <w:r w:rsidRPr="00D71029">
        <w:rPr>
          <w:sz w:val="28"/>
          <w:szCs w:val="28"/>
        </w:rPr>
        <w:t xml:space="preserve">«Развитие земельно-имущественных отношений в Березовском районе» </w:t>
      </w:r>
      <w:r w:rsidRPr="00D71029">
        <w:rPr>
          <w:color w:val="000000"/>
          <w:sz w:val="28"/>
        </w:rPr>
        <w:t>(далее – Программа) предусмотрены расходы по годам:</w:t>
      </w:r>
    </w:p>
    <w:p w:rsidR="00D71029" w:rsidRPr="00D71029" w:rsidRDefault="00D71029" w:rsidP="00D71029">
      <w:pPr>
        <w:jc w:val="both"/>
        <w:rPr>
          <w:sz w:val="28"/>
          <w:szCs w:val="28"/>
        </w:rPr>
      </w:pPr>
      <w:bookmarkStart w:id="25" w:name="_Toc53499374"/>
      <w:r w:rsidRPr="00D71029">
        <w:rPr>
          <w:sz w:val="28"/>
          <w:szCs w:val="28"/>
        </w:rPr>
        <w:t>2024 год – 30 904 234,82 рублей;</w:t>
      </w:r>
    </w:p>
    <w:p w:rsidR="00D71029" w:rsidRPr="00D71029" w:rsidRDefault="00D71029" w:rsidP="00D71029">
      <w:pPr>
        <w:jc w:val="both"/>
        <w:rPr>
          <w:sz w:val="28"/>
          <w:szCs w:val="28"/>
        </w:rPr>
      </w:pPr>
      <w:r w:rsidRPr="00D71029">
        <w:rPr>
          <w:sz w:val="28"/>
          <w:szCs w:val="28"/>
        </w:rPr>
        <w:t>2025 год – 26 481 217,00 рублей.</w:t>
      </w:r>
    </w:p>
    <w:p w:rsidR="00D71029" w:rsidRPr="00D71029" w:rsidRDefault="00D71029" w:rsidP="00D71029">
      <w:pPr>
        <w:jc w:val="both"/>
        <w:rPr>
          <w:sz w:val="28"/>
          <w:szCs w:val="28"/>
        </w:rPr>
      </w:pPr>
      <w:r w:rsidRPr="00D71029">
        <w:rPr>
          <w:sz w:val="28"/>
          <w:szCs w:val="28"/>
        </w:rPr>
        <w:t>2026 год – 26 481 217,00 рублей</w:t>
      </w:r>
      <w:r w:rsidR="007C23CD">
        <w:rPr>
          <w:sz w:val="28"/>
          <w:szCs w:val="28"/>
        </w:rPr>
        <w:t>.</w:t>
      </w:r>
    </w:p>
    <w:p w:rsidR="00654BBC" w:rsidRPr="00654BBC" w:rsidRDefault="005906E5" w:rsidP="00654BBC">
      <w:pPr>
        <w:jc w:val="both"/>
        <w:rPr>
          <w:sz w:val="28"/>
          <w:szCs w:val="28"/>
        </w:rPr>
      </w:pPr>
      <w:r w:rsidRPr="00654BBC">
        <w:rPr>
          <w:sz w:val="28"/>
          <w:szCs w:val="28"/>
        </w:rPr>
        <w:t xml:space="preserve">Основной целью Программы является </w:t>
      </w:r>
      <w:r w:rsidR="00654BBC" w:rsidRPr="00654BBC">
        <w:rPr>
          <w:sz w:val="28"/>
          <w:szCs w:val="28"/>
        </w:rPr>
        <w:t>повышение эффективности функционирования и развития земельно-имущественных отношений в Березовском районе</w:t>
      </w:r>
    </w:p>
    <w:p w:rsidR="00654BBC" w:rsidRPr="00654BBC" w:rsidRDefault="00654BBC" w:rsidP="00654BBC">
      <w:pPr>
        <w:jc w:val="both"/>
        <w:rPr>
          <w:sz w:val="28"/>
          <w:szCs w:val="28"/>
        </w:rPr>
      </w:pPr>
    </w:p>
    <w:p w:rsidR="005906E5" w:rsidRPr="00654BBC" w:rsidRDefault="005906E5" w:rsidP="00654BBC">
      <w:pPr>
        <w:jc w:val="both"/>
        <w:rPr>
          <w:sz w:val="28"/>
          <w:szCs w:val="28"/>
        </w:rPr>
      </w:pPr>
      <w:r w:rsidRPr="00654BBC">
        <w:rPr>
          <w:sz w:val="28"/>
          <w:szCs w:val="28"/>
        </w:rPr>
        <w:t>Для достижения поставленной цели определены следующие задачи:</w:t>
      </w:r>
    </w:p>
    <w:p w:rsidR="00654BBC" w:rsidRPr="00654BBC" w:rsidRDefault="00654BBC" w:rsidP="00654BBC">
      <w:pPr>
        <w:ind w:firstLine="709"/>
        <w:jc w:val="both"/>
        <w:rPr>
          <w:sz w:val="28"/>
          <w:szCs w:val="28"/>
        </w:rPr>
      </w:pPr>
      <w:r w:rsidRPr="00654BBC">
        <w:rPr>
          <w:sz w:val="28"/>
          <w:szCs w:val="28"/>
        </w:rPr>
        <w:t>1. Создание условий для повышения эффективности использования и распоряжения имуществом, находящимся в собственности Березовского района.</w:t>
      </w:r>
    </w:p>
    <w:p w:rsidR="00654BBC" w:rsidRPr="00654BBC" w:rsidRDefault="00654BBC" w:rsidP="00654BBC">
      <w:pPr>
        <w:ind w:firstLine="709"/>
        <w:jc w:val="both"/>
        <w:rPr>
          <w:sz w:val="28"/>
          <w:szCs w:val="28"/>
        </w:rPr>
      </w:pPr>
      <w:r w:rsidRPr="00654BBC">
        <w:rPr>
          <w:sz w:val="28"/>
          <w:szCs w:val="28"/>
        </w:rPr>
        <w:t>2. Создание условий для повышения эффективности управления и распоряжения земельными участками, относящимися к муниципальной собственности Березовского района, и в отношении земельных участков, государственная собственность на которые не разграничена, расположенных на территории сельских поселений Березовского района.</w:t>
      </w:r>
    </w:p>
    <w:p w:rsidR="00654BBC" w:rsidRDefault="00654BBC" w:rsidP="00654BBC">
      <w:pPr>
        <w:ind w:firstLine="709"/>
        <w:jc w:val="both"/>
        <w:rPr>
          <w:sz w:val="28"/>
          <w:szCs w:val="28"/>
        </w:rPr>
      </w:pPr>
      <w:r w:rsidRPr="00654BBC">
        <w:rPr>
          <w:sz w:val="28"/>
          <w:szCs w:val="28"/>
        </w:rPr>
        <w:t>3. Обеспечение реализации мероприятий муниципальной программы в соответствии с установленными сроками и задачами.</w:t>
      </w:r>
    </w:p>
    <w:p w:rsidR="005906E5" w:rsidRPr="00F009B4" w:rsidRDefault="005906E5" w:rsidP="00654BBC">
      <w:pPr>
        <w:ind w:firstLine="709"/>
        <w:jc w:val="both"/>
        <w:rPr>
          <w:sz w:val="28"/>
          <w:szCs w:val="28"/>
        </w:rPr>
      </w:pPr>
      <w:r w:rsidRPr="00F009B4">
        <w:rPr>
          <w:sz w:val="28"/>
          <w:szCs w:val="28"/>
        </w:rPr>
        <w:t>Решение указанных задач обеспечивается через систему мероприятий, предусмотренных в подпрограммах:</w:t>
      </w:r>
    </w:p>
    <w:p w:rsidR="00654BBC" w:rsidRPr="00F009B4" w:rsidRDefault="00654BBC" w:rsidP="005906E5">
      <w:pPr>
        <w:suppressAutoHyphens/>
        <w:jc w:val="center"/>
        <w:rPr>
          <w:i/>
          <w:sz w:val="28"/>
          <w:szCs w:val="28"/>
        </w:rPr>
      </w:pPr>
    </w:p>
    <w:p w:rsidR="005906E5" w:rsidRPr="00F009B4" w:rsidRDefault="00654BBC" w:rsidP="005906E5">
      <w:pPr>
        <w:suppressAutoHyphens/>
        <w:jc w:val="center"/>
        <w:rPr>
          <w:i/>
          <w:sz w:val="28"/>
          <w:szCs w:val="28"/>
        </w:rPr>
      </w:pPr>
      <w:r w:rsidRPr="00F009B4">
        <w:rPr>
          <w:i/>
          <w:sz w:val="28"/>
          <w:szCs w:val="28"/>
        </w:rPr>
        <w:t xml:space="preserve"> </w:t>
      </w:r>
      <w:r w:rsidR="005906E5" w:rsidRPr="00F009B4">
        <w:rPr>
          <w:i/>
          <w:sz w:val="28"/>
          <w:szCs w:val="28"/>
        </w:rPr>
        <w:t>Подпрограмма</w:t>
      </w:r>
      <w:r w:rsidRPr="00F009B4">
        <w:rPr>
          <w:i/>
          <w:sz w:val="28"/>
          <w:szCs w:val="28"/>
        </w:rPr>
        <w:t xml:space="preserve"> 1</w:t>
      </w:r>
      <w:r w:rsidR="005906E5" w:rsidRPr="00F009B4">
        <w:rPr>
          <w:i/>
          <w:sz w:val="28"/>
          <w:szCs w:val="28"/>
        </w:rPr>
        <w:t xml:space="preserve"> «Развитие имущественных отношений в Березовском районе» </w:t>
      </w:r>
    </w:p>
    <w:p w:rsidR="005906E5" w:rsidRPr="00F009B4" w:rsidRDefault="005906E5" w:rsidP="005906E5">
      <w:pPr>
        <w:jc w:val="center"/>
        <w:outlineLvl w:val="2"/>
        <w:rPr>
          <w:sz w:val="28"/>
          <w:szCs w:val="28"/>
        </w:rPr>
      </w:pPr>
    </w:p>
    <w:p w:rsidR="00654BBC" w:rsidRDefault="00654BBC" w:rsidP="00654BBC">
      <w:pPr>
        <w:suppressAutoHyphens/>
        <w:jc w:val="both"/>
        <w:rPr>
          <w:sz w:val="28"/>
          <w:szCs w:val="28"/>
        </w:rPr>
      </w:pPr>
      <w:r w:rsidRPr="00F009B4">
        <w:rPr>
          <w:sz w:val="28"/>
          <w:szCs w:val="28"/>
        </w:rPr>
        <w:t>Целью подпрограммы является:</w:t>
      </w:r>
      <w:r w:rsidRPr="00654BBC">
        <w:rPr>
          <w:sz w:val="28"/>
          <w:szCs w:val="28"/>
        </w:rPr>
        <w:t xml:space="preserve"> </w:t>
      </w:r>
    </w:p>
    <w:p w:rsidR="00654BBC" w:rsidRPr="00654BBC" w:rsidRDefault="00654BBC" w:rsidP="00654BBC">
      <w:pPr>
        <w:suppressAutoHyphens/>
        <w:jc w:val="both"/>
        <w:rPr>
          <w:sz w:val="28"/>
          <w:szCs w:val="28"/>
        </w:rPr>
      </w:pPr>
      <w:r w:rsidRPr="00654BBC">
        <w:rPr>
          <w:sz w:val="28"/>
          <w:szCs w:val="28"/>
        </w:rPr>
        <w:t xml:space="preserve">создание условий для повышения эффективности использования и распоряжения имуществом, находящимся в собственности Березовского района. </w:t>
      </w:r>
    </w:p>
    <w:p w:rsidR="00654BBC" w:rsidRDefault="00654BBC" w:rsidP="00654BBC">
      <w:pPr>
        <w:suppressAutoHyphens/>
        <w:jc w:val="both"/>
        <w:rPr>
          <w:sz w:val="28"/>
          <w:szCs w:val="28"/>
        </w:rPr>
      </w:pPr>
      <w:r w:rsidRPr="00654BBC">
        <w:rPr>
          <w:sz w:val="28"/>
          <w:szCs w:val="28"/>
        </w:rPr>
        <w:t xml:space="preserve">Задачей является: </w:t>
      </w:r>
    </w:p>
    <w:p w:rsidR="00654BBC" w:rsidRPr="00654BBC" w:rsidRDefault="00654BBC" w:rsidP="00654BBC">
      <w:pPr>
        <w:suppressAutoHyphens/>
        <w:jc w:val="both"/>
        <w:rPr>
          <w:sz w:val="28"/>
          <w:szCs w:val="28"/>
        </w:rPr>
      </w:pPr>
      <w:r w:rsidRPr="00654BBC">
        <w:rPr>
          <w:sz w:val="28"/>
          <w:szCs w:val="28"/>
        </w:rPr>
        <w:t>вовлечение в хозяйственный оборот объектов муниципальной собственности, эффективное управление и распоряжение муниципальным имуществом Березовского района.</w:t>
      </w:r>
    </w:p>
    <w:p w:rsidR="00654BBC" w:rsidRPr="00654BBC" w:rsidRDefault="00654BBC" w:rsidP="00654BBC">
      <w:pPr>
        <w:suppressAutoHyphens/>
        <w:jc w:val="both"/>
        <w:rPr>
          <w:sz w:val="28"/>
          <w:szCs w:val="28"/>
        </w:rPr>
      </w:pPr>
      <w:r w:rsidRPr="00654BBC">
        <w:rPr>
          <w:sz w:val="28"/>
          <w:szCs w:val="28"/>
        </w:rPr>
        <w:t>Результат:</w:t>
      </w:r>
    </w:p>
    <w:p w:rsidR="00654BBC" w:rsidRPr="00654BBC" w:rsidRDefault="00654BBC" w:rsidP="00654BBC">
      <w:pPr>
        <w:suppressAutoHyphens/>
        <w:jc w:val="both"/>
        <w:rPr>
          <w:sz w:val="28"/>
          <w:szCs w:val="28"/>
        </w:rPr>
      </w:pPr>
      <w:r w:rsidRPr="00654BBC">
        <w:rPr>
          <w:sz w:val="28"/>
          <w:szCs w:val="28"/>
        </w:rPr>
        <w:t>- количество объектов недвижимости муниципальной собственности, прошедших инвентаризацию, за 2014- 2026 года составит 115 штук;</w:t>
      </w:r>
    </w:p>
    <w:p w:rsidR="00654BBC" w:rsidRDefault="00654BBC" w:rsidP="00654BBC">
      <w:pPr>
        <w:suppressAutoHyphens/>
        <w:jc w:val="both"/>
        <w:rPr>
          <w:sz w:val="28"/>
          <w:szCs w:val="28"/>
        </w:rPr>
      </w:pPr>
      <w:r w:rsidRPr="00654BBC">
        <w:rPr>
          <w:sz w:val="28"/>
          <w:szCs w:val="28"/>
        </w:rPr>
        <w:t xml:space="preserve"> - оформленные права муниципальной собственности на объекты недвижимости, прошедшие государственный кадастровый учет, за 2014- 2026 года составит 120 штук.</w:t>
      </w:r>
    </w:p>
    <w:p w:rsidR="00654BBC" w:rsidRDefault="00654BBC" w:rsidP="00654BBC">
      <w:pPr>
        <w:suppressAutoHyphens/>
        <w:jc w:val="both"/>
        <w:rPr>
          <w:sz w:val="28"/>
          <w:szCs w:val="28"/>
        </w:rPr>
      </w:pPr>
    </w:p>
    <w:p w:rsidR="005906E5" w:rsidRPr="00F009B4" w:rsidRDefault="005906E5" w:rsidP="006E409B">
      <w:pPr>
        <w:suppressAutoHyphens/>
        <w:jc w:val="center"/>
        <w:rPr>
          <w:i/>
          <w:lang w:val="x-none"/>
        </w:rPr>
      </w:pPr>
      <w:r w:rsidRPr="00F009B4">
        <w:rPr>
          <w:i/>
          <w:sz w:val="28"/>
          <w:szCs w:val="28"/>
        </w:rPr>
        <w:t xml:space="preserve">Подпрограмма </w:t>
      </w:r>
      <w:r w:rsidR="00654BBC" w:rsidRPr="00F009B4">
        <w:rPr>
          <w:i/>
          <w:sz w:val="28"/>
          <w:szCs w:val="28"/>
        </w:rPr>
        <w:t>2</w:t>
      </w:r>
      <w:r w:rsidRPr="00F009B4">
        <w:rPr>
          <w:i/>
          <w:sz w:val="28"/>
          <w:szCs w:val="28"/>
        </w:rPr>
        <w:t xml:space="preserve"> «Развитие земельных отношений в Березовском районе»</w:t>
      </w:r>
    </w:p>
    <w:p w:rsidR="005906E5" w:rsidRPr="00F009B4" w:rsidRDefault="005906E5" w:rsidP="005906E5">
      <w:pPr>
        <w:suppressAutoHyphens/>
        <w:jc w:val="both"/>
        <w:rPr>
          <w:sz w:val="28"/>
          <w:szCs w:val="28"/>
        </w:rPr>
      </w:pPr>
    </w:p>
    <w:p w:rsidR="00654BBC" w:rsidRDefault="00654BBC" w:rsidP="00654BBC">
      <w:pPr>
        <w:ind w:left="426"/>
        <w:rPr>
          <w:sz w:val="28"/>
          <w:szCs w:val="28"/>
        </w:rPr>
      </w:pPr>
      <w:r w:rsidRPr="00654BBC">
        <w:rPr>
          <w:sz w:val="28"/>
          <w:szCs w:val="28"/>
        </w:rPr>
        <w:t>Целью подпрограммы является:</w:t>
      </w:r>
    </w:p>
    <w:p w:rsidR="00654BBC" w:rsidRPr="00654BBC" w:rsidRDefault="00654BBC" w:rsidP="00654BBC">
      <w:pPr>
        <w:ind w:left="426"/>
        <w:jc w:val="both"/>
        <w:rPr>
          <w:sz w:val="28"/>
          <w:szCs w:val="28"/>
        </w:rPr>
      </w:pPr>
      <w:r w:rsidRPr="00654BBC">
        <w:rPr>
          <w:sz w:val="28"/>
          <w:szCs w:val="28"/>
        </w:rPr>
        <w:t xml:space="preserve"> создание условий для повышения эффективности управления и распоряжения земельными участками, относящимися к муниципальной собственности, и в отношении земельных участков, государственная собственность на которые не разграничена, расположенных на территории сельских поселений Березовского района.</w:t>
      </w:r>
    </w:p>
    <w:p w:rsidR="00654BBC" w:rsidRPr="00654BBC" w:rsidRDefault="00654BBC" w:rsidP="00654BBC">
      <w:pPr>
        <w:ind w:left="426"/>
        <w:jc w:val="both"/>
        <w:rPr>
          <w:sz w:val="28"/>
          <w:szCs w:val="28"/>
        </w:rPr>
      </w:pPr>
      <w:r w:rsidRPr="00654BBC">
        <w:rPr>
          <w:sz w:val="28"/>
          <w:szCs w:val="28"/>
        </w:rPr>
        <w:t>В рамках подпрограммы решается следующие задачи:</w:t>
      </w:r>
    </w:p>
    <w:p w:rsidR="00654BBC" w:rsidRPr="00654BBC" w:rsidRDefault="00654BBC" w:rsidP="00654BBC">
      <w:pPr>
        <w:ind w:left="426"/>
        <w:jc w:val="both"/>
        <w:rPr>
          <w:sz w:val="28"/>
          <w:szCs w:val="28"/>
        </w:rPr>
      </w:pPr>
      <w:r w:rsidRPr="00654BBC">
        <w:rPr>
          <w:sz w:val="28"/>
          <w:szCs w:val="28"/>
        </w:rPr>
        <w:t xml:space="preserve">- вовлечение земель в хозяйственный оборот и эффективное управление и распоряжение земельными участками, относящимися к муниципальной собственности Березовского района, и земельных участков, </w:t>
      </w:r>
      <w:r w:rsidRPr="00654BBC">
        <w:rPr>
          <w:sz w:val="28"/>
          <w:szCs w:val="28"/>
        </w:rPr>
        <w:lastRenderedPageBreak/>
        <w:t>государственная собственность на которые не разграничена, расположенных на территории сельских поселений Березовского района.</w:t>
      </w:r>
    </w:p>
    <w:p w:rsidR="00654BBC" w:rsidRDefault="00654BBC" w:rsidP="00654BBC">
      <w:pPr>
        <w:ind w:left="426"/>
        <w:jc w:val="both"/>
        <w:rPr>
          <w:sz w:val="28"/>
          <w:szCs w:val="28"/>
        </w:rPr>
      </w:pPr>
    </w:p>
    <w:p w:rsidR="00654BBC" w:rsidRPr="00654BBC" w:rsidRDefault="00654BBC" w:rsidP="00654BBC">
      <w:pPr>
        <w:ind w:left="426"/>
        <w:jc w:val="both"/>
        <w:rPr>
          <w:sz w:val="28"/>
          <w:szCs w:val="28"/>
        </w:rPr>
      </w:pPr>
      <w:r w:rsidRPr="00654BBC">
        <w:rPr>
          <w:sz w:val="28"/>
          <w:szCs w:val="28"/>
        </w:rPr>
        <w:t>Результат:</w:t>
      </w:r>
    </w:p>
    <w:p w:rsidR="00654BBC" w:rsidRPr="00654BBC" w:rsidRDefault="00654BBC" w:rsidP="00654BBC">
      <w:pPr>
        <w:ind w:left="426"/>
        <w:jc w:val="both"/>
        <w:rPr>
          <w:sz w:val="28"/>
          <w:szCs w:val="28"/>
        </w:rPr>
      </w:pPr>
      <w:r w:rsidRPr="00654BBC">
        <w:rPr>
          <w:sz w:val="28"/>
          <w:szCs w:val="28"/>
        </w:rPr>
        <w:t>- количество сформированных земельных участков за 2014- 2026 года составит 150 участков;</w:t>
      </w:r>
    </w:p>
    <w:p w:rsidR="00654BBC" w:rsidRPr="00654BBC" w:rsidRDefault="00654BBC" w:rsidP="00654BBC">
      <w:pPr>
        <w:ind w:left="426"/>
        <w:jc w:val="both"/>
        <w:rPr>
          <w:sz w:val="28"/>
          <w:szCs w:val="28"/>
        </w:rPr>
      </w:pPr>
      <w:r w:rsidRPr="00654BBC">
        <w:rPr>
          <w:sz w:val="28"/>
          <w:szCs w:val="28"/>
        </w:rPr>
        <w:t>- оценка стоимости земельных участков, подлежащих реализации за 2014- 2026 года, составит 220 участков;</w:t>
      </w:r>
    </w:p>
    <w:p w:rsidR="00654BBC" w:rsidRPr="00654BBC" w:rsidRDefault="00654BBC" w:rsidP="00654BBC">
      <w:pPr>
        <w:ind w:left="426"/>
        <w:jc w:val="both"/>
        <w:rPr>
          <w:sz w:val="28"/>
          <w:szCs w:val="28"/>
        </w:rPr>
      </w:pPr>
      <w:r w:rsidRPr="00654BBC">
        <w:rPr>
          <w:sz w:val="28"/>
          <w:szCs w:val="28"/>
        </w:rPr>
        <w:t>- количество демонтированных рекламных конструкций за 2014- 2026 года составит 150 штук;</w:t>
      </w:r>
    </w:p>
    <w:p w:rsidR="00654BBC" w:rsidRPr="00654BBC" w:rsidRDefault="00654BBC" w:rsidP="00654BBC">
      <w:pPr>
        <w:ind w:left="426"/>
        <w:jc w:val="both"/>
        <w:rPr>
          <w:sz w:val="28"/>
          <w:szCs w:val="28"/>
        </w:rPr>
      </w:pPr>
      <w:r w:rsidRPr="00654BBC">
        <w:rPr>
          <w:sz w:val="28"/>
          <w:szCs w:val="28"/>
        </w:rPr>
        <w:t xml:space="preserve">- внесение изменений в генеральный план </w:t>
      </w:r>
      <w:proofErr w:type="spellStart"/>
      <w:r w:rsidRPr="00654BBC">
        <w:rPr>
          <w:sz w:val="28"/>
          <w:szCs w:val="28"/>
        </w:rPr>
        <w:t>Бархатовского</w:t>
      </w:r>
      <w:proofErr w:type="spellEnd"/>
      <w:r w:rsidRPr="00654BBC">
        <w:rPr>
          <w:sz w:val="28"/>
          <w:szCs w:val="28"/>
        </w:rPr>
        <w:t xml:space="preserve"> сельсовета;</w:t>
      </w:r>
    </w:p>
    <w:p w:rsidR="00654BBC" w:rsidRPr="00654BBC" w:rsidRDefault="00654BBC" w:rsidP="00654BBC">
      <w:pPr>
        <w:ind w:left="426"/>
        <w:jc w:val="both"/>
        <w:rPr>
          <w:sz w:val="28"/>
          <w:szCs w:val="28"/>
        </w:rPr>
      </w:pPr>
      <w:r w:rsidRPr="00654BBC">
        <w:rPr>
          <w:sz w:val="28"/>
          <w:szCs w:val="28"/>
        </w:rPr>
        <w:t>- проект планировки микрорайонов для многодетных;</w:t>
      </w:r>
    </w:p>
    <w:p w:rsidR="005906E5" w:rsidRDefault="00654BBC" w:rsidP="00654BBC">
      <w:pPr>
        <w:ind w:left="426"/>
        <w:jc w:val="both"/>
        <w:rPr>
          <w:sz w:val="28"/>
          <w:szCs w:val="28"/>
        </w:rPr>
      </w:pPr>
      <w:r w:rsidRPr="00654BBC">
        <w:rPr>
          <w:sz w:val="28"/>
          <w:szCs w:val="28"/>
        </w:rPr>
        <w:t xml:space="preserve">- разработка документации для образования земельных участков под линейными объектами – 2 </w:t>
      </w:r>
      <w:proofErr w:type="spellStart"/>
      <w:r w:rsidRPr="00654BBC">
        <w:rPr>
          <w:sz w:val="28"/>
          <w:szCs w:val="28"/>
        </w:rPr>
        <w:t>шт</w:t>
      </w:r>
      <w:proofErr w:type="spellEnd"/>
      <w:r w:rsidRPr="00654BBC">
        <w:rPr>
          <w:sz w:val="28"/>
          <w:szCs w:val="28"/>
        </w:rPr>
        <w:t xml:space="preserve"> (дороги).</w:t>
      </w:r>
    </w:p>
    <w:p w:rsidR="00654BBC" w:rsidRPr="00F365CA" w:rsidRDefault="00654BBC" w:rsidP="00654BBC">
      <w:pPr>
        <w:ind w:left="426"/>
        <w:rPr>
          <w:i/>
          <w:sz w:val="28"/>
          <w:szCs w:val="28"/>
          <w:highlight w:val="yellow"/>
        </w:rPr>
      </w:pPr>
    </w:p>
    <w:p w:rsidR="005906E5" w:rsidRPr="00F009B4" w:rsidRDefault="005906E5" w:rsidP="00654BBC">
      <w:pPr>
        <w:ind w:left="426"/>
        <w:jc w:val="center"/>
        <w:rPr>
          <w:sz w:val="28"/>
          <w:szCs w:val="28"/>
        </w:rPr>
      </w:pPr>
      <w:r w:rsidRPr="00F009B4">
        <w:rPr>
          <w:i/>
          <w:sz w:val="28"/>
          <w:szCs w:val="28"/>
        </w:rPr>
        <w:t>Подпрограмма 3. «Обеспечение реализации муниципальной программы»</w:t>
      </w:r>
    </w:p>
    <w:p w:rsidR="005906E5" w:rsidRPr="00F365CA" w:rsidRDefault="005906E5" w:rsidP="005906E5">
      <w:pPr>
        <w:ind w:left="426"/>
        <w:rPr>
          <w:sz w:val="28"/>
          <w:szCs w:val="28"/>
          <w:highlight w:val="yellow"/>
        </w:rPr>
      </w:pPr>
    </w:p>
    <w:p w:rsidR="00654BBC" w:rsidRDefault="00654BBC" w:rsidP="00654BBC">
      <w:pPr>
        <w:jc w:val="both"/>
        <w:rPr>
          <w:sz w:val="28"/>
          <w:szCs w:val="28"/>
        </w:rPr>
      </w:pPr>
      <w:r w:rsidRPr="00654BBC">
        <w:rPr>
          <w:sz w:val="28"/>
          <w:szCs w:val="28"/>
        </w:rPr>
        <w:t>Целью подпрограммы является</w:t>
      </w:r>
      <w:r>
        <w:rPr>
          <w:sz w:val="28"/>
          <w:szCs w:val="28"/>
        </w:rPr>
        <w:t>:</w:t>
      </w:r>
    </w:p>
    <w:p w:rsidR="00654BBC" w:rsidRPr="00654BBC" w:rsidRDefault="00654BBC" w:rsidP="00654BBC">
      <w:pPr>
        <w:jc w:val="both"/>
        <w:rPr>
          <w:sz w:val="28"/>
          <w:szCs w:val="28"/>
        </w:rPr>
      </w:pPr>
      <w:r w:rsidRPr="00654BBC">
        <w:rPr>
          <w:sz w:val="28"/>
          <w:szCs w:val="28"/>
        </w:rPr>
        <w:t>обеспечение реализации мероприятий подпрограммы в соответствии с установленными сроками и задачами.</w:t>
      </w:r>
    </w:p>
    <w:p w:rsidR="00654BBC" w:rsidRDefault="00654BBC" w:rsidP="00654BBC">
      <w:pPr>
        <w:jc w:val="both"/>
        <w:rPr>
          <w:sz w:val="28"/>
          <w:szCs w:val="28"/>
        </w:rPr>
      </w:pPr>
    </w:p>
    <w:p w:rsidR="00654BBC" w:rsidRPr="00654BBC" w:rsidRDefault="00654BBC" w:rsidP="00654BBC">
      <w:pPr>
        <w:jc w:val="both"/>
        <w:rPr>
          <w:sz w:val="28"/>
          <w:szCs w:val="28"/>
        </w:rPr>
      </w:pPr>
      <w:r w:rsidRPr="00654BBC">
        <w:rPr>
          <w:sz w:val="28"/>
          <w:szCs w:val="28"/>
        </w:rPr>
        <w:t>В рамках подпрограммы решается следующие задачи:</w:t>
      </w:r>
    </w:p>
    <w:p w:rsidR="00654BBC" w:rsidRPr="00654BBC" w:rsidRDefault="00654BBC" w:rsidP="00654BBC">
      <w:pPr>
        <w:jc w:val="both"/>
        <w:rPr>
          <w:sz w:val="28"/>
          <w:szCs w:val="28"/>
        </w:rPr>
      </w:pPr>
      <w:r w:rsidRPr="00654BBC">
        <w:rPr>
          <w:sz w:val="28"/>
          <w:szCs w:val="28"/>
        </w:rPr>
        <w:t>- эффективное управление вопросами развития рынков земли и недвижимости на территории Березовского района.</w:t>
      </w:r>
    </w:p>
    <w:p w:rsidR="00654BBC" w:rsidRDefault="00654BBC" w:rsidP="00654BBC">
      <w:pPr>
        <w:jc w:val="both"/>
        <w:rPr>
          <w:sz w:val="28"/>
          <w:szCs w:val="28"/>
        </w:rPr>
      </w:pPr>
    </w:p>
    <w:p w:rsidR="00654BBC" w:rsidRPr="00654BBC" w:rsidRDefault="00654BBC" w:rsidP="00654BBC">
      <w:pPr>
        <w:jc w:val="both"/>
        <w:rPr>
          <w:sz w:val="28"/>
          <w:szCs w:val="28"/>
        </w:rPr>
      </w:pPr>
      <w:r w:rsidRPr="00654BBC">
        <w:rPr>
          <w:sz w:val="28"/>
          <w:szCs w:val="28"/>
        </w:rPr>
        <w:t>Ожидаемые результаты к 2026 году:</w:t>
      </w:r>
    </w:p>
    <w:p w:rsidR="00654BBC" w:rsidRPr="00654BBC" w:rsidRDefault="00654BBC" w:rsidP="00654BBC">
      <w:pPr>
        <w:jc w:val="both"/>
        <w:rPr>
          <w:sz w:val="28"/>
          <w:szCs w:val="28"/>
        </w:rPr>
      </w:pPr>
      <w:r w:rsidRPr="00654BBC">
        <w:rPr>
          <w:sz w:val="28"/>
          <w:szCs w:val="28"/>
        </w:rPr>
        <w:t>- количество публикаций за 2014- 2026 года составит 200 единиц;</w:t>
      </w:r>
    </w:p>
    <w:p w:rsidR="00654BBC" w:rsidRDefault="00654BBC" w:rsidP="00654BBC">
      <w:pPr>
        <w:jc w:val="both"/>
        <w:rPr>
          <w:b/>
          <w:sz w:val="28"/>
          <w:szCs w:val="28"/>
        </w:rPr>
      </w:pPr>
      <w:r w:rsidRPr="00654BBC">
        <w:rPr>
          <w:sz w:val="28"/>
          <w:szCs w:val="28"/>
        </w:rPr>
        <w:t>- доля исполненных бюджетных ассигнований, предусмотренных для выполнения программы за 2014- 2026 года составит 98%.</w:t>
      </w:r>
      <w:r w:rsidRPr="00654BBC">
        <w:rPr>
          <w:b/>
          <w:sz w:val="28"/>
          <w:szCs w:val="28"/>
        </w:rPr>
        <w:t xml:space="preserve"> </w:t>
      </w:r>
    </w:p>
    <w:p w:rsidR="00654BBC" w:rsidRDefault="00654BBC" w:rsidP="00654BBC">
      <w:pPr>
        <w:jc w:val="both"/>
        <w:rPr>
          <w:b/>
          <w:sz w:val="28"/>
          <w:szCs w:val="28"/>
        </w:rPr>
      </w:pPr>
    </w:p>
    <w:p w:rsidR="005906E5" w:rsidRPr="005906E5" w:rsidRDefault="005906E5" w:rsidP="00654BBC">
      <w:pPr>
        <w:jc w:val="center"/>
        <w:rPr>
          <w:b/>
          <w:sz w:val="28"/>
          <w:szCs w:val="28"/>
        </w:rPr>
      </w:pPr>
      <w:r w:rsidRPr="005906E5">
        <w:rPr>
          <w:b/>
          <w:sz w:val="28"/>
          <w:szCs w:val="28"/>
        </w:rPr>
        <w:t>«Поддержка субъектов малого и среднего предпринимательства в Березовском районе»</w:t>
      </w:r>
    </w:p>
    <w:p w:rsidR="005906E5" w:rsidRPr="005906E5" w:rsidRDefault="005906E5" w:rsidP="005906E5">
      <w:pPr>
        <w:jc w:val="center"/>
        <w:outlineLvl w:val="2"/>
        <w:rPr>
          <w:b/>
          <w:color w:val="000000"/>
          <w:sz w:val="28"/>
          <w:szCs w:val="28"/>
        </w:rPr>
      </w:pPr>
    </w:p>
    <w:bookmarkEnd w:id="25"/>
    <w:p w:rsidR="005906E5" w:rsidRPr="005906E5" w:rsidRDefault="005906E5" w:rsidP="005906E5">
      <w:pPr>
        <w:ind w:firstLine="709"/>
        <w:jc w:val="both"/>
        <w:rPr>
          <w:color w:val="000000"/>
          <w:sz w:val="28"/>
          <w:szCs w:val="28"/>
        </w:rPr>
      </w:pPr>
      <w:r w:rsidRPr="005906E5">
        <w:rPr>
          <w:color w:val="000000"/>
          <w:sz w:val="28"/>
          <w:szCs w:val="28"/>
        </w:rPr>
        <w:t xml:space="preserve">На реализацию муниципальной программы Березовского района Красноярского края </w:t>
      </w:r>
      <w:r w:rsidRPr="005906E5">
        <w:rPr>
          <w:sz w:val="28"/>
          <w:szCs w:val="28"/>
        </w:rPr>
        <w:t>«Поддержка субъектов малого и среднего предпринимательства в Березовском районе» (</w:t>
      </w:r>
      <w:r w:rsidRPr="005906E5">
        <w:rPr>
          <w:color w:val="000000"/>
          <w:sz w:val="28"/>
          <w:szCs w:val="28"/>
        </w:rPr>
        <w:t>далее – Программа) предусмотрены расходы по годам:</w:t>
      </w:r>
    </w:p>
    <w:p w:rsidR="00BC21E4" w:rsidRPr="00BC21E4" w:rsidRDefault="00BC21E4" w:rsidP="00BC21E4">
      <w:pPr>
        <w:widowControl w:val="0"/>
        <w:autoSpaceDE w:val="0"/>
        <w:autoSpaceDN w:val="0"/>
        <w:adjustRightInd w:val="0"/>
        <w:jc w:val="both"/>
        <w:rPr>
          <w:rFonts w:eastAsiaTheme="minorHAnsi"/>
          <w:sz w:val="28"/>
          <w:szCs w:val="28"/>
          <w:lang w:eastAsia="en-US"/>
        </w:rPr>
      </w:pPr>
      <w:r w:rsidRPr="00BC21E4">
        <w:rPr>
          <w:rFonts w:eastAsiaTheme="minorHAnsi"/>
          <w:sz w:val="28"/>
          <w:szCs w:val="28"/>
          <w:lang w:eastAsia="en-US"/>
        </w:rPr>
        <w:t>2024 год – 250000,00 руб. местный бюджет, 0,00 руб. краевой бюджет;</w:t>
      </w:r>
    </w:p>
    <w:p w:rsidR="00BC21E4" w:rsidRPr="00BC21E4" w:rsidRDefault="00BC21E4" w:rsidP="00BC21E4">
      <w:pPr>
        <w:widowControl w:val="0"/>
        <w:autoSpaceDE w:val="0"/>
        <w:autoSpaceDN w:val="0"/>
        <w:adjustRightInd w:val="0"/>
        <w:jc w:val="both"/>
        <w:rPr>
          <w:rFonts w:eastAsiaTheme="minorHAnsi"/>
          <w:sz w:val="28"/>
          <w:szCs w:val="28"/>
          <w:lang w:eastAsia="en-US"/>
        </w:rPr>
      </w:pPr>
      <w:r w:rsidRPr="00BC21E4">
        <w:rPr>
          <w:rFonts w:eastAsiaTheme="minorHAnsi"/>
          <w:sz w:val="28"/>
          <w:szCs w:val="28"/>
          <w:lang w:eastAsia="en-US"/>
        </w:rPr>
        <w:t>2025 год – 250000,00 руб. местный бюджет, 0,00 руб. краевой бюджет;</w:t>
      </w:r>
    </w:p>
    <w:p w:rsidR="00BC21E4" w:rsidRDefault="00BC21E4" w:rsidP="00BC21E4">
      <w:pPr>
        <w:widowControl w:val="0"/>
        <w:autoSpaceDE w:val="0"/>
        <w:autoSpaceDN w:val="0"/>
        <w:adjustRightInd w:val="0"/>
        <w:jc w:val="both"/>
        <w:rPr>
          <w:rFonts w:eastAsiaTheme="minorHAnsi"/>
          <w:sz w:val="28"/>
          <w:szCs w:val="28"/>
          <w:lang w:eastAsia="en-US"/>
        </w:rPr>
      </w:pPr>
      <w:r w:rsidRPr="00BC21E4">
        <w:rPr>
          <w:rFonts w:eastAsiaTheme="minorHAnsi"/>
          <w:sz w:val="28"/>
          <w:szCs w:val="28"/>
          <w:lang w:eastAsia="en-US"/>
        </w:rPr>
        <w:t>2026 год– 250000,00 руб. местный бюджет, 0,00 руб. краевой бюджет.</w:t>
      </w:r>
    </w:p>
    <w:p w:rsidR="00BC21E4" w:rsidRDefault="00BC21E4" w:rsidP="00BC21E4">
      <w:pPr>
        <w:widowControl w:val="0"/>
        <w:autoSpaceDE w:val="0"/>
        <w:autoSpaceDN w:val="0"/>
        <w:adjustRightInd w:val="0"/>
        <w:ind w:firstLine="709"/>
        <w:jc w:val="both"/>
        <w:rPr>
          <w:rFonts w:eastAsiaTheme="minorHAnsi"/>
          <w:sz w:val="28"/>
          <w:szCs w:val="28"/>
          <w:lang w:eastAsia="en-US"/>
        </w:rPr>
      </w:pPr>
    </w:p>
    <w:p w:rsidR="00254268" w:rsidRDefault="005906E5" w:rsidP="00254268">
      <w:pPr>
        <w:widowControl w:val="0"/>
        <w:autoSpaceDE w:val="0"/>
        <w:autoSpaceDN w:val="0"/>
        <w:adjustRightInd w:val="0"/>
        <w:ind w:firstLine="709"/>
        <w:jc w:val="both"/>
        <w:rPr>
          <w:rFonts w:eastAsiaTheme="minorHAnsi"/>
          <w:sz w:val="28"/>
          <w:szCs w:val="28"/>
          <w:lang w:eastAsia="en-US"/>
        </w:rPr>
      </w:pPr>
      <w:r w:rsidRPr="005906E5">
        <w:rPr>
          <w:rFonts w:eastAsiaTheme="minorHAnsi"/>
          <w:sz w:val="28"/>
          <w:szCs w:val="28"/>
          <w:lang w:eastAsia="en-US"/>
        </w:rPr>
        <w:t xml:space="preserve">Задачей настоящей Программы является </w:t>
      </w:r>
      <w:r w:rsidR="00254268">
        <w:rPr>
          <w:rFonts w:eastAsiaTheme="minorHAnsi"/>
          <w:sz w:val="28"/>
          <w:szCs w:val="28"/>
          <w:lang w:eastAsia="en-US"/>
        </w:rPr>
        <w:t>п</w:t>
      </w:r>
      <w:r w:rsidR="00254268" w:rsidRPr="00254268">
        <w:rPr>
          <w:rFonts w:eastAsiaTheme="minorHAnsi"/>
          <w:sz w:val="28"/>
          <w:szCs w:val="28"/>
          <w:lang w:eastAsia="en-US"/>
        </w:rPr>
        <w:t xml:space="preserve">овышение доступности финансовых и информационно-консультационных ресурсов для субъектов малого и среднего предпринимательства, осуществляющих деятельность на территории Березовского района </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lastRenderedPageBreak/>
        <w:t>В рамках Программы реализуются следующие отдельные мероприятия:</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1. Информационно-консультационная поддержка субъектов малого и среднего предпринимательства и прочие мероприятия:</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обеспечение деятельности Центра содействия малому и среднему предпринимательству Березовского района, работающего по принципу «одно окно»</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xml:space="preserve">- информационная поддержка субъектов малого и среднего предпринимательства муниципального образования, </w:t>
      </w:r>
      <w:proofErr w:type="spellStart"/>
      <w:r w:rsidRPr="005D2DC9">
        <w:rPr>
          <w:rFonts w:eastAsiaTheme="minorHAnsi"/>
          <w:sz w:val="28"/>
          <w:szCs w:val="28"/>
          <w:lang w:eastAsia="en-US"/>
        </w:rPr>
        <w:t>самозанятым</w:t>
      </w:r>
      <w:proofErr w:type="spellEnd"/>
      <w:r w:rsidRPr="005D2DC9">
        <w:rPr>
          <w:rFonts w:eastAsiaTheme="minorHAnsi"/>
          <w:sz w:val="28"/>
          <w:szCs w:val="28"/>
          <w:lang w:eastAsia="en-US"/>
        </w:rPr>
        <w:t xml:space="preserve"> гражданам.</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Ожидаемый результат от реализации мероприятий:</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количество субъектов малого и среднего предпринимательства, получивших информационно – консультационную поддержку не менее 50 в год;</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количество проведенных заседаний (семинаров, совещаний, переговоров, встреч «без галстуков», «круглых столов») с участием бизнес-сообщества и официальных лиц не менее 2 в год.</w:t>
      </w:r>
    </w:p>
    <w:p w:rsidR="005D2DC9" w:rsidRDefault="005D2DC9" w:rsidP="005D2DC9">
      <w:pPr>
        <w:widowControl w:val="0"/>
        <w:autoSpaceDE w:val="0"/>
        <w:autoSpaceDN w:val="0"/>
        <w:adjustRightInd w:val="0"/>
        <w:ind w:firstLine="709"/>
        <w:jc w:val="both"/>
        <w:rPr>
          <w:rFonts w:eastAsiaTheme="minorHAnsi"/>
          <w:sz w:val="28"/>
          <w:szCs w:val="28"/>
          <w:lang w:eastAsia="en-US"/>
        </w:rPr>
      </w:pP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2. Финансовая поддержка субъектов малого и среднего предпринимательства:</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2.1. Субсидии на реализацию инвестиционных проектов субъектами малого и среднего предпринимательства в приоритетных отраслях:</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Ожидаемый результат от реализации мероприятия:</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количество субъектов малого и среднего предпринимательства, получивших финансовую поддержку, не менее 1 единиц;</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количество созданных рабочих мест в секторе малого и среднего предпринимательства не менее 2 единиц;</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количество сохраненных рабочих мест в секторе малого и среднего предпринимательства, не менее 5 единиц;</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объем привлеченных инвестиций в секторе малого и среднего предпринимательства, получивших финансовую поддержку не менее 5,0 млн. рублей.</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2.2.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Ожидаемый результат от реализации мероприятия:</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количество субъектов малого и среднего предпринимательства, получивших финансовую поддержку (ежегодно), не менее 3 единиц;</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не менее 1 единиц;</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количество сохраненных рабочих мест в секторе малого и среднего предпринимательства, не менее 3 единиц;</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объем привлеченных инвестиций в секторе малого и среднего предпринимательства, не менее 1,5 млн. рублей.</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xml:space="preserve">2.3. Предоставление грантов в форме субсидий субъектам малого и </w:t>
      </w:r>
      <w:r w:rsidRPr="005D2DC9">
        <w:rPr>
          <w:rFonts w:eastAsiaTheme="minorHAnsi"/>
          <w:sz w:val="28"/>
          <w:szCs w:val="28"/>
          <w:lang w:eastAsia="en-US"/>
        </w:rPr>
        <w:lastRenderedPageBreak/>
        <w:t>среднего предпринимательства в целях финансового обеспечения части затрат на начало ведения предпринимательской деятельности:</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Ожидаемый результат от реализации мероприятия:</w:t>
      </w:r>
    </w:p>
    <w:p w:rsidR="005D2DC9" w:rsidRPr="005D2DC9" w:rsidRDefault="005D2DC9" w:rsidP="005D2DC9">
      <w:pPr>
        <w:widowControl w:val="0"/>
        <w:autoSpaceDE w:val="0"/>
        <w:autoSpaceDN w:val="0"/>
        <w:adjustRightInd w:val="0"/>
        <w:ind w:firstLine="709"/>
        <w:jc w:val="both"/>
        <w:rPr>
          <w:rFonts w:eastAsiaTheme="minorHAnsi"/>
          <w:sz w:val="28"/>
          <w:szCs w:val="28"/>
          <w:lang w:eastAsia="en-US"/>
        </w:rPr>
      </w:pPr>
      <w:r w:rsidRPr="005D2DC9">
        <w:rPr>
          <w:rFonts w:eastAsiaTheme="minorHAnsi"/>
          <w:sz w:val="28"/>
          <w:szCs w:val="28"/>
          <w:lang w:eastAsia="en-US"/>
        </w:rPr>
        <w:t>- количество субъектов малого и среднего предпринимательства, получивших финансовую поддержку (ежегодно), не менее 1 единицы;</w:t>
      </w:r>
    </w:p>
    <w:p w:rsidR="005D2DC9" w:rsidRPr="00DC1622" w:rsidRDefault="005D2DC9" w:rsidP="005D2DC9">
      <w:pPr>
        <w:widowControl w:val="0"/>
        <w:autoSpaceDE w:val="0"/>
        <w:autoSpaceDN w:val="0"/>
        <w:adjustRightInd w:val="0"/>
        <w:ind w:firstLine="709"/>
        <w:jc w:val="both"/>
        <w:rPr>
          <w:rFonts w:eastAsiaTheme="minorHAnsi"/>
          <w:sz w:val="28"/>
          <w:szCs w:val="28"/>
          <w:lang w:eastAsia="en-US"/>
        </w:rPr>
      </w:pPr>
      <w:r w:rsidRPr="00DC1622">
        <w:rPr>
          <w:rFonts w:eastAsiaTheme="minorHAnsi"/>
          <w:sz w:val="28"/>
          <w:szCs w:val="28"/>
          <w:lang w:eastAsia="en-US"/>
        </w:rPr>
        <w:t>-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не менее 1 единицы;</w:t>
      </w:r>
    </w:p>
    <w:p w:rsidR="005D2DC9" w:rsidRPr="00DC1622" w:rsidRDefault="005D2DC9" w:rsidP="005D2DC9">
      <w:pPr>
        <w:widowControl w:val="0"/>
        <w:autoSpaceDE w:val="0"/>
        <w:autoSpaceDN w:val="0"/>
        <w:adjustRightInd w:val="0"/>
        <w:ind w:firstLine="709"/>
        <w:jc w:val="both"/>
        <w:rPr>
          <w:rFonts w:eastAsiaTheme="minorHAnsi"/>
          <w:sz w:val="28"/>
          <w:szCs w:val="28"/>
          <w:lang w:eastAsia="en-US"/>
        </w:rPr>
      </w:pPr>
      <w:r w:rsidRPr="00DC1622">
        <w:rPr>
          <w:rFonts w:eastAsiaTheme="minorHAnsi"/>
          <w:sz w:val="28"/>
          <w:szCs w:val="28"/>
          <w:lang w:eastAsia="en-US"/>
        </w:rPr>
        <w:t>- количество сохраненных рабочих мест в секторе малого и среднего предпринимательства, не менее 1 единицы.</w:t>
      </w:r>
    </w:p>
    <w:p w:rsidR="005D2DC9" w:rsidRPr="00DC1622" w:rsidRDefault="005D2DC9" w:rsidP="005D2DC9">
      <w:pPr>
        <w:widowControl w:val="0"/>
        <w:autoSpaceDE w:val="0"/>
        <w:autoSpaceDN w:val="0"/>
        <w:adjustRightInd w:val="0"/>
        <w:ind w:firstLine="709"/>
        <w:jc w:val="both"/>
        <w:rPr>
          <w:rFonts w:eastAsiaTheme="minorHAnsi"/>
          <w:sz w:val="28"/>
          <w:szCs w:val="28"/>
          <w:lang w:eastAsia="en-US"/>
        </w:rPr>
      </w:pPr>
      <w:r w:rsidRPr="00DC1622">
        <w:rPr>
          <w:rFonts w:eastAsiaTheme="minorHAnsi"/>
          <w:sz w:val="28"/>
          <w:szCs w:val="28"/>
          <w:lang w:eastAsia="en-US"/>
        </w:rPr>
        <w:t>3. Развитие субъектов малого и среднего предпринимательства, осуществляющих деятельность в сфере социального предпринимательства.</w:t>
      </w:r>
    </w:p>
    <w:p w:rsidR="005D2DC9" w:rsidRPr="00DC1622" w:rsidRDefault="005D2DC9" w:rsidP="005D2DC9">
      <w:pPr>
        <w:widowControl w:val="0"/>
        <w:autoSpaceDE w:val="0"/>
        <w:autoSpaceDN w:val="0"/>
        <w:adjustRightInd w:val="0"/>
        <w:ind w:firstLine="709"/>
        <w:jc w:val="both"/>
        <w:rPr>
          <w:rFonts w:eastAsiaTheme="minorHAnsi"/>
          <w:sz w:val="28"/>
          <w:szCs w:val="28"/>
          <w:lang w:eastAsia="en-US"/>
        </w:rPr>
      </w:pPr>
      <w:r w:rsidRPr="00DC1622">
        <w:rPr>
          <w:rFonts w:eastAsiaTheme="minorHAnsi"/>
          <w:sz w:val="28"/>
          <w:szCs w:val="28"/>
          <w:lang w:eastAsia="en-US"/>
        </w:rPr>
        <w:t>Ожидаемый результат от реализации мероприятия:</w:t>
      </w:r>
    </w:p>
    <w:p w:rsidR="005D2DC9" w:rsidRPr="00DC1622" w:rsidRDefault="005D2DC9" w:rsidP="005D2DC9">
      <w:pPr>
        <w:widowControl w:val="0"/>
        <w:autoSpaceDE w:val="0"/>
        <w:autoSpaceDN w:val="0"/>
        <w:adjustRightInd w:val="0"/>
        <w:ind w:firstLine="709"/>
        <w:jc w:val="both"/>
        <w:rPr>
          <w:rFonts w:eastAsiaTheme="minorHAnsi"/>
          <w:sz w:val="28"/>
          <w:szCs w:val="28"/>
          <w:lang w:eastAsia="en-US"/>
        </w:rPr>
      </w:pPr>
      <w:r w:rsidRPr="00DC1622">
        <w:rPr>
          <w:rFonts w:eastAsiaTheme="minorHAnsi"/>
          <w:sz w:val="28"/>
          <w:szCs w:val="28"/>
          <w:lang w:eastAsia="en-US"/>
        </w:rPr>
        <w:t>- приобретение информационных запасов, способствующих повышению информированности о социальном предпринимательстве не менее 1 ед.;</w:t>
      </w:r>
    </w:p>
    <w:p w:rsidR="005D2DC9" w:rsidRPr="00DC1622" w:rsidRDefault="005D2DC9" w:rsidP="005D2DC9">
      <w:pPr>
        <w:widowControl w:val="0"/>
        <w:autoSpaceDE w:val="0"/>
        <w:autoSpaceDN w:val="0"/>
        <w:adjustRightInd w:val="0"/>
        <w:ind w:firstLine="709"/>
        <w:jc w:val="both"/>
        <w:rPr>
          <w:rFonts w:eastAsiaTheme="minorHAnsi"/>
          <w:sz w:val="28"/>
          <w:szCs w:val="28"/>
          <w:lang w:eastAsia="en-US"/>
        </w:rPr>
      </w:pPr>
      <w:r w:rsidRPr="00DC1622">
        <w:rPr>
          <w:rFonts w:eastAsiaTheme="minorHAnsi"/>
          <w:sz w:val="28"/>
          <w:szCs w:val="28"/>
          <w:lang w:eastAsia="en-US"/>
        </w:rPr>
        <w:t>- количество проведенных мероприятий по популяризации социального предпринимательства не менее 1 в год.</w:t>
      </w:r>
    </w:p>
    <w:p w:rsidR="005D2DC9" w:rsidRPr="00DC1622" w:rsidRDefault="005D2DC9" w:rsidP="005D2DC9">
      <w:pPr>
        <w:widowControl w:val="0"/>
        <w:autoSpaceDE w:val="0"/>
        <w:autoSpaceDN w:val="0"/>
        <w:adjustRightInd w:val="0"/>
        <w:ind w:firstLine="709"/>
        <w:jc w:val="both"/>
        <w:rPr>
          <w:rFonts w:eastAsiaTheme="minorHAnsi"/>
          <w:sz w:val="28"/>
          <w:szCs w:val="28"/>
          <w:lang w:eastAsia="en-US"/>
        </w:rPr>
      </w:pPr>
      <w:r w:rsidRPr="00DC1622">
        <w:rPr>
          <w:rFonts w:eastAsiaTheme="minorHAnsi"/>
          <w:sz w:val="28"/>
          <w:szCs w:val="28"/>
          <w:lang w:eastAsia="en-US"/>
        </w:rPr>
        <w:t>4.Имущественная поддержка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w:t>
      </w:r>
    </w:p>
    <w:p w:rsidR="005D2DC9" w:rsidRPr="00DC1622" w:rsidRDefault="005D2DC9" w:rsidP="005D2DC9">
      <w:pPr>
        <w:widowControl w:val="0"/>
        <w:autoSpaceDE w:val="0"/>
        <w:autoSpaceDN w:val="0"/>
        <w:adjustRightInd w:val="0"/>
        <w:ind w:firstLine="709"/>
        <w:jc w:val="both"/>
        <w:rPr>
          <w:rFonts w:eastAsiaTheme="minorHAnsi"/>
          <w:sz w:val="28"/>
          <w:szCs w:val="28"/>
          <w:lang w:eastAsia="en-US"/>
        </w:rPr>
      </w:pPr>
      <w:r w:rsidRPr="00DC1622">
        <w:rPr>
          <w:rFonts w:eastAsiaTheme="minorHAnsi"/>
          <w:sz w:val="28"/>
          <w:szCs w:val="28"/>
          <w:lang w:eastAsia="en-US"/>
        </w:rPr>
        <w:t>Ожидаемый результат от реализации мероприятия:</w:t>
      </w:r>
    </w:p>
    <w:p w:rsidR="005D2DC9" w:rsidRPr="00DC1622" w:rsidRDefault="005D2DC9" w:rsidP="005D2DC9">
      <w:pPr>
        <w:widowControl w:val="0"/>
        <w:autoSpaceDE w:val="0"/>
        <w:autoSpaceDN w:val="0"/>
        <w:adjustRightInd w:val="0"/>
        <w:ind w:firstLine="709"/>
        <w:jc w:val="both"/>
        <w:rPr>
          <w:rFonts w:eastAsiaTheme="minorHAnsi"/>
          <w:sz w:val="28"/>
          <w:szCs w:val="28"/>
          <w:lang w:eastAsia="en-US"/>
        </w:rPr>
      </w:pPr>
      <w:r w:rsidRPr="00DC1622">
        <w:rPr>
          <w:rFonts w:eastAsiaTheme="minorHAnsi"/>
          <w:sz w:val="28"/>
          <w:szCs w:val="28"/>
          <w:lang w:eastAsia="en-US"/>
        </w:rPr>
        <w:t>Предоставление ежегодно не менее 1 субъекту малого и среднего предпринимательства и организации, образующей  инфраструктуру поддержки субъектов малого и среднего предпринимательства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Березовском районе.</w:t>
      </w:r>
    </w:p>
    <w:p w:rsidR="00DE6ABA" w:rsidRDefault="00DE6ABA" w:rsidP="005906E5">
      <w:pPr>
        <w:jc w:val="center"/>
        <w:rPr>
          <w:b/>
          <w:sz w:val="28"/>
          <w:szCs w:val="28"/>
        </w:rPr>
      </w:pPr>
    </w:p>
    <w:p w:rsidR="005906E5" w:rsidRPr="00DC1622" w:rsidRDefault="005906E5" w:rsidP="005906E5">
      <w:pPr>
        <w:jc w:val="center"/>
        <w:rPr>
          <w:b/>
          <w:sz w:val="28"/>
          <w:szCs w:val="28"/>
        </w:rPr>
      </w:pPr>
      <w:r w:rsidRPr="00DC1622">
        <w:rPr>
          <w:b/>
          <w:sz w:val="28"/>
          <w:szCs w:val="28"/>
        </w:rPr>
        <w:t xml:space="preserve">«Развитие образования Березовского района» </w:t>
      </w:r>
    </w:p>
    <w:p w:rsidR="005906E5" w:rsidRPr="00DC1622" w:rsidRDefault="00DE5DB0" w:rsidP="005906E5">
      <w:pPr>
        <w:spacing w:before="120"/>
        <w:ind w:firstLine="709"/>
        <w:contextualSpacing/>
        <w:jc w:val="both"/>
        <w:rPr>
          <w:rFonts w:eastAsia="Calibri" w:cstheme="minorBidi"/>
          <w:color w:val="000000"/>
          <w:sz w:val="28"/>
          <w:szCs w:val="28"/>
          <w:lang w:eastAsia="en-US"/>
        </w:rPr>
      </w:pPr>
      <w:r w:rsidRPr="00DC1622">
        <w:rPr>
          <w:rFonts w:eastAsia="Calibri" w:cstheme="minorBidi"/>
          <w:color w:val="000000"/>
          <w:sz w:val="28"/>
          <w:szCs w:val="28"/>
          <w:lang w:eastAsia="en-US"/>
        </w:rPr>
        <w:t>На реализацию м</w:t>
      </w:r>
      <w:r w:rsidR="005906E5" w:rsidRPr="00DC1622">
        <w:rPr>
          <w:rFonts w:eastAsia="Calibri" w:cstheme="minorBidi"/>
          <w:color w:val="000000"/>
          <w:sz w:val="28"/>
          <w:szCs w:val="28"/>
          <w:lang w:eastAsia="en-US"/>
        </w:rPr>
        <w:t>униципальной программы Березовского района Красноярского края «Развитие образования Березовского района» (далее – Программа) предусмотрены расходы по годам:</w:t>
      </w:r>
    </w:p>
    <w:p w:rsidR="00E240FE" w:rsidRPr="00DC1622" w:rsidRDefault="005906E5" w:rsidP="00E240FE">
      <w:pPr>
        <w:spacing w:before="120" w:after="200" w:line="276" w:lineRule="auto"/>
        <w:ind w:left="720"/>
        <w:contextualSpacing/>
        <w:jc w:val="both"/>
        <w:rPr>
          <w:rFonts w:eastAsia="Calibri" w:cstheme="minorBidi"/>
          <w:color w:val="000000"/>
          <w:sz w:val="28"/>
          <w:szCs w:val="28"/>
          <w:lang w:eastAsia="en-US"/>
        </w:rPr>
      </w:pPr>
      <w:r w:rsidRPr="00DC1622">
        <w:rPr>
          <w:rFonts w:eastAsia="Calibri" w:cstheme="minorBidi"/>
          <w:color w:val="000000"/>
          <w:sz w:val="28"/>
          <w:szCs w:val="28"/>
          <w:lang w:eastAsia="en-US"/>
        </w:rPr>
        <w:t xml:space="preserve">Объем финансирования программы </w:t>
      </w:r>
      <w:r w:rsidR="00E240FE" w:rsidRPr="00DC1622">
        <w:rPr>
          <w:rFonts w:eastAsia="Calibri" w:cstheme="minorBidi"/>
          <w:color w:val="000000"/>
          <w:sz w:val="28"/>
          <w:szCs w:val="28"/>
          <w:lang w:eastAsia="en-US"/>
        </w:rPr>
        <w:t>по годам реализации:</w:t>
      </w:r>
    </w:p>
    <w:p w:rsidR="00E240FE" w:rsidRPr="00DC1622" w:rsidRDefault="00E240FE" w:rsidP="00E240FE">
      <w:pPr>
        <w:spacing w:before="120" w:after="200" w:line="276" w:lineRule="auto"/>
        <w:contextualSpacing/>
        <w:jc w:val="both"/>
        <w:rPr>
          <w:rFonts w:eastAsia="Calibri" w:cstheme="minorBidi"/>
          <w:color w:val="000000"/>
          <w:sz w:val="28"/>
          <w:szCs w:val="28"/>
          <w:lang w:eastAsia="en-US"/>
        </w:rPr>
      </w:pPr>
      <w:r w:rsidRPr="00DC1622">
        <w:rPr>
          <w:sz w:val="27"/>
          <w:szCs w:val="27"/>
        </w:rPr>
        <w:t>2024 год – 1 037 458 341,46 рублей;</w:t>
      </w:r>
    </w:p>
    <w:p w:rsidR="00E240FE" w:rsidRPr="00DC1622" w:rsidRDefault="00E240FE" w:rsidP="00E240FE">
      <w:pPr>
        <w:spacing w:before="120" w:after="200" w:line="276" w:lineRule="auto"/>
        <w:contextualSpacing/>
        <w:jc w:val="both"/>
        <w:rPr>
          <w:rFonts w:eastAsia="Calibri" w:cstheme="minorBidi"/>
          <w:color w:val="000000"/>
          <w:sz w:val="28"/>
          <w:szCs w:val="28"/>
          <w:lang w:eastAsia="en-US"/>
        </w:rPr>
      </w:pPr>
      <w:r w:rsidRPr="00DC1622">
        <w:rPr>
          <w:sz w:val="27"/>
          <w:szCs w:val="27"/>
        </w:rPr>
        <w:t xml:space="preserve">2025 год – 1 026 799 806,46 рублей; </w:t>
      </w:r>
    </w:p>
    <w:p w:rsidR="00E240FE" w:rsidRPr="00DC1622" w:rsidRDefault="00E240FE" w:rsidP="00E240FE">
      <w:pPr>
        <w:autoSpaceDE w:val="0"/>
        <w:autoSpaceDN w:val="0"/>
        <w:adjustRightInd w:val="0"/>
        <w:jc w:val="both"/>
        <w:rPr>
          <w:sz w:val="27"/>
          <w:szCs w:val="27"/>
        </w:rPr>
      </w:pPr>
      <w:r w:rsidRPr="00DC1622">
        <w:rPr>
          <w:sz w:val="27"/>
          <w:szCs w:val="27"/>
        </w:rPr>
        <w:t>2026 год – 1 026 799 806,46 рублей.</w:t>
      </w:r>
    </w:p>
    <w:p w:rsidR="005906E5" w:rsidRPr="00DC1622" w:rsidRDefault="005906E5" w:rsidP="00E240FE">
      <w:pPr>
        <w:spacing w:before="120" w:after="200" w:line="276" w:lineRule="auto"/>
        <w:contextualSpacing/>
        <w:jc w:val="both"/>
        <w:rPr>
          <w:rFonts w:eastAsia="Calibri" w:cstheme="minorBidi"/>
          <w:color w:val="000000"/>
          <w:sz w:val="28"/>
          <w:szCs w:val="28"/>
          <w:lang w:eastAsia="en-US"/>
        </w:rPr>
      </w:pPr>
      <w:r w:rsidRPr="00DC1622">
        <w:rPr>
          <w:rFonts w:eastAsia="Calibri" w:cstheme="minorBidi"/>
          <w:color w:val="000000"/>
          <w:sz w:val="28"/>
          <w:szCs w:val="28"/>
          <w:lang w:eastAsia="en-US"/>
        </w:rPr>
        <w:t xml:space="preserve">Из них из средств федерального бюджета </w:t>
      </w:r>
    </w:p>
    <w:p w:rsidR="00E240FE" w:rsidRPr="00DC1622" w:rsidRDefault="00E240FE" w:rsidP="00E240FE">
      <w:pPr>
        <w:jc w:val="both"/>
        <w:rPr>
          <w:sz w:val="27"/>
          <w:szCs w:val="27"/>
        </w:rPr>
      </w:pPr>
      <w:r w:rsidRPr="00DC1622">
        <w:rPr>
          <w:rFonts w:eastAsia="Calibri"/>
          <w:sz w:val="27"/>
          <w:szCs w:val="27"/>
        </w:rPr>
        <w:t>в 2024 году –</w:t>
      </w:r>
      <w:r w:rsidRPr="00DC1622">
        <w:rPr>
          <w:sz w:val="27"/>
          <w:szCs w:val="27"/>
        </w:rPr>
        <w:t xml:space="preserve"> 62 702 366,71 рублей;</w:t>
      </w:r>
    </w:p>
    <w:p w:rsidR="00E240FE" w:rsidRPr="00DC1622" w:rsidRDefault="00E240FE" w:rsidP="00E240FE">
      <w:pPr>
        <w:jc w:val="both"/>
        <w:rPr>
          <w:sz w:val="27"/>
          <w:szCs w:val="27"/>
        </w:rPr>
      </w:pPr>
      <w:r w:rsidRPr="00DC1622">
        <w:rPr>
          <w:rFonts w:eastAsia="Calibri"/>
          <w:sz w:val="27"/>
          <w:szCs w:val="27"/>
        </w:rPr>
        <w:t xml:space="preserve">в 2025 году – </w:t>
      </w:r>
      <w:r w:rsidRPr="00DC1622">
        <w:rPr>
          <w:sz w:val="27"/>
          <w:szCs w:val="27"/>
        </w:rPr>
        <w:t>60 778 541,00 рублей;</w:t>
      </w:r>
    </w:p>
    <w:p w:rsidR="00E240FE" w:rsidRPr="00DC1622" w:rsidRDefault="00E240FE" w:rsidP="00E240FE">
      <w:pPr>
        <w:jc w:val="both"/>
        <w:rPr>
          <w:sz w:val="27"/>
          <w:szCs w:val="27"/>
        </w:rPr>
      </w:pPr>
      <w:r w:rsidRPr="00DC1622">
        <w:rPr>
          <w:rFonts w:eastAsia="Calibri"/>
          <w:sz w:val="27"/>
          <w:szCs w:val="27"/>
        </w:rPr>
        <w:t xml:space="preserve">в 2026 году – </w:t>
      </w:r>
      <w:r w:rsidRPr="00DC1622">
        <w:rPr>
          <w:sz w:val="27"/>
          <w:szCs w:val="27"/>
        </w:rPr>
        <w:t>60 778 541,00 рублей.</w:t>
      </w:r>
    </w:p>
    <w:p w:rsidR="005906E5" w:rsidRPr="00DC1622" w:rsidRDefault="005906E5" w:rsidP="00E240FE">
      <w:pPr>
        <w:spacing w:before="120" w:after="200" w:line="276" w:lineRule="auto"/>
        <w:contextualSpacing/>
        <w:jc w:val="both"/>
        <w:rPr>
          <w:rFonts w:eastAsia="Calibri" w:cstheme="minorBidi"/>
          <w:color w:val="000000"/>
          <w:sz w:val="28"/>
          <w:szCs w:val="28"/>
          <w:lang w:eastAsia="en-US"/>
        </w:rPr>
      </w:pPr>
      <w:r w:rsidRPr="00DC1622">
        <w:rPr>
          <w:rFonts w:eastAsia="Calibri" w:cstheme="minorBidi"/>
          <w:color w:val="000000"/>
          <w:sz w:val="28"/>
          <w:szCs w:val="28"/>
          <w:lang w:eastAsia="en-US"/>
        </w:rPr>
        <w:lastRenderedPageBreak/>
        <w:t xml:space="preserve">из средств краевого бюджета: </w:t>
      </w:r>
    </w:p>
    <w:p w:rsidR="00E240FE" w:rsidRPr="00DC1622" w:rsidRDefault="00E240FE" w:rsidP="00E240FE">
      <w:pPr>
        <w:jc w:val="both"/>
        <w:rPr>
          <w:sz w:val="27"/>
          <w:szCs w:val="27"/>
        </w:rPr>
      </w:pPr>
      <w:r w:rsidRPr="00DC1622">
        <w:rPr>
          <w:rFonts w:eastAsia="Calibri"/>
          <w:sz w:val="27"/>
          <w:szCs w:val="27"/>
        </w:rPr>
        <w:t>в 2024 году – 676 810 753,29</w:t>
      </w:r>
      <w:r w:rsidRPr="00DC1622">
        <w:rPr>
          <w:sz w:val="27"/>
          <w:szCs w:val="27"/>
        </w:rPr>
        <w:t xml:space="preserve"> рублей;</w:t>
      </w:r>
    </w:p>
    <w:p w:rsidR="00E240FE" w:rsidRPr="00DC1622" w:rsidRDefault="00E240FE" w:rsidP="00E240FE">
      <w:pPr>
        <w:jc w:val="both"/>
        <w:rPr>
          <w:sz w:val="27"/>
          <w:szCs w:val="27"/>
        </w:rPr>
      </w:pPr>
      <w:r w:rsidRPr="00DC1622">
        <w:rPr>
          <w:rFonts w:eastAsia="Calibri"/>
          <w:sz w:val="27"/>
          <w:szCs w:val="27"/>
        </w:rPr>
        <w:t xml:space="preserve">в 2025 году – </w:t>
      </w:r>
      <w:r w:rsidRPr="00DC1622">
        <w:rPr>
          <w:sz w:val="27"/>
          <w:szCs w:val="27"/>
        </w:rPr>
        <w:t>667 951 879,00 рублей.</w:t>
      </w:r>
    </w:p>
    <w:p w:rsidR="00E240FE" w:rsidRPr="00DC1622" w:rsidRDefault="00E240FE" w:rsidP="00E240FE">
      <w:pPr>
        <w:jc w:val="both"/>
        <w:rPr>
          <w:sz w:val="27"/>
          <w:szCs w:val="27"/>
        </w:rPr>
      </w:pPr>
      <w:r w:rsidRPr="00DC1622">
        <w:rPr>
          <w:rFonts w:eastAsia="Calibri"/>
          <w:sz w:val="27"/>
          <w:szCs w:val="27"/>
        </w:rPr>
        <w:t xml:space="preserve">в 2026 году – </w:t>
      </w:r>
      <w:r w:rsidRPr="00DC1622">
        <w:rPr>
          <w:sz w:val="27"/>
          <w:szCs w:val="27"/>
        </w:rPr>
        <w:t>667 951 879,00 рублей.</w:t>
      </w:r>
    </w:p>
    <w:p w:rsidR="005906E5" w:rsidRPr="00DC1622" w:rsidRDefault="005906E5" w:rsidP="00E240FE">
      <w:pPr>
        <w:spacing w:before="120" w:after="200" w:line="276" w:lineRule="auto"/>
        <w:contextualSpacing/>
        <w:jc w:val="both"/>
        <w:rPr>
          <w:rFonts w:eastAsia="Calibri" w:cstheme="minorBidi"/>
          <w:color w:val="000000"/>
          <w:sz w:val="28"/>
          <w:szCs w:val="28"/>
          <w:lang w:eastAsia="en-US"/>
        </w:rPr>
      </w:pPr>
      <w:r w:rsidRPr="00DC1622">
        <w:rPr>
          <w:rFonts w:eastAsia="Calibri" w:cstheme="minorBidi"/>
          <w:color w:val="000000"/>
          <w:sz w:val="28"/>
          <w:szCs w:val="28"/>
          <w:lang w:eastAsia="en-US"/>
        </w:rPr>
        <w:t>из средств местного бюджета:</w:t>
      </w:r>
    </w:p>
    <w:p w:rsidR="00E240FE" w:rsidRPr="00DC1622" w:rsidRDefault="00E240FE" w:rsidP="00E240FE">
      <w:pPr>
        <w:jc w:val="both"/>
        <w:rPr>
          <w:sz w:val="27"/>
          <w:szCs w:val="27"/>
        </w:rPr>
      </w:pPr>
      <w:bookmarkStart w:id="26" w:name="_Toc53499377"/>
      <w:r w:rsidRPr="00DC1622">
        <w:rPr>
          <w:rFonts w:eastAsia="Calibri"/>
          <w:sz w:val="27"/>
          <w:szCs w:val="27"/>
        </w:rPr>
        <w:t xml:space="preserve">в 2024 году – </w:t>
      </w:r>
      <w:r w:rsidRPr="00DC1622">
        <w:rPr>
          <w:sz w:val="27"/>
          <w:szCs w:val="27"/>
        </w:rPr>
        <w:t>297 945 221,46 рублей;</w:t>
      </w:r>
    </w:p>
    <w:p w:rsidR="00E240FE" w:rsidRPr="00DC1622" w:rsidRDefault="00E240FE" w:rsidP="00E240FE">
      <w:pPr>
        <w:jc w:val="both"/>
        <w:rPr>
          <w:sz w:val="27"/>
          <w:szCs w:val="27"/>
        </w:rPr>
      </w:pPr>
      <w:r w:rsidRPr="00DC1622">
        <w:rPr>
          <w:rFonts w:eastAsia="Calibri"/>
          <w:sz w:val="27"/>
          <w:szCs w:val="27"/>
        </w:rPr>
        <w:t xml:space="preserve">в 2025 году – </w:t>
      </w:r>
      <w:r w:rsidRPr="00DC1622">
        <w:rPr>
          <w:sz w:val="27"/>
          <w:szCs w:val="27"/>
        </w:rPr>
        <w:t>298 069 386,46 рублей;</w:t>
      </w:r>
    </w:p>
    <w:p w:rsidR="00E240FE" w:rsidRPr="00DC1622" w:rsidRDefault="00E240FE" w:rsidP="00E240FE">
      <w:pPr>
        <w:jc w:val="both"/>
        <w:rPr>
          <w:sz w:val="27"/>
          <w:szCs w:val="27"/>
        </w:rPr>
      </w:pPr>
      <w:r w:rsidRPr="00DC1622">
        <w:rPr>
          <w:rFonts w:eastAsia="Calibri"/>
          <w:sz w:val="27"/>
          <w:szCs w:val="27"/>
        </w:rPr>
        <w:t xml:space="preserve">в 2026 году – </w:t>
      </w:r>
      <w:r w:rsidRPr="00DC1622">
        <w:rPr>
          <w:sz w:val="27"/>
          <w:szCs w:val="27"/>
        </w:rPr>
        <w:t>298 069 386,46 рублей.</w:t>
      </w:r>
    </w:p>
    <w:p w:rsidR="000012D6" w:rsidRPr="00DC1622" w:rsidRDefault="000012D6" w:rsidP="005906E5">
      <w:pPr>
        <w:jc w:val="center"/>
        <w:outlineLvl w:val="2"/>
        <w:rPr>
          <w:color w:val="000000"/>
          <w:sz w:val="28"/>
          <w:szCs w:val="28"/>
        </w:rPr>
      </w:pPr>
    </w:p>
    <w:p w:rsidR="000012D6" w:rsidRPr="00DC1622" w:rsidRDefault="000012D6" w:rsidP="006E409B">
      <w:pPr>
        <w:outlineLvl w:val="2"/>
        <w:rPr>
          <w:color w:val="000000"/>
          <w:sz w:val="28"/>
          <w:szCs w:val="28"/>
        </w:rPr>
      </w:pPr>
      <w:r w:rsidRPr="00DC1622">
        <w:rPr>
          <w:color w:val="000000"/>
          <w:sz w:val="28"/>
          <w:szCs w:val="28"/>
        </w:rPr>
        <w:t>Цель программы:</w:t>
      </w:r>
    </w:p>
    <w:p w:rsidR="000012D6" w:rsidRPr="00DC1622" w:rsidRDefault="000012D6" w:rsidP="000012D6">
      <w:pPr>
        <w:ind w:firstLine="708"/>
        <w:jc w:val="both"/>
        <w:outlineLvl w:val="2"/>
        <w:rPr>
          <w:color w:val="000000"/>
          <w:sz w:val="28"/>
          <w:szCs w:val="28"/>
        </w:rPr>
      </w:pPr>
      <w:r w:rsidRPr="00DC1622">
        <w:rPr>
          <w:sz w:val="27"/>
          <w:szCs w:val="27"/>
        </w:rPr>
        <w:t>Обеспечение высокого качества образования, соответствующего потребностям граждан и перспективным задачам развития экономики Берёзовского района Красноярского края, отдых и оздоровление детей в летний период</w:t>
      </w:r>
    </w:p>
    <w:p w:rsidR="005906E5" w:rsidRPr="00DC1622" w:rsidRDefault="005906E5" w:rsidP="006E409B">
      <w:pPr>
        <w:outlineLvl w:val="2"/>
        <w:rPr>
          <w:color w:val="000000"/>
          <w:sz w:val="28"/>
          <w:szCs w:val="28"/>
        </w:rPr>
      </w:pPr>
      <w:r w:rsidRPr="00DC1622">
        <w:rPr>
          <w:color w:val="000000"/>
          <w:sz w:val="28"/>
          <w:szCs w:val="28"/>
        </w:rPr>
        <w:t>Задачи программы:</w:t>
      </w:r>
    </w:p>
    <w:p w:rsidR="000012D6" w:rsidRPr="000012D6" w:rsidRDefault="000012D6" w:rsidP="000012D6">
      <w:pPr>
        <w:jc w:val="both"/>
        <w:rPr>
          <w:sz w:val="27"/>
          <w:szCs w:val="27"/>
        </w:rPr>
      </w:pPr>
      <w:r w:rsidRPr="000012D6">
        <w:rPr>
          <w:sz w:val="27"/>
          <w:szCs w:val="27"/>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0012D6" w:rsidRDefault="000012D6" w:rsidP="000012D6">
      <w:pPr>
        <w:rPr>
          <w:sz w:val="27"/>
          <w:szCs w:val="27"/>
        </w:rPr>
      </w:pPr>
      <w:r w:rsidRPr="000012D6">
        <w:rPr>
          <w:sz w:val="27"/>
          <w:szCs w:val="27"/>
        </w:rPr>
        <w:t>2. Создание условий для эффективного управления отраслью.</w:t>
      </w:r>
    </w:p>
    <w:p w:rsidR="008129A9" w:rsidRDefault="008129A9" w:rsidP="000012D6">
      <w:pPr>
        <w:rPr>
          <w:sz w:val="27"/>
          <w:szCs w:val="27"/>
        </w:rPr>
      </w:pPr>
    </w:p>
    <w:p w:rsidR="008129A9" w:rsidRPr="00CA4E48" w:rsidRDefault="008129A9" w:rsidP="008129A9">
      <w:pPr>
        <w:ind w:firstLine="851"/>
        <w:jc w:val="both"/>
        <w:rPr>
          <w:sz w:val="28"/>
          <w:szCs w:val="28"/>
        </w:rPr>
      </w:pPr>
      <w:r w:rsidRPr="00CA4E48">
        <w:rPr>
          <w:sz w:val="28"/>
          <w:szCs w:val="28"/>
        </w:rPr>
        <w:t xml:space="preserve">Сеть образовательных учреждений Берёзовского района на начало 2023-2024 учебного года составляет двадцать учреждений, в число которых входит </w:t>
      </w:r>
      <w:r>
        <w:rPr>
          <w:sz w:val="28"/>
          <w:szCs w:val="28"/>
        </w:rPr>
        <w:t>10</w:t>
      </w:r>
      <w:r w:rsidRPr="00CA4E48">
        <w:rPr>
          <w:sz w:val="28"/>
          <w:szCs w:val="28"/>
        </w:rPr>
        <w:t xml:space="preserve"> общеобразовательных школ, 8 дошкольных образовательных учреждений и 2 учреждения дополнительного образования, подведомственных отделу образования администрации района.</w:t>
      </w:r>
    </w:p>
    <w:p w:rsidR="008129A9" w:rsidRPr="00CA4E48" w:rsidRDefault="008129A9" w:rsidP="008129A9">
      <w:pPr>
        <w:shd w:val="clear" w:color="auto" w:fill="FFFFFF"/>
        <w:ind w:firstLine="709"/>
        <w:jc w:val="both"/>
        <w:rPr>
          <w:rFonts w:eastAsia="Calibri"/>
          <w:sz w:val="28"/>
          <w:szCs w:val="28"/>
        </w:rPr>
      </w:pPr>
      <w:r w:rsidRPr="00CA4E48">
        <w:rPr>
          <w:rFonts w:eastAsia="Calibri"/>
          <w:sz w:val="28"/>
          <w:szCs w:val="28"/>
        </w:rPr>
        <w:t>В настоящее время в районе функционируют 8 дошкольных образовательных учреждений, проектная мощность которых составляет 2</w:t>
      </w:r>
      <w:r>
        <w:rPr>
          <w:rFonts w:eastAsia="Calibri"/>
          <w:sz w:val="28"/>
          <w:szCs w:val="28"/>
        </w:rPr>
        <w:t xml:space="preserve">034 </w:t>
      </w:r>
      <w:r w:rsidRPr="00CA4E48">
        <w:rPr>
          <w:rFonts w:eastAsia="Calibri"/>
          <w:sz w:val="28"/>
          <w:szCs w:val="28"/>
        </w:rPr>
        <w:t xml:space="preserve">мест. </w:t>
      </w:r>
    </w:p>
    <w:p w:rsidR="008129A9" w:rsidRPr="00CA4E48" w:rsidRDefault="008129A9" w:rsidP="008129A9">
      <w:pPr>
        <w:ind w:firstLine="709"/>
        <w:jc w:val="both"/>
        <w:rPr>
          <w:rFonts w:eastAsia="Calibri"/>
          <w:sz w:val="28"/>
          <w:szCs w:val="28"/>
        </w:rPr>
      </w:pPr>
      <w:r w:rsidRPr="00CA4E48">
        <w:rPr>
          <w:rFonts w:eastAsia="Calibri"/>
          <w:sz w:val="28"/>
          <w:szCs w:val="28"/>
        </w:rPr>
        <w:t xml:space="preserve">Кроме этого, организованы отделения дошкольного образования полного дня при общеобразовательных учреждениях на 104 места: в МБОУ «Ермолаевская СОШ» на 74 места и в МБОУ «Березовская СОШ № 3» на 30 мест. </w:t>
      </w:r>
    </w:p>
    <w:p w:rsidR="008129A9" w:rsidRPr="00CA4E48" w:rsidRDefault="008129A9" w:rsidP="008129A9">
      <w:pPr>
        <w:ind w:firstLine="709"/>
        <w:jc w:val="both"/>
        <w:rPr>
          <w:bCs/>
          <w:sz w:val="28"/>
          <w:szCs w:val="28"/>
        </w:rPr>
      </w:pPr>
      <w:r w:rsidRPr="00CA4E48">
        <w:rPr>
          <w:bCs/>
          <w:sz w:val="28"/>
          <w:szCs w:val="28"/>
        </w:rPr>
        <w:t xml:space="preserve">Система образования района изменяется в зависимости от конкретных условий и потребностей. </w:t>
      </w:r>
    </w:p>
    <w:p w:rsidR="008129A9" w:rsidRPr="00CA4E48" w:rsidRDefault="008129A9" w:rsidP="008129A9">
      <w:pPr>
        <w:shd w:val="clear" w:color="auto" w:fill="FFFFFF"/>
        <w:ind w:firstLine="709"/>
        <w:jc w:val="both"/>
        <w:rPr>
          <w:snapToGrid w:val="0"/>
          <w:sz w:val="28"/>
          <w:szCs w:val="28"/>
        </w:rPr>
      </w:pPr>
      <w:r w:rsidRPr="00CA4E48">
        <w:rPr>
          <w:sz w:val="28"/>
          <w:szCs w:val="28"/>
        </w:rPr>
        <w:t xml:space="preserve">По состоянию на 16.10.2023 г. в Березовском районе проживает 4867 детей в возрасте от 0 до 7 лет без учета обучающихся </w:t>
      </w:r>
      <w:r w:rsidRPr="00CA4E48">
        <w:rPr>
          <w:sz w:val="28"/>
          <w:szCs w:val="28"/>
        </w:rPr>
        <w:br/>
        <w:t>в общеобразовательных учреждениях района. По сравнению с предыдущим периодом, динамика рождаемости падает.</w:t>
      </w:r>
      <w:r w:rsidRPr="00CA4E48">
        <w:rPr>
          <w:snapToGrid w:val="0"/>
          <w:sz w:val="28"/>
          <w:szCs w:val="28"/>
        </w:rPr>
        <w:t xml:space="preserve"> Присутствует недоукомплектованность дошкольных учреждений детьми в возрасте от 4 до 7 лет ввиду их отсутствия, в МБДОУ «Березовский детский сад № 9» (корпус № 4) остаются невостребованными 2 групповых ячейки. Посещают дошкольные образовательные учреждения 1876 детей, средний уровень укомплектованности детских садов составляет 99 %. В Березовском районе полностью удовлетворили потребность родителей в группах ясельного возраста (с 1 до 2 лет), кроме территории Зыковского сельского совета. На </w:t>
      </w:r>
      <w:r w:rsidRPr="00CA4E48">
        <w:rPr>
          <w:snapToGrid w:val="0"/>
          <w:sz w:val="28"/>
          <w:szCs w:val="28"/>
        </w:rPr>
        <w:lastRenderedPageBreak/>
        <w:t>данной территории до сих пор присутствует необходимость в местах для детей раннего возраста, в связи увеличением населения и рождаемости. Имеющиеся группы в МБДОУ «Зыковский детский сад» полностью укомплектованы.</w:t>
      </w:r>
    </w:p>
    <w:p w:rsidR="008129A9" w:rsidRPr="00CA4E48" w:rsidRDefault="008129A9" w:rsidP="008129A9">
      <w:pPr>
        <w:ind w:firstLine="540"/>
        <w:jc w:val="both"/>
        <w:rPr>
          <w:snapToGrid w:val="0"/>
          <w:sz w:val="28"/>
          <w:szCs w:val="28"/>
        </w:rPr>
      </w:pPr>
      <w:r w:rsidRPr="00CA4E48">
        <w:rPr>
          <w:snapToGrid w:val="0"/>
          <w:sz w:val="28"/>
          <w:szCs w:val="28"/>
        </w:rPr>
        <w:t>На 16.10.2023 года в районе в очереди для определения в детские сады состоят </w:t>
      </w:r>
      <w:r w:rsidRPr="00CA4E48">
        <w:rPr>
          <w:bCs/>
          <w:snapToGrid w:val="0"/>
          <w:sz w:val="28"/>
          <w:szCs w:val="28"/>
        </w:rPr>
        <w:t xml:space="preserve">426 </w:t>
      </w:r>
      <w:r w:rsidRPr="00CA4E48">
        <w:rPr>
          <w:snapToGrid w:val="0"/>
          <w:sz w:val="28"/>
          <w:szCs w:val="28"/>
        </w:rPr>
        <w:t>человек в возрасте от 0 до 7 лет, в том числе в возрасте от 0 до 1.5 лет – 314 чел., от 1,5 до 3 лет – </w:t>
      </w:r>
      <w:r w:rsidRPr="00CA4E48">
        <w:rPr>
          <w:bCs/>
          <w:snapToGrid w:val="0"/>
          <w:sz w:val="28"/>
          <w:szCs w:val="28"/>
        </w:rPr>
        <w:t>100</w:t>
      </w:r>
      <w:r w:rsidRPr="00CA4E48">
        <w:rPr>
          <w:snapToGrid w:val="0"/>
          <w:sz w:val="28"/>
          <w:szCs w:val="28"/>
        </w:rPr>
        <w:t> чел., от 3 до 7 лет – </w:t>
      </w:r>
      <w:r w:rsidRPr="00CA4E48">
        <w:rPr>
          <w:bCs/>
          <w:snapToGrid w:val="0"/>
          <w:sz w:val="28"/>
          <w:szCs w:val="28"/>
        </w:rPr>
        <w:t>3</w:t>
      </w:r>
      <w:r w:rsidRPr="00CA4E48">
        <w:rPr>
          <w:snapToGrid w:val="0"/>
          <w:sz w:val="28"/>
          <w:szCs w:val="28"/>
        </w:rPr>
        <w:t> чел.</w:t>
      </w:r>
    </w:p>
    <w:p w:rsidR="008129A9" w:rsidRDefault="008129A9" w:rsidP="008129A9">
      <w:pPr>
        <w:jc w:val="both"/>
        <w:rPr>
          <w:sz w:val="27"/>
          <w:szCs w:val="27"/>
        </w:rPr>
      </w:pPr>
      <w:r w:rsidRPr="00CA4E48">
        <w:rPr>
          <w:sz w:val="28"/>
          <w:szCs w:val="28"/>
        </w:rPr>
        <w:t>В системе общего образования в 2023/2024 учебном году действует</w:t>
      </w:r>
      <w:r w:rsidRPr="00CA4E48">
        <w:rPr>
          <w:sz w:val="28"/>
          <w:szCs w:val="28"/>
        </w:rPr>
        <w:br/>
        <w:t xml:space="preserve"> 9 общеобразовательных учреждений, в которых обучается 5145 обучающихся, 100 % детей обучаются в учреждениях с оборудованными предметными кабинетами, с организацией школьного питания, с условиями для занятий физической культурой.</w:t>
      </w:r>
    </w:p>
    <w:p w:rsidR="000012D6" w:rsidRDefault="000012D6" w:rsidP="000012D6">
      <w:pPr>
        <w:rPr>
          <w:sz w:val="27"/>
          <w:szCs w:val="27"/>
        </w:rPr>
      </w:pPr>
    </w:p>
    <w:p w:rsidR="005906E5" w:rsidRPr="00DC1622" w:rsidRDefault="005906E5" w:rsidP="005906E5">
      <w:pPr>
        <w:jc w:val="center"/>
        <w:rPr>
          <w:bCs/>
          <w:i/>
          <w:sz w:val="28"/>
          <w:szCs w:val="28"/>
        </w:rPr>
      </w:pPr>
      <w:r w:rsidRPr="00DC1622">
        <w:rPr>
          <w:bCs/>
          <w:i/>
          <w:sz w:val="28"/>
          <w:szCs w:val="28"/>
        </w:rPr>
        <w:t>Подпрограмма 1 «Развитие дошкольного, общего и дополнительного образования детей»</w:t>
      </w:r>
    </w:p>
    <w:p w:rsidR="00151F2E" w:rsidRDefault="00151F2E" w:rsidP="00151F2E">
      <w:pPr>
        <w:jc w:val="both"/>
        <w:rPr>
          <w:rFonts w:eastAsia="Calibri"/>
          <w:sz w:val="28"/>
          <w:szCs w:val="28"/>
        </w:rPr>
      </w:pPr>
      <w:r w:rsidRPr="00151F2E">
        <w:rPr>
          <w:rFonts w:eastAsia="Calibri"/>
          <w:sz w:val="28"/>
          <w:szCs w:val="28"/>
        </w:rPr>
        <w:t xml:space="preserve">Цель: </w:t>
      </w:r>
    </w:p>
    <w:p w:rsidR="00151F2E" w:rsidRPr="00151F2E" w:rsidRDefault="00151F2E" w:rsidP="00151F2E">
      <w:pPr>
        <w:jc w:val="both"/>
        <w:rPr>
          <w:rFonts w:eastAsia="Calibri"/>
          <w:sz w:val="28"/>
          <w:szCs w:val="28"/>
        </w:rPr>
      </w:pPr>
      <w:r w:rsidRPr="00151F2E">
        <w:rPr>
          <w:rFonts w:eastAsia="Calibri"/>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в рамках реализации национального проекта «Образование», позитивной социализации детей, отдыха и оздоровления детей в летний период и законопослушного поведения участников дорожного движения;</w:t>
      </w:r>
    </w:p>
    <w:p w:rsidR="00151F2E" w:rsidRPr="00151F2E" w:rsidRDefault="00151F2E" w:rsidP="00151F2E">
      <w:pPr>
        <w:jc w:val="both"/>
        <w:rPr>
          <w:rFonts w:eastAsia="Calibri"/>
          <w:sz w:val="28"/>
          <w:szCs w:val="28"/>
        </w:rPr>
      </w:pPr>
      <w:r w:rsidRPr="00151F2E">
        <w:rPr>
          <w:rFonts w:eastAsia="Calibri"/>
          <w:sz w:val="28"/>
          <w:szCs w:val="28"/>
        </w:rPr>
        <w:t>Задачи:</w:t>
      </w:r>
    </w:p>
    <w:p w:rsidR="00151F2E" w:rsidRPr="00151F2E" w:rsidRDefault="00151F2E" w:rsidP="00151F2E">
      <w:pPr>
        <w:jc w:val="both"/>
        <w:rPr>
          <w:rFonts w:eastAsia="Calibri"/>
          <w:sz w:val="28"/>
          <w:szCs w:val="28"/>
        </w:rPr>
      </w:pPr>
      <w:r w:rsidRPr="00151F2E">
        <w:rPr>
          <w:rFonts w:eastAsia="Calibri"/>
          <w:sz w:val="28"/>
          <w:szCs w:val="28"/>
        </w:rPr>
        <w:t>1. Обеспечить доступность дошкольного образования, соответствующего единому стандарту качества дошкольного образования;</w:t>
      </w:r>
    </w:p>
    <w:p w:rsidR="00151F2E" w:rsidRPr="00151F2E" w:rsidRDefault="00151F2E" w:rsidP="00151F2E">
      <w:pPr>
        <w:jc w:val="both"/>
        <w:rPr>
          <w:rFonts w:eastAsia="Calibri"/>
          <w:sz w:val="28"/>
          <w:szCs w:val="28"/>
        </w:rPr>
      </w:pPr>
      <w:r w:rsidRPr="00151F2E">
        <w:rPr>
          <w:rFonts w:eastAsia="Calibri"/>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151F2E" w:rsidRPr="00151F2E" w:rsidRDefault="00151F2E" w:rsidP="00151F2E">
      <w:pPr>
        <w:jc w:val="both"/>
        <w:rPr>
          <w:rFonts w:eastAsia="Calibri"/>
          <w:sz w:val="28"/>
          <w:szCs w:val="28"/>
        </w:rPr>
      </w:pPr>
      <w:r w:rsidRPr="00151F2E">
        <w:rPr>
          <w:rFonts w:eastAsia="Calibri"/>
          <w:sz w:val="28"/>
          <w:szCs w:val="28"/>
        </w:rPr>
        <w:t>3. 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151F2E" w:rsidRPr="00151F2E" w:rsidRDefault="00151F2E" w:rsidP="00151F2E">
      <w:pPr>
        <w:jc w:val="both"/>
        <w:rPr>
          <w:rFonts w:eastAsia="Calibri"/>
          <w:sz w:val="28"/>
          <w:szCs w:val="28"/>
        </w:rPr>
      </w:pPr>
      <w:r w:rsidRPr="00151F2E">
        <w:rPr>
          <w:rFonts w:eastAsia="Calibri"/>
          <w:sz w:val="28"/>
          <w:szCs w:val="28"/>
        </w:rPr>
        <w:t>4. Внедрить модели персонифицированного финансирования дополнительного образования детей.</w:t>
      </w:r>
    </w:p>
    <w:p w:rsidR="00151F2E" w:rsidRPr="00151F2E" w:rsidRDefault="00151F2E" w:rsidP="00151F2E">
      <w:pPr>
        <w:jc w:val="both"/>
        <w:rPr>
          <w:rFonts w:eastAsia="Calibri"/>
          <w:sz w:val="28"/>
          <w:szCs w:val="28"/>
        </w:rPr>
      </w:pPr>
      <w:r w:rsidRPr="00151F2E">
        <w:rPr>
          <w:rFonts w:eastAsia="Calibri"/>
          <w:sz w:val="28"/>
          <w:szCs w:val="28"/>
        </w:rPr>
        <w:t>5. Содействовать выявлению и поддержке одаренных детей;</w:t>
      </w:r>
    </w:p>
    <w:p w:rsidR="00151F2E" w:rsidRPr="00151F2E" w:rsidRDefault="00151F2E" w:rsidP="00151F2E">
      <w:pPr>
        <w:jc w:val="both"/>
        <w:rPr>
          <w:rFonts w:eastAsia="Calibri"/>
          <w:sz w:val="28"/>
          <w:szCs w:val="28"/>
        </w:rPr>
      </w:pPr>
      <w:r w:rsidRPr="00151F2E">
        <w:rPr>
          <w:rFonts w:eastAsia="Calibri"/>
          <w:sz w:val="28"/>
          <w:szCs w:val="28"/>
        </w:rPr>
        <w:t>6. Обеспечить безопасный, качественный отдых и оздоровление детей в летний период.</w:t>
      </w:r>
    </w:p>
    <w:p w:rsidR="00151F2E" w:rsidRPr="00151F2E" w:rsidRDefault="00151F2E" w:rsidP="00151F2E">
      <w:pPr>
        <w:jc w:val="both"/>
        <w:rPr>
          <w:rFonts w:eastAsia="Calibri"/>
          <w:sz w:val="28"/>
          <w:szCs w:val="28"/>
        </w:rPr>
      </w:pPr>
      <w:r w:rsidRPr="00151F2E">
        <w:rPr>
          <w:rFonts w:eastAsia="Calibri"/>
          <w:sz w:val="28"/>
          <w:szCs w:val="28"/>
        </w:rPr>
        <w:t>7.Сформировать безопасное и законопослушное поведение несовершеннолетних участников дорожного движения.</w:t>
      </w:r>
    </w:p>
    <w:p w:rsidR="00151F2E" w:rsidRDefault="00151F2E" w:rsidP="00151F2E">
      <w:pPr>
        <w:jc w:val="both"/>
        <w:rPr>
          <w:rFonts w:eastAsia="Calibri"/>
          <w:sz w:val="28"/>
          <w:szCs w:val="28"/>
        </w:rPr>
      </w:pPr>
      <w:r w:rsidRPr="00151F2E">
        <w:rPr>
          <w:rFonts w:eastAsia="Calibri"/>
          <w:sz w:val="28"/>
          <w:szCs w:val="28"/>
        </w:rPr>
        <w:t>8.Обновить материально-техническую базу, методики, содержание и технологии обучения, способствовать реализации программ развития организаций, подготовить педагогические кадры по обновленным программам повышения квалификации и другие мероприятия в рамках реализации национального проекта «Образование»</w:t>
      </w:r>
      <w:r>
        <w:rPr>
          <w:rFonts w:eastAsia="Calibri"/>
          <w:sz w:val="28"/>
          <w:szCs w:val="28"/>
        </w:rPr>
        <w:t>.</w:t>
      </w:r>
    </w:p>
    <w:p w:rsidR="00151F2E" w:rsidRDefault="00151F2E" w:rsidP="00151F2E">
      <w:pPr>
        <w:jc w:val="center"/>
        <w:rPr>
          <w:rFonts w:eastAsia="Calibri"/>
          <w:sz w:val="28"/>
          <w:szCs w:val="28"/>
        </w:rPr>
      </w:pPr>
    </w:p>
    <w:p w:rsidR="00FC01A9" w:rsidRDefault="00FC01A9" w:rsidP="00151F2E">
      <w:pPr>
        <w:jc w:val="center"/>
        <w:rPr>
          <w:i/>
          <w:kern w:val="32"/>
          <w:sz w:val="28"/>
          <w:szCs w:val="28"/>
        </w:rPr>
      </w:pPr>
    </w:p>
    <w:p w:rsidR="005906E5" w:rsidRPr="00DC1622" w:rsidRDefault="00DE6ABA" w:rsidP="00151F2E">
      <w:pPr>
        <w:jc w:val="center"/>
        <w:rPr>
          <w:rFonts w:eastAsia="Calibri"/>
          <w:i/>
          <w:sz w:val="28"/>
          <w:szCs w:val="28"/>
        </w:rPr>
      </w:pPr>
      <w:r w:rsidRPr="00DC1622">
        <w:rPr>
          <w:i/>
          <w:kern w:val="32"/>
          <w:sz w:val="28"/>
          <w:szCs w:val="28"/>
        </w:rPr>
        <w:lastRenderedPageBreak/>
        <w:t xml:space="preserve"> Подпрограмма</w:t>
      </w:r>
      <w:r w:rsidR="005906E5" w:rsidRPr="00DC1622">
        <w:rPr>
          <w:i/>
          <w:kern w:val="32"/>
          <w:sz w:val="28"/>
          <w:szCs w:val="28"/>
        </w:rPr>
        <w:t xml:space="preserve"> «Обеспечение реализации муниципальной программы и прочие мероприятия в области образования»</w:t>
      </w:r>
    </w:p>
    <w:p w:rsidR="005906E5" w:rsidRPr="008F09C2" w:rsidRDefault="005906E5" w:rsidP="005906E5">
      <w:pPr>
        <w:rPr>
          <w:highlight w:val="yellow"/>
        </w:rPr>
      </w:pPr>
    </w:p>
    <w:bookmarkEnd w:id="26"/>
    <w:p w:rsidR="00151F2E" w:rsidRDefault="00151F2E" w:rsidP="00151F2E">
      <w:pPr>
        <w:jc w:val="both"/>
        <w:rPr>
          <w:sz w:val="28"/>
          <w:szCs w:val="28"/>
        </w:rPr>
      </w:pPr>
      <w:r w:rsidRPr="00151F2E">
        <w:rPr>
          <w:sz w:val="28"/>
          <w:szCs w:val="28"/>
        </w:rPr>
        <w:t xml:space="preserve">Цель: </w:t>
      </w:r>
    </w:p>
    <w:p w:rsidR="00151F2E" w:rsidRPr="00151F2E" w:rsidRDefault="00151F2E" w:rsidP="00151F2E">
      <w:pPr>
        <w:jc w:val="both"/>
        <w:rPr>
          <w:sz w:val="28"/>
          <w:szCs w:val="28"/>
        </w:rPr>
      </w:pPr>
      <w:r w:rsidRPr="00151F2E">
        <w:rPr>
          <w:sz w:val="28"/>
          <w:szCs w:val="28"/>
        </w:rPr>
        <w:t>создание условий для эффективного управления отраслью.</w:t>
      </w:r>
    </w:p>
    <w:p w:rsidR="00151F2E" w:rsidRPr="00151F2E" w:rsidRDefault="00151F2E" w:rsidP="00151F2E">
      <w:pPr>
        <w:jc w:val="both"/>
        <w:rPr>
          <w:sz w:val="28"/>
          <w:szCs w:val="28"/>
        </w:rPr>
      </w:pPr>
      <w:r w:rsidRPr="00151F2E">
        <w:rPr>
          <w:sz w:val="28"/>
          <w:szCs w:val="28"/>
        </w:rPr>
        <w:t>Задачи:</w:t>
      </w:r>
    </w:p>
    <w:p w:rsidR="00151F2E" w:rsidRPr="00151F2E" w:rsidRDefault="00151F2E" w:rsidP="00151F2E">
      <w:pPr>
        <w:jc w:val="both"/>
        <w:rPr>
          <w:sz w:val="28"/>
          <w:szCs w:val="28"/>
        </w:rPr>
      </w:pPr>
      <w:r w:rsidRPr="00151F2E">
        <w:rPr>
          <w:sz w:val="28"/>
          <w:szCs w:val="28"/>
        </w:rPr>
        <w:t>1. Организация деятельности аппарата отдела и учреждений, обеспечивающих деятельность образовательных учреждений, направленной на эффективное управление отраслью;</w:t>
      </w:r>
    </w:p>
    <w:p w:rsidR="005906E5" w:rsidRDefault="00151F2E" w:rsidP="00151F2E">
      <w:pPr>
        <w:jc w:val="both"/>
        <w:rPr>
          <w:sz w:val="28"/>
          <w:szCs w:val="28"/>
        </w:rPr>
      </w:pPr>
      <w:r w:rsidRPr="00151F2E">
        <w:rPr>
          <w:sz w:val="28"/>
          <w:szCs w:val="28"/>
        </w:rPr>
        <w:t>2.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Берёзовского района (за исключением случаев, установленных федеральным законодательством).</w:t>
      </w:r>
    </w:p>
    <w:p w:rsidR="00151F2E" w:rsidRDefault="00151F2E" w:rsidP="00151F2E">
      <w:pPr>
        <w:jc w:val="both"/>
        <w:rPr>
          <w:sz w:val="28"/>
          <w:szCs w:val="28"/>
        </w:rPr>
      </w:pPr>
    </w:p>
    <w:p w:rsidR="005906E5" w:rsidRPr="005906E5" w:rsidRDefault="005906E5" w:rsidP="005906E5">
      <w:pPr>
        <w:jc w:val="center"/>
        <w:rPr>
          <w:b/>
          <w:color w:val="000000"/>
          <w:sz w:val="28"/>
        </w:rPr>
      </w:pPr>
      <w:r w:rsidRPr="005906E5">
        <w:rPr>
          <w:b/>
          <w:color w:val="000000"/>
          <w:sz w:val="28"/>
        </w:rPr>
        <w:t>«Профилактика правонарушений на территории Березовского района»</w:t>
      </w:r>
    </w:p>
    <w:p w:rsidR="005906E5" w:rsidRPr="005906E5" w:rsidRDefault="005906E5" w:rsidP="005906E5">
      <w:pPr>
        <w:ind w:firstLine="720"/>
        <w:jc w:val="both"/>
        <w:rPr>
          <w:color w:val="000000"/>
          <w:sz w:val="28"/>
        </w:rPr>
      </w:pPr>
    </w:p>
    <w:p w:rsidR="005906E5" w:rsidRPr="005906E5" w:rsidRDefault="005906E5" w:rsidP="005906E5">
      <w:pPr>
        <w:ind w:firstLine="709"/>
        <w:jc w:val="both"/>
        <w:rPr>
          <w:color w:val="000000"/>
          <w:sz w:val="28"/>
        </w:rPr>
      </w:pPr>
      <w:bookmarkStart w:id="27" w:name="_Toc89525629"/>
      <w:r w:rsidRPr="005906E5">
        <w:rPr>
          <w:color w:val="000000"/>
          <w:sz w:val="28"/>
        </w:rPr>
        <w:t>На реализацию муниципальной программы Березовского района Красноярского края «Профилактика правонарушений на территории Березовского района» (далее – Программа) предусмотрены расходы по годам:</w:t>
      </w:r>
    </w:p>
    <w:p w:rsidR="00A63C6B" w:rsidRPr="00BE633C" w:rsidRDefault="00A63C6B" w:rsidP="00A63C6B">
      <w:pPr>
        <w:rPr>
          <w:color w:val="000000" w:themeColor="text1"/>
          <w:sz w:val="28"/>
          <w:szCs w:val="28"/>
        </w:rPr>
      </w:pPr>
      <w:r w:rsidRPr="00BE633C">
        <w:rPr>
          <w:color w:val="000000" w:themeColor="text1"/>
          <w:sz w:val="28"/>
          <w:szCs w:val="28"/>
        </w:rPr>
        <w:t xml:space="preserve">в 2024 году – </w:t>
      </w:r>
      <w:r>
        <w:rPr>
          <w:color w:val="000000" w:themeColor="text1"/>
          <w:sz w:val="28"/>
          <w:szCs w:val="28"/>
        </w:rPr>
        <w:t>607</w:t>
      </w:r>
      <w:r w:rsidRPr="00BE633C">
        <w:rPr>
          <w:color w:val="000000" w:themeColor="text1"/>
          <w:sz w:val="28"/>
          <w:szCs w:val="28"/>
        </w:rPr>
        <w:t xml:space="preserve"> 209,0 </w:t>
      </w:r>
      <w:r>
        <w:rPr>
          <w:color w:val="000000" w:themeColor="text1"/>
          <w:sz w:val="28"/>
          <w:szCs w:val="28"/>
        </w:rPr>
        <w:t>рублей;</w:t>
      </w:r>
    </w:p>
    <w:p w:rsidR="00A63C6B" w:rsidRDefault="00A63C6B" w:rsidP="00A63C6B">
      <w:pPr>
        <w:rPr>
          <w:color w:val="000000" w:themeColor="text1"/>
          <w:sz w:val="28"/>
          <w:szCs w:val="28"/>
        </w:rPr>
      </w:pPr>
      <w:r w:rsidRPr="00BE633C">
        <w:rPr>
          <w:color w:val="000000" w:themeColor="text1"/>
          <w:sz w:val="28"/>
          <w:szCs w:val="28"/>
        </w:rPr>
        <w:t>в 2025 году –</w:t>
      </w:r>
      <w:r>
        <w:rPr>
          <w:color w:val="000000" w:themeColor="text1"/>
          <w:sz w:val="28"/>
          <w:szCs w:val="28"/>
        </w:rPr>
        <w:t>347</w:t>
      </w:r>
      <w:r w:rsidRPr="00BE633C">
        <w:rPr>
          <w:color w:val="000000" w:themeColor="text1"/>
          <w:sz w:val="28"/>
          <w:szCs w:val="28"/>
        </w:rPr>
        <w:t xml:space="preserve"> 209,0 рублей</w:t>
      </w:r>
      <w:r>
        <w:rPr>
          <w:color w:val="000000" w:themeColor="text1"/>
          <w:sz w:val="28"/>
          <w:szCs w:val="28"/>
        </w:rPr>
        <w:t>;</w:t>
      </w:r>
    </w:p>
    <w:p w:rsidR="00A63C6B" w:rsidRDefault="00A63C6B" w:rsidP="00A63C6B">
      <w:pPr>
        <w:widowControl w:val="0"/>
        <w:autoSpaceDE w:val="0"/>
        <w:autoSpaceDN w:val="0"/>
        <w:adjustRightInd w:val="0"/>
        <w:jc w:val="both"/>
        <w:rPr>
          <w:color w:val="000000" w:themeColor="text1"/>
          <w:sz w:val="28"/>
          <w:szCs w:val="28"/>
        </w:rPr>
      </w:pPr>
      <w:r w:rsidRPr="00BE633C">
        <w:rPr>
          <w:color w:val="000000" w:themeColor="text1"/>
          <w:sz w:val="28"/>
          <w:szCs w:val="28"/>
        </w:rPr>
        <w:t>в</w:t>
      </w:r>
      <w:r>
        <w:rPr>
          <w:color w:val="000000" w:themeColor="text1"/>
          <w:sz w:val="28"/>
          <w:szCs w:val="28"/>
        </w:rPr>
        <w:t xml:space="preserve"> 2026</w:t>
      </w:r>
      <w:r w:rsidRPr="00BE633C">
        <w:rPr>
          <w:color w:val="000000" w:themeColor="text1"/>
          <w:sz w:val="28"/>
          <w:szCs w:val="28"/>
        </w:rPr>
        <w:t xml:space="preserve"> году – </w:t>
      </w:r>
      <w:r>
        <w:rPr>
          <w:color w:val="000000" w:themeColor="text1"/>
          <w:sz w:val="28"/>
          <w:szCs w:val="28"/>
        </w:rPr>
        <w:t>347</w:t>
      </w:r>
      <w:r w:rsidRPr="00BE633C">
        <w:rPr>
          <w:color w:val="000000" w:themeColor="text1"/>
          <w:sz w:val="28"/>
          <w:szCs w:val="28"/>
        </w:rPr>
        <w:t xml:space="preserve"> 209,0 рублей</w:t>
      </w:r>
      <w:r>
        <w:rPr>
          <w:color w:val="000000" w:themeColor="text1"/>
          <w:sz w:val="28"/>
          <w:szCs w:val="28"/>
        </w:rPr>
        <w:t>.</w:t>
      </w:r>
    </w:p>
    <w:p w:rsidR="00A63C6B" w:rsidRDefault="00A63C6B" w:rsidP="00A63C6B">
      <w:pPr>
        <w:widowControl w:val="0"/>
        <w:autoSpaceDE w:val="0"/>
        <w:autoSpaceDN w:val="0"/>
        <w:adjustRightInd w:val="0"/>
        <w:ind w:firstLine="709"/>
        <w:jc w:val="both"/>
        <w:rPr>
          <w:color w:val="000000" w:themeColor="text1"/>
          <w:sz w:val="28"/>
          <w:szCs w:val="28"/>
        </w:rPr>
      </w:pPr>
    </w:p>
    <w:p w:rsidR="005906E5" w:rsidRPr="005906E5" w:rsidRDefault="005906E5" w:rsidP="00A63C6B">
      <w:pPr>
        <w:widowControl w:val="0"/>
        <w:autoSpaceDE w:val="0"/>
        <w:autoSpaceDN w:val="0"/>
        <w:adjustRightInd w:val="0"/>
        <w:ind w:firstLine="709"/>
        <w:jc w:val="both"/>
        <w:rPr>
          <w:rFonts w:eastAsiaTheme="minorHAnsi"/>
          <w:sz w:val="28"/>
          <w:szCs w:val="28"/>
          <w:lang w:eastAsia="en-US"/>
        </w:rPr>
      </w:pPr>
      <w:r w:rsidRPr="005906E5">
        <w:rPr>
          <w:rFonts w:eastAsiaTheme="minorHAnsi"/>
          <w:sz w:val="28"/>
          <w:szCs w:val="28"/>
          <w:lang w:eastAsia="en-US"/>
        </w:rPr>
        <w:t>Задачами муниципальной программы являются:</w:t>
      </w:r>
    </w:p>
    <w:p w:rsidR="00B60C93" w:rsidRPr="00B60C93" w:rsidRDefault="00B60C93" w:rsidP="00B60C93">
      <w:pPr>
        <w:jc w:val="both"/>
        <w:rPr>
          <w:sz w:val="28"/>
          <w:szCs w:val="28"/>
        </w:rPr>
      </w:pPr>
      <w:r>
        <w:rPr>
          <w:spacing w:val="2"/>
          <w:sz w:val="28"/>
          <w:szCs w:val="28"/>
          <w:shd w:val="clear" w:color="auto" w:fill="FFFFFF"/>
        </w:rPr>
        <w:t>- с</w:t>
      </w:r>
      <w:r w:rsidRPr="00B60C93">
        <w:rPr>
          <w:spacing w:val="2"/>
          <w:sz w:val="28"/>
          <w:szCs w:val="28"/>
          <w:shd w:val="clear" w:color="auto" w:fill="FFFFFF"/>
        </w:rPr>
        <w:t>оздание системы профилактики правонарушений в органах местного самоуправления</w:t>
      </w:r>
      <w:r w:rsidRPr="00B60C93">
        <w:rPr>
          <w:sz w:val="28"/>
          <w:szCs w:val="28"/>
        </w:rPr>
        <w:t>;</w:t>
      </w:r>
    </w:p>
    <w:p w:rsidR="00B60C93" w:rsidRPr="00B60C93" w:rsidRDefault="00B60C93" w:rsidP="00B60C93">
      <w:pPr>
        <w:jc w:val="both"/>
        <w:rPr>
          <w:sz w:val="28"/>
          <w:szCs w:val="28"/>
        </w:rPr>
      </w:pPr>
      <w:r>
        <w:rPr>
          <w:sz w:val="28"/>
          <w:szCs w:val="28"/>
        </w:rPr>
        <w:t xml:space="preserve">- </w:t>
      </w:r>
      <w:r w:rsidRPr="00B60C93">
        <w:rPr>
          <w:sz w:val="28"/>
          <w:szCs w:val="28"/>
        </w:rPr>
        <w:t>п</w:t>
      </w:r>
      <w:r w:rsidRPr="00B60C93">
        <w:rPr>
          <w:spacing w:val="2"/>
          <w:sz w:val="28"/>
          <w:szCs w:val="28"/>
          <w:shd w:val="clear" w:color="auto" w:fill="FFFFFF"/>
        </w:rPr>
        <w:t>редупреждение совершения правонарушений</w:t>
      </w:r>
      <w:r w:rsidRPr="00B60C93">
        <w:rPr>
          <w:sz w:val="28"/>
          <w:szCs w:val="28"/>
        </w:rPr>
        <w:t>;</w:t>
      </w:r>
    </w:p>
    <w:p w:rsidR="00B60C93" w:rsidRPr="00B60C93" w:rsidRDefault="00B60C93" w:rsidP="00B60C93">
      <w:pPr>
        <w:jc w:val="both"/>
        <w:rPr>
          <w:sz w:val="28"/>
          <w:szCs w:val="28"/>
        </w:rPr>
      </w:pPr>
      <w:r>
        <w:rPr>
          <w:sz w:val="28"/>
          <w:szCs w:val="28"/>
        </w:rPr>
        <w:t xml:space="preserve">- </w:t>
      </w:r>
      <w:r w:rsidRPr="00B60C93">
        <w:rPr>
          <w:sz w:val="28"/>
          <w:szCs w:val="28"/>
        </w:rPr>
        <w:t>обеспечение общественного порядка в общественных местах и на улицах;</w:t>
      </w:r>
    </w:p>
    <w:p w:rsidR="00B60C93" w:rsidRPr="00B60C93" w:rsidRDefault="00B60C93" w:rsidP="00B60C93">
      <w:pPr>
        <w:jc w:val="both"/>
        <w:rPr>
          <w:sz w:val="28"/>
          <w:szCs w:val="28"/>
        </w:rPr>
      </w:pPr>
      <w:r>
        <w:rPr>
          <w:sz w:val="28"/>
          <w:szCs w:val="28"/>
          <w:shd w:val="clear" w:color="auto" w:fill="FFFFFF"/>
        </w:rPr>
        <w:t xml:space="preserve">- </w:t>
      </w:r>
      <w:r w:rsidRPr="00B60C93">
        <w:rPr>
          <w:sz w:val="28"/>
          <w:szCs w:val="28"/>
          <w:shd w:val="clear" w:color="auto" w:fill="FFFFFF"/>
        </w:rPr>
        <w:t>комплексное решение проблемы профилактики безнадзорности и правонарушений детей и подростков, их социальной реабилитации в современном обществе</w:t>
      </w:r>
      <w:r w:rsidRPr="00B60C93">
        <w:rPr>
          <w:sz w:val="28"/>
          <w:szCs w:val="28"/>
        </w:rPr>
        <w:t>;</w:t>
      </w:r>
    </w:p>
    <w:p w:rsidR="00B60C93" w:rsidRPr="00B60C93" w:rsidRDefault="00B60C93" w:rsidP="00B60C93">
      <w:pPr>
        <w:jc w:val="both"/>
        <w:rPr>
          <w:sz w:val="28"/>
          <w:szCs w:val="28"/>
        </w:rPr>
      </w:pPr>
      <w:r>
        <w:rPr>
          <w:sz w:val="28"/>
          <w:szCs w:val="28"/>
        </w:rPr>
        <w:t xml:space="preserve">- </w:t>
      </w:r>
      <w:r w:rsidRPr="00B60C93">
        <w:rPr>
          <w:sz w:val="28"/>
          <w:szCs w:val="28"/>
        </w:rPr>
        <w:t>п</w:t>
      </w:r>
      <w:r w:rsidRPr="00B60C93">
        <w:rPr>
          <w:spacing w:val="2"/>
          <w:sz w:val="28"/>
          <w:szCs w:val="28"/>
          <w:shd w:val="clear" w:color="auto" w:fill="FFFFFF"/>
        </w:rPr>
        <w:t>редупреждение повторной преступности среди лиц, освобожденных из мест лишения свободы</w:t>
      </w:r>
      <w:r w:rsidRPr="00B60C93">
        <w:rPr>
          <w:sz w:val="28"/>
          <w:szCs w:val="28"/>
        </w:rPr>
        <w:t>;</w:t>
      </w:r>
    </w:p>
    <w:p w:rsidR="00B60C93" w:rsidRPr="00B60C93" w:rsidRDefault="00B60C93" w:rsidP="00B60C93">
      <w:pPr>
        <w:jc w:val="both"/>
        <w:rPr>
          <w:sz w:val="28"/>
          <w:szCs w:val="28"/>
        </w:rPr>
      </w:pPr>
      <w:r>
        <w:rPr>
          <w:sz w:val="28"/>
          <w:szCs w:val="28"/>
        </w:rPr>
        <w:t xml:space="preserve">- </w:t>
      </w:r>
      <w:r w:rsidRPr="00B60C93">
        <w:rPr>
          <w:sz w:val="28"/>
          <w:szCs w:val="28"/>
        </w:rPr>
        <w:t>предупреждение преступлений, совершаемых в состоянии алкогольного и наркотического опьянения;</w:t>
      </w:r>
    </w:p>
    <w:p w:rsidR="005906E5" w:rsidRPr="005906E5" w:rsidRDefault="00B60C93" w:rsidP="00B60C93">
      <w:pPr>
        <w:widowControl w:val="0"/>
        <w:autoSpaceDE w:val="0"/>
        <w:autoSpaceDN w:val="0"/>
        <w:adjustRightInd w:val="0"/>
        <w:jc w:val="both"/>
        <w:rPr>
          <w:rFonts w:eastAsiaTheme="minorHAnsi"/>
          <w:sz w:val="28"/>
          <w:szCs w:val="28"/>
          <w:lang w:eastAsia="en-US"/>
        </w:rPr>
      </w:pPr>
      <w:r>
        <w:rPr>
          <w:sz w:val="28"/>
          <w:szCs w:val="28"/>
        </w:rPr>
        <w:t xml:space="preserve">- </w:t>
      </w:r>
      <w:r w:rsidRPr="00B60C93">
        <w:rPr>
          <w:sz w:val="28"/>
          <w:szCs w:val="28"/>
        </w:rPr>
        <w:t xml:space="preserve">выявление очагов произрастания </w:t>
      </w:r>
      <w:proofErr w:type="spellStart"/>
      <w:r w:rsidRPr="00B60C93">
        <w:rPr>
          <w:sz w:val="28"/>
          <w:szCs w:val="28"/>
        </w:rPr>
        <w:t>наркосодержащих</w:t>
      </w:r>
      <w:proofErr w:type="spellEnd"/>
      <w:r w:rsidRPr="00B60C93">
        <w:rPr>
          <w:sz w:val="28"/>
          <w:szCs w:val="28"/>
        </w:rPr>
        <w:t xml:space="preserve"> посевов и уничтожение незаконных посевов.</w:t>
      </w:r>
    </w:p>
    <w:p w:rsidR="00B60C93" w:rsidRDefault="00B60C93" w:rsidP="005906E5">
      <w:pPr>
        <w:ind w:firstLine="708"/>
        <w:rPr>
          <w:sz w:val="28"/>
          <w:szCs w:val="28"/>
        </w:rPr>
      </w:pPr>
    </w:p>
    <w:p w:rsidR="0038725C" w:rsidRPr="00112D59" w:rsidRDefault="0038725C" w:rsidP="0038725C">
      <w:pPr>
        <w:ind w:firstLine="709"/>
        <w:rPr>
          <w:sz w:val="28"/>
          <w:szCs w:val="28"/>
          <w:shd w:val="clear" w:color="auto" w:fill="FFFFFF"/>
        </w:rPr>
      </w:pPr>
      <w:r w:rsidRPr="00112D59">
        <w:rPr>
          <w:sz w:val="28"/>
          <w:szCs w:val="28"/>
          <w:shd w:val="clear" w:color="auto" w:fill="FFFFFF"/>
        </w:rPr>
        <w:t>Муниципальная программа включает мероприятия по приоритетным направлениям в сфере профилактики правонарушений:</w:t>
      </w:r>
    </w:p>
    <w:p w:rsidR="0038725C" w:rsidRPr="00112D59" w:rsidRDefault="0038725C" w:rsidP="0038725C">
      <w:pPr>
        <w:pStyle w:val="a8"/>
        <w:spacing w:after="0" w:line="240" w:lineRule="auto"/>
        <w:ind w:left="0" w:firstLine="709"/>
        <w:rPr>
          <w:rFonts w:ascii="Times New Roman" w:hAnsi="Times New Roman"/>
          <w:sz w:val="28"/>
          <w:szCs w:val="28"/>
          <w:shd w:val="clear" w:color="auto" w:fill="FFFFFF"/>
        </w:rPr>
      </w:pPr>
      <w:r w:rsidRPr="00112D59">
        <w:rPr>
          <w:rFonts w:ascii="Times New Roman" w:hAnsi="Times New Roman"/>
          <w:sz w:val="28"/>
          <w:szCs w:val="28"/>
          <w:u w:val="single"/>
          <w:shd w:val="clear" w:color="auto" w:fill="FFFFFF"/>
        </w:rPr>
        <w:t>Отдельное мероприятие 1</w:t>
      </w:r>
      <w:r w:rsidRPr="00112D59">
        <w:rPr>
          <w:rFonts w:ascii="Times New Roman" w:hAnsi="Times New Roman"/>
          <w:sz w:val="28"/>
          <w:szCs w:val="28"/>
          <w:shd w:val="clear" w:color="auto" w:fill="FFFFFF"/>
        </w:rPr>
        <w:t>–Организация мероприятий по выполнению муниципальной программы.</w:t>
      </w:r>
    </w:p>
    <w:p w:rsidR="0038725C" w:rsidRPr="00112D59" w:rsidRDefault="0038725C" w:rsidP="0038725C">
      <w:pPr>
        <w:pStyle w:val="a8"/>
        <w:spacing w:after="0" w:line="240" w:lineRule="auto"/>
        <w:ind w:left="0" w:firstLine="709"/>
        <w:rPr>
          <w:rFonts w:ascii="Times New Roman" w:hAnsi="Times New Roman"/>
          <w:sz w:val="28"/>
          <w:szCs w:val="28"/>
          <w:shd w:val="clear" w:color="auto" w:fill="FFFFFF"/>
        </w:rPr>
      </w:pPr>
      <w:r w:rsidRPr="00112D59">
        <w:rPr>
          <w:rFonts w:ascii="Times New Roman" w:hAnsi="Times New Roman"/>
          <w:sz w:val="28"/>
          <w:szCs w:val="28"/>
          <w:shd w:val="clear" w:color="auto" w:fill="FFFFFF"/>
        </w:rPr>
        <w:t>Цель отдельного мероприятия – создание системы профилактики правонарушений в органах местного самоуправления.</w:t>
      </w:r>
    </w:p>
    <w:p w:rsidR="0038725C" w:rsidRPr="00112D59" w:rsidRDefault="0038725C" w:rsidP="0038725C">
      <w:pPr>
        <w:ind w:firstLine="709"/>
        <w:rPr>
          <w:sz w:val="28"/>
          <w:szCs w:val="28"/>
          <w:shd w:val="clear" w:color="auto" w:fill="FFFFFF"/>
        </w:rPr>
      </w:pPr>
      <w:r w:rsidRPr="00112D59">
        <w:rPr>
          <w:sz w:val="28"/>
          <w:szCs w:val="28"/>
          <w:u w:val="single"/>
          <w:shd w:val="clear" w:color="auto" w:fill="FFFFFF"/>
        </w:rPr>
        <w:lastRenderedPageBreak/>
        <w:t>Отдельное мероприятие 2</w:t>
      </w:r>
      <w:r w:rsidRPr="00112D59">
        <w:rPr>
          <w:sz w:val="28"/>
          <w:szCs w:val="28"/>
          <w:shd w:val="clear" w:color="auto" w:fill="FFFFFF"/>
        </w:rPr>
        <w:t>–Профилактика и вовлечение общественности в предупреждение правонарушений.</w:t>
      </w:r>
    </w:p>
    <w:p w:rsidR="0038725C" w:rsidRPr="00112D59" w:rsidRDefault="0038725C" w:rsidP="0038725C">
      <w:pPr>
        <w:ind w:firstLine="709"/>
        <w:rPr>
          <w:sz w:val="28"/>
          <w:szCs w:val="28"/>
          <w:shd w:val="clear" w:color="auto" w:fill="FFFFFF"/>
        </w:rPr>
      </w:pPr>
      <w:r w:rsidRPr="00112D59">
        <w:rPr>
          <w:sz w:val="28"/>
          <w:szCs w:val="28"/>
          <w:shd w:val="clear" w:color="auto" w:fill="FFFFFF"/>
        </w:rPr>
        <w:t>Цель отдельного мероприятия – предупреждение совершения правонарушений.</w:t>
      </w:r>
    </w:p>
    <w:p w:rsidR="0038725C" w:rsidRPr="00112D59" w:rsidRDefault="0038725C" w:rsidP="0038725C">
      <w:pPr>
        <w:ind w:firstLine="709"/>
        <w:rPr>
          <w:sz w:val="28"/>
          <w:szCs w:val="28"/>
          <w:shd w:val="clear" w:color="auto" w:fill="FFFFFF"/>
        </w:rPr>
      </w:pPr>
      <w:r w:rsidRPr="00112D59">
        <w:rPr>
          <w:sz w:val="28"/>
          <w:szCs w:val="28"/>
          <w:u w:val="single"/>
          <w:shd w:val="clear" w:color="auto" w:fill="FFFFFF"/>
        </w:rPr>
        <w:t>Отдельное мероприятие 3</w:t>
      </w:r>
      <w:r w:rsidRPr="00112D59">
        <w:rPr>
          <w:sz w:val="28"/>
          <w:szCs w:val="28"/>
          <w:shd w:val="clear" w:color="auto" w:fill="FFFFFF"/>
        </w:rPr>
        <w:t>–Профилактика правонарушений на улицах и общественных местах.</w:t>
      </w:r>
    </w:p>
    <w:p w:rsidR="0038725C" w:rsidRPr="00112D59" w:rsidRDefault="0038725C" w:rsidP="0038725C">
      <w:pPr>
        <w:ind w:firstLine="709"/>
        <w:rPr>
          <w:sz w:val="28"/>
          <w:szCs w:val="28"/>
          <w:shd w:val="clear" w:color="auto" w:fill="FFFFFF"/>
        </w:rPr>
      </w:pPr>
      <w:r w:rsidRPr="00112D59">
        <w:rPr>
          <w:sz w:val="28"/>
          <w:szCs w:val="28"/>
          <w:shd w:val="clear" w:color="auto" w:fill="FFFFFF"/>
        </w:rPr>
        <w:t xml:space="preserve">Цель отдельного мероприятия </w:t>
      </w:r>
      <w:bookmarkStart w:id="28" w:name="_Hlk64010517"/>
      <w:r w:rsidRPr="00112D59">
        <w:rPr>
          <w:sz w:val="28"/>
          <w:szCs w:val="28"/>
          <w:shd w:val="clear" w:color="auto" w:fill="FFFFFF"/>
        </w:rPr>
        <w:t>–</w:t>
      </w:r>
      <w:bookmarkStart w:id="29" w:name="_Hlk64031195"/>
      <w:bookmarkEnd w:id="28"/>
      <w:r w:rsidRPr="00112D59">
        <w:rPr>
          <w:sz w:val="28"/>
          <w:szCs w:val="28"/>
          <w:shd w:val="clear" w:color="auto" w:fill="FFFFFF"/>
        </w:rPr>
        <w:t>обеспечение общественного порядка в общественных местах и на улицах</w:t>
      </w:r>
      <w:bookmarkEnd w:id="29"/>
      <w:r w:rsidRPr="00112D59">
        <w:rPr>
          <w:sz w:val="28"/>
          <w:szCs w:val="28"/>
          <w:shd w:val="clear" w:color="auto" w:fill="FFFFFF"/>
        </w:rPr>
        <w:t>.</w:t>
      </w:r>
    </w:p>
    <w:p w:rsidR="0038725C" w:rsidRPr="00112D59" w:rsidRDefault="0038725C" w:rsidP="0038725C">
      <w:pPr>
        <w:ind w:firstLine="709"/>
        <w:rPr>
          <w:sz w:val="28"/>
          <w:szCs w:val="28"/>
          <w:shd w:val="clear" w:color="auto" w:fill="FFFFFF"/>
        </w:rPr>
      </w:pPr>
      <w:r w:rsidRPr="00112D59">
        <w:rPr>
          <w:sz w:val="28"/>
          <w:szCs w:val="28"/>
          <w:u w:val="single"/>
          <w:shd w:val="clear" w:color="auto" w:fill="FFFFFF"/>
        </w:rPr>
        <w:t>Отдельное мероприятие 4</w:t>
      </w:r>
      <w:r w:rsidRPr="00112D59">
        <w:rPr>
          <w:sz w:val="28"/>
          <w:szCs w:val="28"/>
          <w:shd w:val="clear" w:color="auto" w:fill="FFFFFF"/>
        </w:rPr>
        <w:t>–Профилактика правонарушений среди несовершеннолетних и молодежи.</w:t>
      </w:r>
    </w:p>
    <w:p w:rsidR="0038725C" w:rsidRPr="00112D59" w:rsidRDefault="0038725C" w:rsidP="0038725C">
      <w:pPr>
        <w:ind w:firstLine="709"/>
        <w:rPr>
          <w:sz w:val="28"/>
          <w:szCs w:val="28"/>
          <w:shd w:val="clear" w:color="auto" w:fill="FFFFFF"/>
        </w:rPr>
      </w:pPr>
      <w:r w:rsidRPr="00112D59">
        <w:rPr>
          <w:sz w:val="28"/>
          <w:szCs w:val="28"/>
          <w:shd w:val="clear" w:color="auto" w:fill="FFFFFF"/>
        </w:rPr>
        <w:t>Цель отдельного мероприятия –комплексное решение проблемы профилактики безнадзорности и правонарушений детей и подростков, их социальной реабилитации в современном обществе.</w:t>
      </w:r>
    </w:p>
    <w:p w:rsidR="0038725C" w:rsidRPr="00112D59" w:rsidRDefault="0038725C" w:rsidP="0038725C">
      <w:pPr>
        <w:ind w:firstLine="709"/>
        <w:rPr>
          <w:sz w:val="28"/>
          <w:szCs w:val="28"/>
          <w:shd w:val="clear" w:color="auto" w:fill="FFFFFF"/>
        </w:rPr>
      </w:pPr>
      <w:r w:rsidRPr="00112D59">
        <w:rPr>
          <w:sz w:val="28"/>
          <w:szCs w:val="28"/>
          <w:u w:val="single"/>
          <w:shd w:val="clear" w:color="auto" w:fill="FFFFFF"/>
        </w:rPr>
        <w:t>Отдельное мероприятие 5</w:t>
      </w:r>
      <w:r w:rsidRPr="00112D59">
        <w:rPr>
          <w:sz w:val="28"/>
          <w:szCs w:val="28"/>
          <w:shd w:val="clear" w:color="auto" w:fill="FFFFFF"/>
        </w:rPr>
        <w:t>–Профилактика правонарушений среди лиц, освобожденных из мест лишения свободы, и лиц, осужденных к наказанию, не связанному с лишением свободы.</w:t>
      </w:r>
    </w:p>
    <w:p w:rsidR="0038725C" w:rsidRPr="00112D59" w:rsidRDefault="0038725C" w:rsidP="0038725C">
      <w:pPr>
        <w:ind w:firstLine="709"/>
        <w:rPr>
          <w:sz w:val="28"/>
          <w:szCs w:val="28"/>
          <w:shd w:val="clear" w:color="auto" w:fill="FFFFFF"/>
        </w:rPr>
      </w:pPr>
      <w:r w:rsidRPr="00112D59">
        <w:rPr>
          <w:sz w:val="28"/>
          <w:szCs w:val="28"/>
          <w:shd w:val="clear" w:color="auto" w:fill="FFFFFF"/>
        </w:rPr>
        <w:t>Цель отдельного мероприятия – предупреждение повторной преступности среди лиц, освобожденных из мест лишения свободы.</w:t>
      </w:r>
    </w:p>
    <w:p w:rsidR="0038725C" w:rsidRPr="00112D59" w:rsidRDefault="0038725C" w:rsidP="0038725C">
      <w:pPr>
        <w:ind w:firstLine="709"/>
        <w:rPr>
          <w:sz w:val="28"/>
          <w:szCs w:val="28"/>
          <w:shd w:val="clear" w:color="auto" w:fill="FFFFFF"/>
        </w:rPr>
      </w:pPr>
      <w:r w:rsidRPr="00112D59">
        <w:rPr>
          <w:sz w:val="28"/>
          <w:szCs w:val="28"/>
          <w:u w:val="single"/>
          <w:shd w:val="clear" w:color="auto" w:fill="FFFFFF"/>
        </w:rPr>
        <w:t>Отдельное мероприятие 6</w:t>
      </w:r>
      <w:r w:rsidRPr="00112D59">
        <w:rPr>
          <w:sz w:val="28"/>
          <w:szCs w:val="28"/>
          <w:shd w:val="clear" w:color="auto" w:fill="FFFFFF"/>
        </w:rPr>
        <w:t>–Профилактика алкоголизма и наркомании.</w:t>
      </w:r>
    </w:p>
    <w:p w:rsidR="0038725C" w:rsidRPr="00112D59" w:rsidRDefault="0038725C" w:rsidP="0038725C">
      <w:pPr>
        <w:ind w:firstLine="709"/>
        <w:rPr>
          <w:sz w:val="28"/>
          <w:szCs w:val="28"/>
          <w:shd w:val="clear" w:color="auto" w:fill="FFFFFF"/>
        </w:rPr>
      </w:pPr>
      <w:r w:rsidRPr="00112D59">
        <w:rPr>
          <w:sz w:val="28"/>
          <w:szCs w:val="28"/>
          <w:shd w:val="clear" w:color="auto" w:fill="FFFFFF"/>
        </w:rPr>
        <w:t xml:space="preserve">Цель отдельного мероприятия – </w:t>
      </w:r>
      <w:r w:rsidRPr="00112D59">
        <w:rPr>
          <w:sz w:val="28"/>
          <w:szCs w:val="28"/>
        </w:rPr>
        <w:t>предупреждение преступлений, совершаемых в состоянии алкогольного и наркотического опьянения</w:t>
      </w:r>
      <w:r w:rsidRPr="00112D59">
        <w:rPr>
          <w:sz w:val="28"/>
          <w:szCs w:val="28"/>
          <w:shd w:val="clear" w:color="auto" w:fill="FFFFFF"/>
        </w:rPr>
        <w:t>.</w:t>
      </w:r>
    </w:p>
    <w:p w:rsidR="0038725C" w:rsidRPr="00112D59" w:rsidRDefault="0038725C" w:rsidP="0038725C">
      <w:pPr>
        <w:ind w:firstLine="709"/>
        <w:rPr>
          <w:sz w:val="28"/>
          <w:szCs w:val="28"/>
          <w:shd w:val="clear" w:color="auto" w:fill="FFFFFF"/>
        </w:rPr>
      </w:pPr>
      <w:r w:rsidRPr="00112D59">
        <w:rPr>
          <w:sz w:val="28"/>
          <w:szCs w:val="28"/>
          <w:shd w:val="clear" w:color="auto" w:fill="FFFFFF"/>
        </w:rPr>
        <w:t xml:space="preserve">Цель отдельного мероприятия – </w:t>
      </w:r>
      <w:r w:rsidRPr="00112D59">
        <w:rPr>
          <w:sz w:val="28"/>
          <w:szCs w:val="28"/>
        </w:rPr>
        <w:t xml:space="preserve">выявление очагов произрастания </w:t>
      </w:r>
      <w:proofErr w:type="spellStart"/>
      <w:r w:rsidRPr="00112D59">
        <w:rPr>
          <w:sz w:val="28"/>
          <w:szCs w:val="28"/>
        </w:rPr>
        <w:t>наркосодержащих</w:t>
      </w:r>
      <w:proofErr w:type="spellEnd"/>
      <w:r w:rsidRPr="00112D59">
        <w:rPr>
          <w:sz w:val="28"/>
          <w:szCs w:val="28"/>
        </w:rPr>
        <w:t xml:space="preserve"> посевов и уничтожение незаконных посевов</w:t>
      </w:r>
      <w:r w:rsidRPr="00112D59">
        <w:rPr>
          <w:sz w:val="28"/>
          <w:szCs w:val="28"/>
          <w:shd w:val="clear" w:color="auto" w:fill="FFFFFF"/>
        </w:rPr>
        <w:t>.</w:t>
      </w:r>
    </w:p>
    <w:p w:rsidR="009A7E73" w:rsidRDefault="009A7E73" w:rsidP="005906E5">
      <w:pPr>
        <w:autoSpaceDE w:val="0"/>
        <w:autoSpaceDN w:val="0"/>
        <w:adjustRightInd w:val="0"/>
        <w:jc w:val="center"/>
        <w:rPr>
          <w:rFonts w:eastAsiaTheme="minorHAnsi"/>
          <w:b/>
          <w:sz w:val="28"/>
          <w:szCs w:val="28"/>
          <w:lang w:eastAsia="en-US"/>
        </w:rPr>
      </w:pPr>
    </w:p>
    <w:p w:rsidR="005906E5" w:rsidRPr="005906E5" w:rsidRDefault="005906E5" w:rsidP="005906E5">
      <w:pPr>
        <w:autoSpaceDE w:val="0"/>
        <w:autoSpaceDN w:val="0"/>
        <w:adjustRightInd w:val="0"/>
        <w:jc w:val="center"/>
        <w:rPr>
          <w:rFonts w:eastAsiaTheme="minorHAnsi"/>
          <w:b/>
          <w:sz w:val="28"/>
          <w:szCs w:val="28"/>
          <w:lang w:eastAsia="en-US"/>
        </w:rPr>
      </w:pPr>
      <w:r w:rsidRPr="005906E5">
        <w:rPr>
          <w:rFonts w:eastAsiaTheme="minorHAnsi"/>
          <w:b/>
          <w:sz w:val="28"/>
          <w:szCs w:val="28"/>
          <w:lang w:eastAsia="en-US"/>
        </w:rPr>
        <w:t xml:space="preserve">"Развитие сельского хозяйства и регулирования рынков сельскохозяйственной продукции, сырья и продовольствия в Березовском районе» </w:t>
      </w:r>
    </w:p>
    <w:p w:rsidR="005906E5" w:rsidRPr="005906E5" w:rsidRDefault="005906E5" w:rsidP="005906E5">
      <w:pPr>
        <w:autoSpaceDE w:val="0"/>
        <w:autoSpaceDN w:val="0"/>
        <w:adjustRightInd w:val="0"/>
        <w:rPr>
          <w:rFonts w:eastAsiaTheme="minorHAnsi"/>
          <w:b/>
          <w:sz w:val="28"/>
          <w:szCs w:val="28"/>
          <w:lang w:eastAsia="en-US"/>
        </w:rPr>
      </w:pPr>
    </w:p>
    <w:p w:rsidR="005906E5" w:rsidRPr="005906E5" w:rsidRDefault="005906E5" w:rsidP="005906E5">
      <w:pPr>
        <w:spacing w:before="120"/>
        <w:ind w:firstLine="709"/>
        <w:jc w:val="both"/>
        <w:rPr>
          <w:color w:val="000000"/>
          <w:sz w:val="28"/>
        </w:rPr>
      </w:pPr>
      <w:r w:rsidRPr="005906E5">
        <w:rPr>
          <w:color w:val="000000"/>
          <w:sz w:val="28"/>
        </w:rPr>
        <w:t xml:space="preserve">На реализацию муниципальной программы Березовского района Красноярского края "Развитие сельского хозяйства и регулирования рынков сельскохозяйственной продукции, сырья и продовольствия в Березовском районе» (далее – Программа) предусмотрены расходы за счет средств </w:t>
      </w:r>
      <w:r w:rsidRPr="005906E5">
        <w:rPr>
          <w:sz w:val="28"/>
          <w:szCs w:val="28"/>
        </w:rPr>
        <w:t xml:space="preserve">краевого бюджета </w:t>
      </w:r>
      <w:r w:rsidRPr="005906E5">
        <w:rPr>
          <w:color w:val="000000"/>
          <w:sz w:val="28"/>
        </w:rPr>
        <w:t>по годам:</w:t>
      </w:r>
    </w:p>
    <w:p w:rsidR="00763414" w:rsidRPr="00763414" w:rsidRDefault="00763414" w:rsidP="00763414">
      <w:pPr>
        <w:autoSpaceDE w:val="0"/>
        <w:autoSpaceDN w:val="0"/>
        <w:adjustRightInd w:val="0"/>
        <w:rPr>
          <w:sz w:val="28"/>
          <w:szCs w:val="28"/>
        </w:rPr>
      </w:pPr>
      <w:r w:rsidRPr="00763414">
        <w:rPr>
          <w:sz w:val="28"/>
          <w:szCs w:val="28"/>
        </w:rPr>
        <w:t>2024 г. – 4 515 000руб.</w:t>
      </w:r>
    </w:p>
    <w:p w:rsidR="00763414" w:rsidRPr="00763414" w:rsidRDefault="00763414" w:rsidP="00763414">
      <w:pPr>
        <w:autoSpaceDE w:val="0"/>
        <w:autoSpaceDN w:val="0"/>
        <w:adjustRightInd w:val="0"/>
        <w:rPr>
          <w:sz w:val="28"/>
          <w:szCs w:val="28"/>
        </w:rPr>
      </w:pPr>
      <w:r w:rsidRPr="00763414">
        <w:rPr>
          <w:sz w:val="28"/>
          <w:szCs w:val="28"/>
        </w:rPr>
        <w:t>2025 г. – 4 515 000руб.</w:t>
      </w:r>
    </w:p>
    <w:p w:rsidR="00763414" w:rsidRPr="00763414" w:rsidRDefault="00763414" w:rsidP="00763414">
      <w:pPr>
        <w:autoSpaceDE w:val="0"/>
        <w:autoSpaceDN w:val="0"/>
        <w:adjustRightInd w:val="0"/>
        <w:rPr>
          <w:sz w:val="28"/>
          <w:szCs w:val="28"/>
        </w:rPr>
      </w:pPr>
      <w:r w:rsidRPr="00763414">
        <w:rPr>
          <w:sz w:val="28"/>
          <w:szCs w:val="28"/>
        </w:rPr>
        <w:t>2026 г. –4 515 000руб.</w:t>
      </w:r>
    </w:p>
    <w:p w:rsidR="00763414" w:rsidRDefault="00763414" w:rsidP="005906E5">
      <w:pPr>
        <w:autoSpaceDE w:val="0"/>
        <w:autoSpaceDN w:val="0"/>
        <w:adjustRightInd w:val="0"/>
        <w:ind w:firstLine="567"/>
        <w:rPr>
          <w:rFonts w:eastAsiaTheme="minorHAnsi"/>
          <w:color w:val="000000"/>
          <w:sz w:val="28"/>
          <w:szCs w:val="22"/>
          <w:lang w:eastAsia="en-US"/>
        </w:rPr>
      </w:pPr>
      <w:r>
        <w:rPr>
          <w:rFonts w:eastAsiaTheme="minorHAnsi"/>
          <w:color w:val="000000"/>
          <w:sz w:val="28"/>
          <w:szCs w:val="22"/>
          <w:lang w:eastAsia="en-US"/>
        </w:rPr>
        <w:t>Цель муниципальной программы:</w:t>
      </w:r>
    </w:p>
    <w:p w:rsidR="00763414" w:rsidRDefault="00763414" w:rsidP="00763414">
      <w:pPr>
        <w:widowControl w:val="0"/>
        <w:autoSpaceDE w:val="0"/>
        <w:autoSpaceDN w:val="0"/>
        <w:adjustRightInd w:val="0"/>
        <w:rPr>
          <w:sz w:val="28"/>
          <w:szCs w:val="28"/>
        </w:rPr>
      </w:pPr>
      <w:r w:rsidRPr="00C207E4">
        <w:rPr>
          <w:sz w:val="28"/>
          <w:szCs w:val="28"/>
        </w:rPr>
        <w:t>Развитие сельских территорий, рост занятости и уровня жизни сельского населения, повышение конкурентоспособности продукции сельского хозяйства, пищевой и перерабатывающей промышленности</w:t>
      </w:r>
    </w:p>
    <w:p w:rsidR="00763414" w:rsidRDefault="00763414" w:rsidP="005906E5">
      <w:pPr>
        <w:autoSpaceDE w:val="0"/>
        <w:autoSpaceDN w:val="0"/>
        <w:adjustRightInd w:val="0"/>
        <w:ind w:firstLine="567"/>
        <w:rPr>
          <w:rFonts w:eastAsiaTheme="minorHAnsi"/>
          <w:color w:val="000000"/>
          <w:sz w:val="28"/>
          <w:szCs w:val="22"/>
          <w:lang w:eastAsia="en-US"/>
        </w:rPr>
      </w:pPr>
      <w:r>
        <w:rPr>
          <w:rFonts w:eastAsiaTheme="minorHAnsi"/>
          <w:color w:val="000000"/>
          <w:sz w:val="28"/>
          <w:szCs w:val="22"/>
          <w:lang w:eastAsia="en-US"/>
        </w:rPr>
        <w:t>Задачи муниципальной программы:</w:t>
      </w:r>
    </w:p>
    <w:p w:rsidR="00763414" w:rsidRPr="00C207E4" w:rsidRDefault="00763414" w:rsidP="00BE3A26">
      <w:pPr>
        <w:pStyle w:val="ConsPlusNormal"/>
        <w:widowControl/>
        <w:ind w:firstLine="0"/>
        <w:rPr>
          <w:rFonts w:ascii="Times New Roman" w:hAnsi="Times New Roman" w:cs="Times New Roman"/>
          <w:sz w:val="28"/>
          <w:szCs w:val="28"/>
        </w:rPr>
      </w:pPr>
      <w:r w:rsidRPr="00C207E4">
        <w:rPr>
          <w:rFonts w:ascii="Times New Roman" w:hAnsi="Times New Roman" w:cs="Times New Roman"/>
          <w:sz w:val="28"/>
          <w:szCs w:val="28"/>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r>
        <w:rPr>
          <w:rFonts w:ascii="Times New Roman" w:hAnsi="Times New Roman" w:cs="Times New Roman"/>
          <w:sz w:val="28"/>
          <w:szCs w:val="28"/>
        </w:rPr>
        <w:t>;</w:t>
      </w:r>
    </w:p>
    <w:p w:rsidR="00763414" w:rsidRDefault="00763414" w:rsidP="00763414">
      <w:pPr>
        <w:autoSpaceDE w:val="0"/>
        <w:autoSpaceDN w:val="0"/>
        <w:adjustRightInd w:val="0"/>
        <w:ind w:firstLine="567"/>
        <w:rPr>
          <w:rFonts w:eastAsiaTheme="minorHAnsi"/>
          <w:color w:val="000000"/>
          <w:sz w:val="28"/>
          <w:szCs w:val="22"/>
          <w:lang w:eastAsia="en-US"/>
        </w:rPr>
      </w:pPr>
      <w:r>
        <w:rPr>
          <w:sz w:val="28"/>
          <w:szCs w:val="28"/>
        </w:rPr>
        <w:lastRenderedPageBreak/>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p w:rsidR="005906E5" w:rsidRPr="005906E5" w:rsidRDefault="005906E5" w:rsidP="005906E5">
      <w:pPr>
        <w:jc w:val="center"/>
        <w:rPr>
          <w:b/>
          <w:sz w:val="28"/>
          <w:szCs w:val="28"/>
        </w:rPr>
      </w:pPr>
    </w:p>
    <w:p w:rsidR="005906E5" w:rsidRPr="009A7E73" w:rsidRDefault="005906E5" w:rsidP="009A7E73">
      <w:pPr>
        <w:ind w:firstLine="720"/>
        <w:jc w:val="center"/>
        <w:rPr>
          <w:rFonts w:eastAsiaTheme="minorHAnsi"/>
          <w:b/>
          <w:sz w:val="28"/>
          <w:szCs w:val="28"/>
          <w:lang w:eastAsia="en-US"/>
        </w:rPr>
      </w:pPr>
      <w:r w:rsidRPr="009A7E73">
        <w:rPr>
          <w:rFonts w:eastAsiaTheme="minorHAnsi"/>
          <w:b/>
          <w:sz w:val="28"/>
          <w:szCs w:val="28"/>
          <w:lang w:eastAsia="en-US"/>
        </w:rPr>
        <w:t xml:space="preserve">«Профилактика терроризма и экстремизма на территории </w:t>
      </w:r>
    </w:p>
    <w:p w:rsidR="005906E5" w:rsidRPr="009A7E73" w:rsidRDefault="005906E5" w:rsidP="009A7E73">
      <w:pPr>
        <w:ind w:firstLine="720"/>
        <w:jc w:val="center"/>
        <w:rPr>
          <w:rFonts w:eastAsiaTheme="minorHAnsi"/>
          <w:b/>
          <w:sz w:val="28"/>
          <w:szCs w:val="28"/>
          <w:lang w:eastAsia="en-US"/>
        </w:rPr>
      </w:pPr>
      <w:r w:rsidRPr="009A7E73">
        <w:rPr>
          <w:rFonts w:eastAsiaTheme="minorHAnsi"/>
          <w:b/>
          <w:sz w:val="28"/>
          <w:szCs w:val="28"/>
          <w:lang w:eastAsia="en-US"/>
        </w:rPr>
        <w:t>Березовского района Красноярского края»</w:t>
      </w:r>
    </w:p>
    <w:p w:rsidR="005906E5" w:rsidRPr="005906E5" w:rsidRDefault="005906E5" w:rsidP="005906E5">
      <w:pPr>
        <w:spacing w:before="120"/>
        <w:ind w:firstLine="720"/>
        <w:jc w:val="center"/>
        <w:rPr>
          <w:b/>
          <w:color w:val="000000"/>
          <w:sz w:val="28"/>
        </w:rPr>
      </w:pPr>
    </w:p>
    <w:p w:rsidR="005906E5" w:rsidRPr="005906E5" w:rsidRDefault="005906E5" w:rsidP="005906E5">
      <w:pPr>
        <w:spacing w:before="120"/>
        <w:ind w:firstLine="720"/>
        <w:jc w:val="both"/>
        <w:rPr>
          <w:color w:val="000000"/>
          <w:sz w:val="28"/>
        </w:rPr>
      </w:pPr>
      <w:r w:rsidRPr="005906E5">
        <w:rPr>
          <w:color w:val="000000"/>
          <w:sz w:val="28"/>
        </w:rPr>
        <w:t xml:space="preserve">На реализацию муниципальной программы Березовского района Красноярского края «Профилактика терроризма и экстремизма на территории </w:t>
      </w:r>
    </w:p>
    <w:p w:rsidR="005906E5" w:rsidRPr="005906E5" w:rsidRDefault="005906E5" w:rsidP="005906E5">
      <w:pPr>
        <w:spacing w:before="120"/>
        <w:ind w:firstLine="720"/>
        <w:jc w:val="both"/>
        <w:rPr>
          <w:color w:val="000000"/>
          <w:sz w:val="28"/>
        </w:rPr>
      </w:pPr>
      <w:r w:rsidRPr="005906E5">
        <w:rPr>
          <w:color w:val="000000"/>
          <w:sz w:val="28"/>
        </w:rPr>
        <w:t>Березовского района Красноярского края» (далее – Программа) за счет средств местного бюджета предусмотрены расходы по годам:</w:t>
      </w:r>
    </w:p>
    <w:p w:rsidR="0091328B" w:rsidRPr="0091328B" w:rsidRDefault="0091328B" w:rsidP="0091328B">
      <w:pPr>
        <w:spacing w:before="120"/>
        <w:ind w:firstLine="720"/>
        <w:jc w:val="both"/>
        <w:rPr>
          <w:color w:val="000000"/>
          <w:sz w:val="28"/>
        </w:rPr>
      </w:pPr>
      <w:r w:rsidRPr="0091328B">
        <w:rPr>
          <w:color w:val="000000"/>
          <w:sz w:val="28"/>
        </w:rPr>
        <w:t>2024 год – 60 000,0 рублей;</w:t>
      </w:r>
    </w:p>
    <w:p w:rsidR="0091328B" w:rsidRPr="0091328B" w:rsidRDefault="0091328B" w:rsidP="0091328B">
      <w:pPr>
        <w:spacing w:before="120"/>
        <w:ind w:firstLine="720"/>
        <w:jc w:val="both"/>
        <w:rPr>
          <w:color w:val="000000"/>
          <w:sz w:val="28"/>
        </w:rPr>
      </w:pPr>
      <w:r w:rsidRPr="0091328B">
        <w:rPr>
          <w:color w:val="000000"/>
          <w:sz w:val="28"/>
        </w:rPr>
        <w:t>2025 год – 60 000,0 рублей;</w:t>
      </w:r>
    </w:p>
    <w:p w:rsidR="0091328B" w:rsidRDefault="0091328B" w:rsidP="0091328B">
      <w:pPr>
        <w:spacing w:before="120"/>
        <w:ind w:firstLine="720"/>
        <w:jc w:val="both"/>
        <w:rPr>
          <w:color w:val="000000"/>
          <w:sz w:val="28"/>
        </w:rPr>
      </w:pPr>
      <w:r w:rsidRPr="0091328B">
        <w:rPr>
          <w:color w:val="000000"/>
          <w:sz w:val="28"/>
        </w:rPr>
        <w:t>2026 год – 60 000,0 рублей.</w:t>
      </w:r>
    </w:p>
    <w:p w:rsidR="00BA03FF" w:rsidRDefault="00BA03FF" w:rsidP="0091328B">
      <w:pPr>
        <w:spacing w:before="120"/>
        <w:ind w:firstLine="720"/>
        <w:jc w:val="both"/>
        <w:rPr>
          <w:color w:val="000000"/>
          <w:sz w:val="28"/>
        </w:rPr>
      </w:pPr>
      <w:r>
        <w:rPr>
          <w:color w:val="000000"/>
          <w:sz w:val="28"/>
        </w:rPr>
        <w:t>Цель муниципальной программы:</w:t>
      </w:r>
    </w:p>
    <w:p w:rsidR="0091328B" w:rsidRDefault="00BA03FF" w:rsidP="0091328B">
      <w:pPr>
        <w:spacing w:before="120"/>
        <w:ind w:firstLine="720"/>
        <w:jc w:val="both"/>
        <w:rPr>
          <w:color w:val="000000"/>
          <w:sz w:val="28"/>
        </w:rPr>
      </w:pPr>
      <w:r w:rsidRPr="00BA03FF">
        <w:rPr>
          <w:color w:val="000000"/>
          <w:sz w:val="28"/>
        </w:rPr>
        <w:t>противодействие терроризму и экстремизму и защита жизни граждан, проживающих на территории Березовского муниципального района от террористических и экстремистских актов</w:t>
      </w:r>
    </w:p>
    <w:p w:rsidR="005906E5" w:rsidRPr="005906E5" w:rsidRDefault="005906E5" w:rsidP="0091328B">
      <w:pPr>
        <w:spacing w:before="120"/>
        <w:ind w:firstLine="720"/>
        <w:jc w:val="both"/>
        <w:rPr>
          <w:color w:val="000000"/>
          <w:sz w:val="28"/>
        </w:rPr>
      </w:pPr>
      <w:r w:rsidRPr="005906E5">
        <w:rPr>
          <w:color w:val="000000"/>
          <w:sz w:val="28"/>
        </w:rPr>
        <w:t>Задачами настоящей Программы являются:</w:t>
      </w:r>
    </w:p>
    <w:p w:rsidR="0091328B" w:rsidRPr="0091328B" w:rsidRDefault="0091328B" w:rsidP="0091328B">
      <w:pPr>
        <w:spacing w:before="120"/>
        <w:rPr>
          <w:color w:val="000000"/>
          <w:sz w:val="28"/>
        </w:rPr>
      </w:pPr>
      <w:r w:rsidRPr="0091328B">
        <w:rPr>
          <w:color w:val="000000"/>
          <w:sz w:val="28"/>
        </w:rPr>
        <w:t>- проведение воспитательной, пропагандистской работы с населением, направленной на предупреждение терроризма и экстремизма;</w:t>
      </w:r>
    </w:p>
    <w:p w:rsidR="0091328B" w:rsidRPr="0091328B" w:rsidRDefault="0091328B" w:rsidP="0091328B">
      <w:pPr>
        <w:spacing w:before="120"/>
        <w:rPr>
          <w:color w:val="000000"/>
          <w:sz w:val="28"/>
        </w:rPr>
      </w:pPr>
      <w:r w:rsidRPr="0091328B">
        <w:rPr>
          <w:color w:val="000000"/>
          <w:sz w:val="28"/>
        </w:rPr>
        <w:t>- организация воспитательной работы в объектах социальной сферы, учреждений образования, культуры и объектов с массовым скоплением граждан;</w:t>
      </w:r>
    </w:p>
    <w:p w:rsidR="0091328B" w:rsidRPr="0091328B" w:rsidRDefault="0091328B" w:rsidP="0091328B">
      <w:pPr>
        <w:spacing w:before="120"/>
        <w:rPr>
          <w:color w:val="000000"/>
          <w:sz w:val="28"/>
        </w:rPr>
      </w:pPr>
      <w:r w:rsidRPr="0091328B">
        <w:rPr>
          <w:color w:val="000000"/>
          <w:sz w:val="28"/>
        </w:rPr>
        <w:t>- уменьшение проявлений экстремизма и негативного отношения к лицам других национальностей и религиозных конфессий;</w:t>
      </w:r>
    </w:p>
    <w:p w:rsidR="005906E5" w:rsidRPr="005906E5" w:rsidRDefault="0091328B" w:rsidP="0091328B">
      <w:pPr>
        <w:spacing w:before="120"/>
        <w:rPr>
          <w:b/>
          <w:color w:val="000000"/>
          <w:sz w:val="28"/>
        </w:rPr>
      </w:pPr>
      <w:r w:rsidRPr="0091328B">
        <w:rPr>
          <w:color w:val="000000"/>
          <w:sz w:val="28"/>
        </w:rPr>
        <w:t>- недопущение наличия свастики и иных элементов экстремистской направленности на объектах районной инфраструктуры.</w:t>
      </w:r>
      <w:r w:rsidR="005906E5" w:rsidRPr="005906E5">
        <w:rPr>
          <w:b/>
          <w:color w:val="000000"/>
          <w:sz w:val="28"/>
        </w:rPr>
        <w:t xml:space="preserve"> </w:t>
      </w:r>
    </w:p>
    <w:p w:rsidR="0091328B" w:rsidRDefault="0091328B" w:rsidP="0091328B">
      <w:pPr>
        <w:spacing w:before="120"/>
        <w:jc w:val="center"/>
        <w:rPr>
          <w:b/>
          <w:color w:val="000000"/>
          <w:sz w:val="28"/>
        </w:rPr>
      </w:pPr>
    </w:p>
    <w:p w:rsidR="005906E5" w:rsidRPr="005906E5" w:rsidRDefault="005906E5" w:rsidP="005906E5">
      <w:pPr>
        <w:spacing w:before="120"/>
        <w:ind w:firstLine="720"/>
        <w:jc w:val="center"/>
        <w:rPr>
          <w:b/>
          <w:color w:val="000000"/>
          <w:sz w:val="28"/>
        </w:rPr>
      </w:pPr>
      <w:r w:rsidRPr="005906E5">
        <w:rPr>
          <w:b/>
          <w:color w:val="000000"/>
          <w:sz w:val="28"/>
        </w:rPr>
        <w:t>«Управление муниципальными финансами»</w:t>
      </w:r>
    </w:p>
    <w:p w:rsidR="005906E5" w:rsidRPr="005906E5" w:rsidRDefault="005906E5" w:rsidP="005906E5">
      <w:pPr>
        <w:spacing w:before="120"/>
        <w:ind w:firstLine="709"/>
        <w:jc w:val="both"/>
        <w:rPr>
          <w:color w:val="000000"/>
          <w:sz w:val="28"/>
          <w:szCs w:val="28"/>
        </w:rPr>
      </w:pPr>
      <w:r w:rsidRPr="005906E5">
        <w:rPr>
          <w:color w:val="000000"/>
          <w:sz w:val="28"/>
          <w:szCs w:val="28"/>
        </w:rPr>
        <w:t>На реализацию муниципальной программы Березовского района Красноярского края «Управление муниципальными финансами» (далее – Программа) предусмотрены расходы по годам:</w:t>
      </w:r>
    </w:p>
    <w:p w:rsidR="00753EB1" w:rsidRPr="00753EB1" w:rsidRDefault="00753EB1" w:rsidP="00753EB1">
      <w:pPr>
        <w:autoSpaceDE w:val="0"/>
        <w:autoSpaceDN w:val="0"/>
        <w:adjustRightInd w:val="0"/>
        <w:jc w:val="both"/>
        <w:rPr>
          <w:sz w:val="28"/>
          <w:szCs w:val="28"/>
        </w:rPr>
      </w:pPr>
      <w:bookmarkStart w:id="30" w:name="_Toc53499383"/>
      <w:r w:rsidRPr="00753EB1">
        <w:rPr>
          <w:sz w:val="28"/>
          <w:szCs w:val="28"/>
        </w:rPr>
        <w:t>2024 год - 43 231 928,0 рублей, в том числе:</w:t>
      </w:r>
    </w:p>
    <w:p w:rsidR="00753EB1" w:rsidRPr="00753EB1" w:rsidRDefault="00753EB1" w:rsidP="00753EB1">
      <w:pPr>
        <w:autoSpaceDE w:val="0"/>
        <w:autoSpaceDN w:val="0"/>
        <w:adjustRightInd w:val="0"/>
        <w:jc w:val="both"/>
        <w:rPr>
          <w:sz w:val="28"/>
          <w:szCs w:val="28"/>
        </w:rPr>
      </w:pPr>
      <w:r w:rsidRPr="00753EB1">
        <w:rPr>
          <w:sz w:val="28"/>
          <w:szCs w:val="28"/>
        </w:rPr>
        <w:t>9 179 600,0 рублей - средства краевого бюджета</w:t>
      </w:r>
    </w:p>
    <w:p w:rsidR="00753EB1" w:rsidRPr="00753EB1" w:rsidRDefault="00753EB1" w:rsidP="00753EB1">
      <w:pPr>
        <w:autoSpaceDE w:val="0"/>
        <w:autoSpaceDN w:val="0"/>
        <w:adjustRightInd w:val="0"/>
        <w:jc w:val="both"/>
        <w:rPr>
          <w:sz w:val="28"/>
          <w:szCs w:val="28"/>
        </w:rPr>
      </w:pPr>
      <w:r w:rsidRPr="00753EB1">
        <w:rPr>
          <w:sz w:val="28"/>
          <w:szCs w:val="28"/>
        </w:rPr>
        <w:t>34 052 328,0 рублей – средства районного бюджета</w:t>
      </w:r>
    </w:p>
    <w:p w:rsidR="00753EB1" w:rsidRPr="00753EB1" w:rsidRDefault="00753EB1" w:rsidP="00753EB1">
      <w:pPr>
        <w:autoSpaceDE w:val="0"/>
        <w:autoSpaceDN w:val="0"/>
        <w:adjustRightInd w:val="0"/>
        <w:jc w:val="both"/>
        <w:rPr>
          <w:sz w:val="28"/>
          <w:szCs w:val="28"/>
        </w:rPr>
      </w:pPr>
      <w:r w:rsidRPr="00753EB1">
        <w:rPr>
          <w:sz w:val="28"/>
          <w:szCs w:val="28"/>
        </w:rPr>
        <w:t>2025 год - 43 231 928,0 рублей, в том числе:</w:t>
      </w:r>
    </w:p>
    <w:p w:rsidR="00753EB1" w:rsidRPr="00753EB1" w:rsidRDefault="00753EB1" w:rsidP="00753EB1">
      <w:pPr>
        <w:autoSpaceDE w:val="0"/>
        <w:autoSpaceDN w:val="0"/>
        <w:adjustRightInd w:val="0"/>
        <w:jc w:val="both"/>
        <w:rPr>
          <w:sz w:val="28"/>
          <w:szCs w:val="28"/>
        </w:rPr>
      </w:pPr>
      <w:r w:rsidRPr="00753EB1">
        <w:rPr>
          <w:sz w:val="28"/>
          <w:szCs w:val="28"/>
        </w:rPr>
        <w:t>9 179 600,0 рублей - средства краевого бюджета</w:t>
      </w:r>
    </w:p>
    <w:p w:rsidR="00753EB1" w:rsidRPr="00753EB1" w:rsidRDefault="00753EB1" w:rsidP="00753EB1">
      <w:pPr>
        <w:autoSpaceDE w:val="0"/>
        <w:autoSpaceDN w:val="0"/>
        <w:adjustRightInd w:val="0"/>
        <w:jc w:val="both"/>
        <w:rPr>
          <w:sz w:val="28"/>
          <w:szCs w:val="28"/>
        </w:rPr>
      </w:pPr>
      <w:r w:rsidRPr="00753EB1">
        <w:rPr>
          <w:sz w:val="28"/>
          <w:szCs w:val="28"/>
        </w:rPr>
        <w:t>34 052 328,0 рублей – средства районного бюджета</w:t>
      </w:r>
    </w:p>
    <w:p w:rsidR="00753EB1" w:rsidRPr="00753EB1" w:rsidRDefault="00753EB1" w:rsidP="00753EB1">
      <w:pPr>
        <w:autoSpaceDE w:val="0"/>
        <w:autoSpaceDN w:val="0"/>
        <w:adjustRightInd w:val="0"/>
        <w:jc w:val="both"/>
        <w:rPr>
          <w:sz w:val="28"/>
          <w:szCs w:val="28"/>
        </w:rPr>
      </w:pPr>
    </w:p>
    <w:p w:rsidR="00753EB1" w:rsidRPr="00753EB1" w:rsidRDefault="00753EB1" w:rsidP="00753EB1">
      <w:pPr>
        <w:autoSpaceDE w:val="0"/>
        <w:autoSpaceDN w:val="0"/>
        <w:adjustRightInd w:val="0"/>
        <w:jc w:val="both"/>
        <w:rPr>
          <w:sz w:val="28"/>
          <w:szCs w:val="28"/>
        </w:rPr>
      </w:pPr>
      <w:r w:rsidRPr="00753EB1">
        <w:rPr>
          <w:sz w:val="28"/>
          <w:szCs w:val="28"/>
        </w:rPr>
        <w:t>2026 год - 43 231 928,0 рублей, в том числе:</w:t>
      </w:r>
    </w:p>
    <w:p w:rsidR="00753EB1" w:rsidRPr="00753EB1" w:rsidRDefault="00753EB1" w:rsidP="00753EB1">
      <w:pPr>
        <w:autoSpaceDE w:val="0"/>
        <w:autoSpaceDN w:val="0"/>
        <w:adjustRightInd w:val="0"/>
        <w:jc w:val="both"/>
        <w:rPr>
          <w:sz w:val="28"/>
          <w:szCs w:val="28"/>
        </w:rPr>
      </w:pPr>
      <w:r w:rsidRPr="00753EB1">
        <w:rPr>
          <w:sz w:val="28"/>
          <w:szCs w:val="28"/>
        </w:rPr>
        <w:t>9 179 600,0 рублей - средства краевого бюджета</w:t>
      </w:r>
    </w:p>
    <w:p w:rsidR="00753EB1" w:rsidRPr="00753EB1" w:rsidRDefault="00753EB1" w:rsidP="00753EB1">
      <w:pPr>
        <w:autoSpaceDE w:val="0"/>
        <w:autoSpaceDN w:val="0"/>
        <w:adjustRightInd w:val="0"/>
        <w:jc w:val="both"/>
        <w:rPr>
          <w:sz w:val="28"/>
          <w:szCs w:val="28"/>
        </w:rPr>
      </w:pPr>
      <w:r w:rsidRPr="00753EB1">
        <w:rPr>
          <w:sz w:val="28"/>
          <w:szCs w:val="28"/>
        </w:rPr>
        <w:t>34 052 328,0 рублей – средства районного бюджета</w:t>
      </w:r>
    </w:p>
    <w:p w:rsidR="005906E5" w:rsidRPr="005906E5" w:rsidRDefault="005906E5" w:rsidP="005906E5">
      <w:pPr>
        <w:autoSpaceDE w:val="0"/>
        <w:autoSpaceDN w:val="0"/>
        <w:adjustRightInd w:val="0"/>
        <w:ind w:firstLine="540"/>
        <w:outlineLvl w:val="0"/>
        <w:rPr>
          <w:rFonts w:eastAsia="Calibri"/>
          <w:sz w:val="28"/>
          <w:szCs w:val="28"/>
          <w:lang w:eastAsia="en-US"/>
        </w:rPr>
      </w:pPr>
    </w:p>
    <w:p w:rsidR="005906E5" w:rsidRPr="005906E5" w:rsidRDefault="005906E5" w:rsidP="005906E5">
      <w:pPr>
        <w:autoSpaceDE w:val="0"/>
        <w:autoSpaceDN w:val="0"/>
        <w:adjustRightInd w:val="0"/>
        <w:ind w:firstLine="540"/>
        <w:jc w:val="both"/>
        <w:outlineLvl w:val="0"/>
        <w:rPr>
          <w:rFonts w:eastAsia="Calibri"/>
          <w:sz w:val="28"/>
          <w:szCs w:val="28"/>
          <w:lang w:eastAsia="en-US"/>
        </w:rPr>
      </w:pPr>
      <w:r w:rsidRPr="005906E5">
        <w:rPr>
          <w:rFonts w:eastAsia="Calibri"/>
          <w:sz w:val="28"/>
          <w:szCs w:val="28"/>
          <w:lang w:eastAsia="en-US"/>
        </w:rPr>
        <w:t>Целью муниципальной программы является обеспечение долгосрочной сбалансированности и устойчивости бюджетной системы Березовского района, повышение качества и прозрачности управления муниципальными финансами.</w:t>
      </w:r>
    </w:p>
    <w:p w:rsidR="005906E5" w:rsidRPr="005906E5" w:rsidRDefault="005906E5" w:rsidP="005906E5">
      <w:pPr>
        <w:autoSpaceDE w:val="0"/>
        <w:autoSpaceDN w:val="0"/>
        <w:adjustRightInd w:val="0"/>
        <w:ind w:firstLine="540"/>
        <w:jc w:val="both"/>
        <w:outlineLvl w:val="0"/>
        <w:rPr>
          <w:rFonts w:eastAsia="Calibri"/>
          <w:sz w:val="28"/>
          <w:szCs w:val="28"/>
          <w:lang w:eastAsia="en-US"/>
        </w:rPr>
      </w:pPr>
      <w:r w:rsidRPr="005906E5">
        <w:rPr>
          <w:rFonts w:eastAsia="Calibri"/>
          <w:sz w:val="28"/>
          <w:szCs w:val="28"/>
          <w:lang w:eastAsia="en-US"/>
        </w:rPr>
        <w:t>Реализация муниципальной программы направлена на достижение следующих задач:</w:t>
      </w:r>
    </w:p>
    <w:p w:rsidR="005906E5" w:rsidRPr="005906E5" w:rsidRDefault="005906E5" w:rsidP="005906E5">
      <w:pPr>
        <w:autoSpaceDE w:val="0"/>
        <w:autoSpaceDN w:val="0"/>
        <w:adjustRightInd w:val="0"/>
        <w:ind w:firstLine="540"/>
        <w:jc w:val="both"/>
        <w:outlineLvl w:val="0"/>
        <w:rPr>
          <w:rFonts w:eastAsia="Calibri"/>
          <w:sz w:val="28"/>
          <w:szCs w:val="28"/>
          <w:lang w:eastAsia="en-US"/>
        </w:rPr>
      </w:pPr>
      <w:r w:rsidRPr="005906E5">
        <w:rPr>
          <w:rFonts w:eastAsia="Calibri"/>
          <w:sz w:val="28"/>
          <w:szCs w:val="28"/>
          <w:lang w:eastAsia="en-US"/>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5906E5" w:rsidRPr="005906E5" w:rsidRDefault="005906E5" w:rsidP="005906E5">
      <w:pPr>
        <w:autoSpaceDE w:val="0"/>
        <w:autoSpaceDN w:val="0"/>
        <w:adjustRightInd w:val="0"/>
        <w:ind w:firstLine="540"/>
        <w:jc w:val="both"/>
        <w:outlineLvl w:val="0"/>
        <w:rPr>
          <w:rFonts w:eastAsia="Calibri"/>
          <w:sz w:val="28"/>
          <w:szCs w:val="28"/>
          <w:lang w:eastAsia="en-US"/>
        </w:rPr>
      </w:pPr>
      <w:r w:rsidRPr="005906E5">
        <w:rPr>
          <w:rFonts w:eastAsia="Calibri"/>
          <w:sz w:val="28"/>
          <w:szCs w:val="28"/>
          <w:lang w:eastAsia="en-US"/>
        </w:rPr>
        <w:t>2. Эффективное управление муниципальным долгом Березовского района;</w:t>
      </w:r>
    </w:p>
    <w:p w:rsidR="005906E5" w:rsidRPr="005906E5" w:rsidRDefault="005906E5" w:rsidP="005906E5">
      <w:pPr>
        <w:autoSpaceDE w:val="0"/>
        <w:autoSpaceDN w:val="0"/>
        <w:adjustRightInd w:val="0"/>
        <w:ind w:firstLine="540"/>
        <w:jc w:val="both"/>
        <w:outlineLvl w:val="0"/>
        <w:rPr>
          <w:rFonts w:eastAsia="Calibri"/>
          <w:sz w:val="28"/>
          <w:szCs w:val="28"/>
          <w:lang w:eastAsia="en-US"/>
        </w:rPr>
      </w:pPr>
      <w:r w:rsidRPr="005906E5">
        <w:rPr>
          <w:rFonts w:eastAsia="Calibri"/>
          <w:sz w:val="28"/>
          <w:szCs w:val="28"/>
          <w:lang w:eastAsia="en-US"/>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и обеспечение контроля за соблюдением законодательства в финансово-бюджетной сфере района.</w:t>
      </w:r>
    </w:p>
    <w:p w:rsidR="005906E5" w:rsidRPr="005906E5" w:rsidRDefault="005906E5" w:rsidP="005906E5">
      <w:pPr>
        <w:autoSpaceDE w:val="0"/>
        <w:autoSpaceDN w:val="0"/>
        <w:adjustRightInd w:val="0"/>
        <w:ind w:firstLine="540"/>
        <w:outlineLvl w:val="0"/>
        <w:rPr>
          <w:rFonts w:eastAsia="Calibri"/>
          <w:sz w:val="28"/>
          <w:szCs w:val="28"/>
          <w:lang w:eastAsia="en-US"/>
        </w:rPr>
      </w:pPr>
    </w:p>
    <w:p w:rsidR="005906E5" w:rsidRPr="005906E5" w:rsidRDefault="005906E5" w:rsidP="005906E5">
      <w:pPr>
        <w:autoSpaceDE w:val="0"/>
        <w:autoSpaceDN w:val="0"/>
        <w:adjustRightInd w:val="0"/>
        <w:ind w:firstLine="540"/>
        <w:jc w:val="center"/>
        <w:outlineLvl w:val="0"/>
        <w:rPr>
          <w:i/>
          <w:sz w:val="28"/>
          <w:szCs w:val="28"/>
        </w:rPr>
      </w:pPr>
      <w:r w:rsidRPr="005906E5">
        <w:rPr>
          <w:i/>
          <w:sz w:val="28"/>
          <w:szCs w:val="28"/>
        </w:rPr>
        <w:t xml:space="preserve">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Березовского района» </w:t>
      </w:r>
    </w:p>
    <w:p w:rsidR="005906E5" w:rsidRPr="005906E5" w:rsidRDefault="005906E5" w:rsidP="005906E5">
      <w:pPr>
        <w:autoSpaceDE w:val="0"/>
        <w:autoSpaceDN w:val="0"/>
        <w:adjustRightInd w:val="0"/>
        <w:ind w:firstLine="540"/>
        <w:jc w:val="center"/>
        <w:outlineLvl w:val="0"/>
        <w:rPr>
          <w:rFonts w:eastAsia="Calibri"/>
          <w:sz w:val="28"/>
          <w:szCs w:val="28"/>
          <w:lang w:eastAsia="en-US"/>
        </w:rPr>
      </w:pPr>
    </w:p>
    <w:p w:rsidR="005906E5" w:rsidRPr="005906E5" w:rsidRDefault="005906E5" w:rsidP="005906E5">
      <w:pPr>
        <w:autoSpaceDE w:val="0"/>
        <w:autoSpaceDN w:val="0"/>
        <w:adjustRightInd w:val="0"/>
        <w:spacing w:line="276" w:lineRule="auto"/>
        <w:ind w:firstLine="696"/>
        <w:jc w:val="both"/>
        <w:rPr>
          <w:sz w:val="28"/>
          <w:szCs w:val="28"/>
        </w:rPr>
      </w:pPr>
      <w:r w:rsidRPr="005906E5">
        <w:rPr>
          <w:sz w:val="28"/>
          <w:szCs w:val="28"/>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5906E5" w:rsidRPr="005906E5" w:rsidRDefault="005906E5" w:rsidP="005906E5">
      <w:pPr>
        <w:autoSpaceDE w:val="0"/>
        <w:autoSpaceDN w:val="0"/>
        <w:adjustRightInd w:val="0"/>
        <w:spacing w:line="276" w:lineRule="auto"/>
        <w:ind w:firstLine="720"/>
        <w:jc w:val="both"/>
        <w:rPr>
          <w:sz w:val="28"/>
          <w:szCs w:val="28"/>
        </w:rPr>
      </w:pPr>
      <w:r w:rsidRPr="005906E5">
        <w:rPr>
          <w:sz w:val="28"/>
          <w:szCs w:val="28"/>
        </w:rPr>
        <w:t>Для достижения поставленной цели Финансовым управлением планируется решение следующих задач:</w:t>
      </w:r>
    </w:p>
    <w:p w:rsidR="005906E5" w:rsidRPr="005906E5" w:rsidRDefault="005906E5" w:rsidP="005906E5">
      <w:pPr>
        <w:autoSpaceDE w:val="0"/>
        <w:autoSpaceDN w:val="0"/>
        <w:adjustRightInd w:val="0"/>
        <w:spacing w:line="276" w:lineRule="auto"/>
        <w:jc w:val="both"/>
        <w:rPr>
          <w:sz w:val="28"/>
          <w:szCs w:val="28"/>
        </w:rPr>
      </w:pPr>
      <w:r w:rsidRPr="005906E5">
        <w:rPr>
          <w:sz w:val="28"/>
          <w:szCs w:val="28"/>
        </w:rPr>
        <w:t>1. Создание условий для обеспечения финансовой устойчивости бюджетов муниципальных образований.</w:t>
      </w:r>
    </w:p>
    <w:p w:rsidR="005906E5" w:rsidRPr="005906E5" w:rsidRDefault="005906E5" w:rsidP="005906E5">
      <w:pPr>
        <w:autoSpaceDE w:val="0"/>
        <w:autoSpaceDN w:val="0"/>
        <w:adjustRightInd w:val="0"/>
        <w:spacing w:line="276" w:lineRule="auto"/>
        <w:jc w:val="both"/>
        <w:rPr>
          <w:sz w:val="28"/>
          <w:szCs w:val="28"/>
        </w:rPr>
      </w:pPr>
      <w:r w:rsidRPr="005906E5">
        <w:rPr>
          <w:sz w:val="28"/>
          <w:szCs w:val="28"/>
        </w:rPr>
        <w:t xml:space="preserve">В рамках данной задачи бюджетам муниципальных образований района будут предоставляться дотации на выравнивание бюджетной обеспеченности. Объем дотаций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 Значение выравнивания будет утверждаться решением о районном бюджете на очередной финансовый год и плановый период. Планируется утверждение на плановый период субвенций и субсидий бюджетам муниципальных </w:t>
      </w:r>
      <w:r w:rsidRPr="005906E5">
        <w:rPr>
          <w:sz w:val="28"/>
          <w:szCs w:val="28"/>
        </w:rPr>
        <w:lastRenderedPageBreak/>
        <w:t>образований района для реализации целевых расходных обязательств органов местного самоуправления муниципальных образований района.</w:t>
      </w:r>
    </w:p>
    <w:p w:rsidR="005906E5" w:rsidRPr="005906E5" w:rsidRDefault="005906E5" w:rsidP="005906E5">
      <w:pPr>
        <w:autoSpaceDE w:val="0"/>
        <w:autoSpaceDN w:val="0"/>
        <w:adjustRightInd w:val="0"/>
        <w:spacing w:line="276" w:lineRule="auto"/>
        <w:jc w:val="both"/>
        <w:rPr>
          <w:sz w:val="28"/>
          <w:szCs w:val="28"/>
        </w:rPr>
      </w:pPr>
      <w:r w:rsidRPr="005906E5">
        <w:rPr>
          <w:sz w:val="28"/>
          <w:szCs w:val="28"/>
        </w:rPr>
        <w:t>2. Повышение качества управления муниципальными финансами.</w:t>
      </w:r>
    </w:p>
    <w:p w:rsidR="005906E5" w:rsidRPr="005906E5" w:rsidRDefault="005906E5" w:rsidP="005906E5">
      <w:pPr>
        <w:autoSpaceDE w:val="0"/>
        <w:autoSpaceDN w:val="0"/>
        <w:adjustRightInd w:val="0"/>
        <w:spacing w:line="276" w:lineRule="auto"/>
        <w:jc w:val="both"/>
        <w:rPr>
          <w:sz w:val="28"/>
          <w:szCs w:val="28"/>
        </w:rPr>
      </w:pPr>
      <w:r w:rsidRPr="005906E5">
        <w:rPr>
          <w:sz w:val="28"/>
          <w:szCs w:val="28"/>
        </w:rPr>
        <w:t>В случаях, предусмотренных порядком принятия решений о приостановлении (сокращении) предоставления межбюджетных трансфертов (за исключением субвенций) бюджетам поселений Березовского района из районного бюджета, утвержденного решением сессии районного Совета депутатов от 16.10.2012г. № 46-197Р Финансовое управление администрации Березовского района вправе приостанавливать (сокращать) предоставление межбюджетных трансфертов из районного бюджета.</w:t>
      </w:r>
    </w:p>
    <w:p w:rsidR="005906E5" w:rsidRPr="005906E5" w:rsidRDefault="005906E5" w:rsidP="005906E5">
      <w:pPr>
        <w:autoSpaceDE w:val="0"/>
        <w:autoSpaceDN w:val="0"/>
        <w:adjustRightInd w:val="0"/>
        <w:spacing w:line="276" w:lineRule="auto"/>
        <w:ind w:firstLine="425"/>
        <w:jc w:val="both"/>
        <w:rPr>
          <w:sz w:val="28"/>
          <w:szCs w:val="28"/>
        </w:rPr>
      </w:pPr>
      <w:r w:rsidRPr="005906E5">
        <w:rPr>
          <w:sz w:val="28"/>
          <w:szCs w:val="28"/>
        </w:rPr>
        <w:t>В рамках решения задач подпрограммы реализуются следующие мероприятия:</w:t>
      </w:r>
    </w:p>
    <w:p w:rsidR="00E01487" w:rsidRPr="00E01487" w:rsidRDefault="00E01487" w:rsidP="00E01487">
      <w:pPr>
        <w:autoSpaceDE w:val="0"/>
        <w:autoSpaceDN w:val="0"/>
        <w:adjustRightInd w:val="0"/>
        <w:ind w:firstLine="709"/>
        <w:jc w:val="both"/>
        <w:rPr>
          <w:sz w:val="28"/>
          <w:szCs w:val="28"/>
        </w:rPr>
      </w:pPr>
      <w:r w:rsidRPr="00E01487">
        <w:rPr>
          <w:sz w:val="28"/>
          <w:szCs w:val="28"/>
        </w:rPr>
        <w:t>1) предоставление дотаций на выравнивание бюджетной обеспеченности муниципальных образований района из районного фонда финансовой поддержки.</w:t>
      </w:r>
    </w:p>
    <w:p w:rsidR="00E01487" w:rsidRPr="00E01487" w:rsidRDefault="00E01487" w:rsidP="00E01487">
      <w:pPr>
        <w:autoSpaceDE w:val="0"/>
        <w:autoSpaceDN w:val="0"/>
        <w:adjustRightInd w:val="0"/>
        <w:ind w:firstLine="709"/>
        <w:jc w:val="both"/>
        <w:rPr>
          <w:sz w:val="28"/>
          <w:szCs w:val="28"/>
        </w:rPr>
      </w:pPr>
      <w:r w:rsidRPr="00E01487">
        <w:rPr>
          <w:sz w:val="28"/>
          <w:szCs w:val="28"/>
        </w:rPr>
        <w:t xml:space="preserve">Порядок определения объема районного фонда финансовой поддержки, распределения и предоставления дотаций на выравнивание бюджетной обеспеченности поселений района утвержден решением сессии районного Совета депутатов от 20.12.2022г. № 22- 178Р. </w:t>
      </w:r>
    </w:p>
    <w:p w:rsidR="00E01487" w:rsidRDefault="00E01487" w:rsidP="00E01487">
      <w:pPr>
        <w:autoSpaceDE w:val="0"/>
        <w:autoSpaceDN w:val="0"/>
        <w:adjustRightInd w:val="0"/>
        <w:ind w:firstLine="709"/>
        <w:jc w:val="both"/>
        <w:rPr>
          <w:sz w:val="28"/>
          <w:szCs w:val="28"/>
        </w:rPr>
      </w:pPr>
      <w:r w:rsidRPr="00E01487">
        <w:rPr>
          <w:sz w:val="28"/>
          <w:szCs w:val="28"/>
        </w:rPr>
        <w:t>2) предоставление субвенций бюджетам муниципальных районов Красноярского края на реализацию государственных полномочий по расчету и предоставлению дотаций поселениям, входящим в состав муниципального района Красноярского края.</w:t>
      </w:r>
    </w:p>
    <w:p w:rsidR="00D6082D" w:rsidRPr="00D6082D" w:rsidRDefault="00D6082D" w:rsidP="00D6082D">
      <w:pPr>
        <w:autoSpaceDE w:val="0"/>
        <w:autoSpaceDN w:val="0"/>
        <w:adjustRightInd w:val="0"/>
        <w:ind w:firstLine="709"/>
        <w:jc w:val="both"/>
        <w:rPr>
          <w:sz w:val="28"/>
          <w:szCs w:val="28"/>
        </w:rPr>
      </w:pPr>
      <w:r w:rsidRPr="00D6082D">
        <w:rPr>
          <w:sz w:val="28"/>
          <w:szCs w:val="28"/>
        </w:rPr>
        <w:t>3) предоставление дотаций на поддержку мер по обеспечению сбалансированности бюджетов муниципальных образований Березовского района.</w:t>
      </w:r>
    </w:p>
    <w:p w:rsidR="00E01487" w:rsidRDefault="00E01487" w:rsidP="005906E5">
      <w:pPr>
        <w:autoSpaceDE w:val="0"/>
        <w:autoSpaceDN w:val="0"/>
        <w:adjustRightInd w:val="0"/>
        <w:ind w:firstLine="540"/>
        <w:jc w:val="center"/>
        <w:outlineLvl w:val="0"/>
        <w:rPr>
          <w:rFonts w:eastAsia="Calibri"/>
          <w:i/>
          <w:sz w:val="28"/>
          <w:szCs w:val="28"/>
        </w:rPr>
      </w:pPr>
    </w:p>
    <w:p w:rsidR="005906E5" w:rsidRPr="005906E5" w:rsidRDefault="005906E5" w:rsidP="005906E5">
      <w:pPr>
        <w:autoSpaceDE w:val="0"/>
        <w:autoSpaceDN w:val="0"/>
        <w:adjustRightInd w:val="0"/>
        <w:ind w:firstLine="540"/>
        <w:jc w:val="center"/>
        <w:outlineLvl w:val="0"/>
        <w:rPr>
          <w:rFonts w:eastAsia="Calibri"/>
          <w:i/>
          <w:sz w:val="28"/>
          <w:szCs w:val="28"/>
        </w:rPr>
      </w:pPr>
      <w:r w:rsidRPr="005906E5">
        <w:rPr>
          <w:rFonts w:eastAsia="Calibri"/>
          <w:i/>
          <w:sz w:val="28"/>
          <w:szCs w:val="28"/>
        </w:rPr>
        <w:t xml:space="preserve">Подпрограмма «Обеспечение реализации государственной программы и прочие мероприятия» </w:t>
      </w:r>
    </w:p>
    <w:p w:rsidR="005906E5" w:rsidRPr="005906E5" w:rsidRDefault="005906E5" w:rsidP="005906E5">
      <w:pPr>
        <w:autoSpaceDE w:val="0"/>
        <w:autoSpaceDN w:val="0"/>
        <w:adjustRightInd w:val="0"/>
        <w:ind w:firstLine="540"/>
        <w:jc w:val="center"/>
        <w:outlineLvl w:val="0"/>
        <w:rPr>
          <w:rFonts w:eastAsia="Calibri"/>
          <w:i/>
          <w:sz w:val="28"/>
          <w:szCs w:val="28"/>
        </w:rPr>
      </w:pPr>
    </w:p>
    <w:p w:rsidR="005906E5" w:rsidRPr="005906E5" w:rsidRDefault="005906E5" w:rsidP="005906E5">
      <w:pPr>
        <w:autoSpaceDE w:val="0"/>
        <w:autoSpaceDN w:val="0"/>
        <w:adjustRightInd w:val="0"/>
        <w:ind w:firstLine="708"/>
        <w:jc w:val="both"/>
        <w:rPr>
          <w:rFonts w:eastAsia="Calibri"/>
          <w:sz w:val="28"/>
          <w:szCs w:val="28"/>
        </w:rPr>
      </w:pPr>
      <w:r w:rsidRPr="005906E5">
        <w:rPr>
          <w:rFonts w:eastAsia="Calibri"/>
          <w:sz w:val="28"/>
          <w:szCs w:val="28"/>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5906E5" w:rsidRPr="005906E5" w:rsidRDefault="005906E5" w:rsidP="005906E5">
      <w:pPr>
        <w:autoSpaceDE w:val="0"/>
        <w:autoSpaceDN w:val="0"/>
        <w:adjustRightInd w:val="0"/>
        <w:jc w:val="both"/>
        <w:rPr>
          <w:rFonts w:eastAsia="Calibri"/>
          <w:sz w:val="28"/>
          <w:szCs w:val="28"/>
        </w:rPr>
      </w:pPr>
      <w:r w:rsidRPr="005906E5">
        <w:rPr>
          <w:rFonts w:eastAsia="Calibri"/>
          <w:sz w:val="28"/>
          <w:szCs w:val="28"/>
        </w:rPr>
        <w:t>В рамках данной цели предполагается решение следующих задач.</w:t>
      </w:r>
    </w:p>
    <w:p w:rsidR="005906E5" w:rsidRPr="005906E5" w:rsidRDefault="005906E5" w:rsidP="005906E5">
      <w:pPr>
        <w:autoSpaceDE w:val="0"/>
        <w:autoSpaceDN w:val="0"/>
        <w:adjustRightInd w:val="0"/>
        <w:jc w:val="both"/>
        <w:rPr>
          <w:rFonts w:eastAsia="Calibri"/>
          <w:sz w:val="28"/>
          <w:szCs w:val="28"/>
        </w:rPr>
      </w:pPr>
      <w:r w:rsidRPr="005906E5">
        <w:rPr>
          <w:rFonts w:eastAsia="Calibri"/>
          <w:sz w:val="28"/>
          <w:szCs w:val="28"/>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Березовского района.</w:t>
      </w:r>
    </w:p>
    <w:p w:rsidR="005906E5" w:rsidRPr="005906E5" w:rsidRDefault="005906E5" w:rsidP="005906E5">
      <w:pPr>
        <w:autoSpaceDE w:val="0"/>
        <w:autoSpaceDN w:val="0"/>
        <w:adjustRightInd w:val="0"/>
        <w:ind w:firstLine="708"/>
        <w:jc w:val="both"/>
        <w:rPr>
          <w:rFonts w:eastAsia="Calibri"/>
          <w:sz w:val="28"/>
          <w:szCs w:val="28"/>
        </w:rPr>
      </w:pPr>
      <w:r w:rsidRPr="005906E5">
        <w:rPr>
          <w:rFonts w:eastAsia="Calibri"/>
          <w:sz w:val="28"/>
          <w:szCs w:val="28"/>
        </w:rPr>
        <w:t xml:space="preserve">Решение поставленной задачи полностью охватывает стадии планирования и исполнения районного бюджета в рамках бюджетного процесса в Березовском районе. Эффективность реализации данной задачи зависит не только от деятельности Финансового управления как органа </w:t>
      </w:r>
      <w:r w:rsidRPr="005906E5">
        <w:rPr>
          <w:rFonts w:eastAsia="Calibri"/>
          <w:sz w:val="28"/>
          <w:szCs w:val="28"/>
        </w:rPr>
        <w:lastRenderedPageBreak/>
        <w:t>исполнительной власти района, ответственного за обеспечение реализации стратегических направлений единой государственной политики в финансовой сфере, но и от деятельности других органов исполнительной власти района, принимающих участие в бюджетном процессе района.</w:t>
      </w:r>
    </w:p>
    <w:p w:rsidR="005906E5" w:rsidRPr="005906E5" w:rsidRDefault="005906E5" w:rsidP="005906E5">
      <w:pPr>
        <w:autoSpaceDE w:val="0"/>
        <w:autoSpaceDN w:val="0"/>
        <w:adjustRightInd w:val="0"/>
        <w:ind w:firstLine="708"/>
        <w:jc w:val="both"/>
        <w:rPr>
          <w:rFonts w:eastAsia="Calibri"/>
          <w:sz w:val="28"/>
          <w:szCs w:val="28"/>
        </w:rPr>
      </w:pPr>
      <w:r w:rsidRPr="005906E5">
        <w:rPr>
          <w:rFonts w:eastAsia="Calibri"/>
          <w:sz w:val="28"/>
          <w:szCs w:val="28"/>
        </w:rPr>
        <w:t>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5906E5" w:rsidRPr="005906E5" w:rsidRDefault="005906E5" w:rsidP="005906E5">
      <w:pPr>
        <w:autoSpaceDE w:val="0"/>
        <w:autoSpaceDN w:val="0"/>
        <w:adjustRightInd w:val="0"/>
        <w:ind w:firstLine="708"/>
        <w:jc w:val="both"/>
        <w:rPr>
          <w:rFonts w:eastAsia="Calibri"/>
          <w:sz w:val="28"/>
          <w:szCs w:val="28"/>
        </w:rPr>
      </w:pPr>
      <w:r w:rsidRPr="005906E5">
        <w:rPr>
          <w:rFonts w:eastAsia="Calibri"/>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5906E5" w:rsidRPr="005906E5" w:rsidRDefault="005906E5" w:rsidP="005906E5">
      <w:pPr>
        <w:autoSpaceDE w:val="0"/>
        <w:autoSpaceDN w:val="0"/>
        <w:adjustRightInd w:val="0"/>
        <w:jc w:val="both"/>
        <w:rPr>
          <w:rFonts w:eastAsia="Calibri"/>
          <w:sz w:val="28"/>
          <w:szCs w:val="28"/>
        </w:rPr>
      </w:pPr>
      <w:r w:rsidRPr="005906E5">
        <w:rPr>
          <w:rFonts w:eastAsia="Calibri"/>
          <w:sz w:val="28"/>
          <w:szCs w:val="28"/>
        </w:rPr>
        <w:t xml:space="preserve">2. Обеспечение соблюдения бюджетного законодательства Российской Федерации, Красноярского края, нормативных актов Березовского района; </w:t>
      </w:r>
    </w:p>
    <w:p w:rsidR="005906E5" w:rsidRPr="005906E5" w:rsidRDefault="005906E5" w:rsidP="005906E5">
      <w:pPr>
        <w:autoSpaceDE w:val="0"/>
        <w:autoSpaceDN w:val="0"/>
        <w:adjustRightInd w:val="0"/>
        <w:jc w:val="both"/>
        <w:rPr>
          <w:rFonts w:eastAsia="Calibri"/>
          <w:sz w:val="28"/>
          <w:szCs w:val="28"/>
        </w:rPr>
      </w:pPr>
      <w:r w:rsidRPr="005906E5">
        <w:rPr>
          <w:rFonts w:eastAsia="Calibri"/>
          <w:sz w:val="28"/>
          <w:szCs w:val="28"/>
        </w:rPr>
        <w:t>В рамках мероприятия «Осуществление муниципального финансового контроля в финансово-бюджетной сфере Березовского района» планируется организация и осуществление финансового контроля за операциями с бюджетными средствами получателей средств районного бюджета, средствами администраторов источников финансирования дефицита районного бюджета, за соблюдением требований бюджетного законодательства и иных нормативных правовых актов Российской Федерации, Красноярского края путем проведения проверок местных бюджетов – получателей межбюджетных трансфертов из районного бюджета,  проведение анализа и мониторинга численности служащих (работников) органов местного самоуправления, муниципальных учреждений, в целях повышения эффективности бюджетных расходов, организация и осуществление финансового контроля за деятельностью муниципальных бюджетных и автономных учреждений.</w:t>
      </w:r>
    </w:p>
    <w:p w:rsidR="005906E5" w:rsidRPr="005906E5" w:rsidRDefault="005906E5" w:rsidP="005906E5">
      <w:pPr>
        <w:autoSpaceDE w:val="0"/>
        <w:autoSpaceDN w:val="0"/>
        <w:adjustRightInd w:val="0"/>
        <w:jc w:val="both"/>
        <w:rPr>
          <w:rFonts w:eastAsia="Calibri"/>
          <w:sz w:val="28"/>
          <w:szCs w:val="28"/>
        </w:rPr>
      </w:pPr>
      <w:r w:rsidRPr="005906E5">
        <w:rPr>
          <w:rFonts w:eastAsia="Calibri"/>
          <w:sz w:val="28"/>
          <w:szCs w:val="28"/>
        </w:rPr>
        <w:t>3. В целях повышения результативности муниципального финансового контроля планируется проведение мероприятия «Совершенствование нормативной правовой и методологической базы в области муниципального финансового контроля», а также для предупреждения бюджетных нарушений  планируется разработка аналитических материалов по итогам контрольных мероприятий и направление в структурные подразделения администрации Березовского района, органы местного самоуправления поселений входящих в состав МО Березовский район.</w:t>
      </w:r>
    </w:p>
    <w:p w:rsidR="005906E5" w:rsidRPr="005906E5" w:rsidRDefault="005906E5" w:rsidP="005906E5">
      <w:pPr>
        <w:autoSpaceDE w:val="0"/>
        <w:autoSpaceDN w:val="0"/>
        <w:adjustRightInd w:val="0"/>
        <w:jc w:val="both"/>
        <w:rPr>
          <w:rFonts w:eastAsia="Calibri"/>
          <w:sz w:val="28"/>
          <w:szCs w:val="28"/>
        </w:rPr>
      </w:pPr>
      <w:r w:rsidRPr="005906E5">
        <w:rPr>
          <w:rFonts w:eastAsia="Calibri"/>
          <w:sz w:val="28"/>
          <w:szCs w:val="28"/>
        </w:rPr>
        <w:t>4. Обеспечение доступа для граждан к информации о районном бюджете и бюджетном процессе в компактной и доступной форме.</w:t>
      </w:r>
    </w:p>
    <w:p w:rsidR="005906E5" w:rsidRPr="005906E5" w:rsidRDefault="005906E5" w:rsidP="005906E5">
      <w:pPr>
        <w:autoSpaceDE w:val="0"/>
        <w:autoSpaceDN w:val="0"/>
        <w:adjustRightInd w:val="0"/>
        <w:ind w:firstLine="540"/>
        <w:jc w:val="center"/>
        <w:outlineLvl w:val="0"/>
        <w:rPr>
          <w:rFonts w:eastAsia="Calibri"/>
          <w:sz w:val="28"/>
          <w:szCs w:val="28"/>
          <w:lang w:eastAsia="en-US"/>
        </w:rPr>
      </w:pPr>
    </w:p>
    <w:p w:rsidR="005906E5" w:rsidRPr="005906E5" w:rsidRDefault="005906E5" w:rsidP="005906E5">
      <w:pPr>
        <w:autoSpaceDE w:val="0"/>
        <w:autoSpaceDN w:val="0"/>
        <w:adjustRightInd w:val="0"/>
        <w:ind w:firstLine="540"/>
        <w:jc w:val="center"/>
        <w:outlineLvl w:val="0"/>
        <w:rPr>
          <w:rFonts w:eastAsia="Calibri"/>
          <w:sz w:val="28"/>
          <w:szCs w:val="28"/>
          <w:lang w:eastAsia="en-US"/>
        </w:rPr>
      </w:pPr>
    </w:p>
    <w:p w:rsidR="005906E5" w:rsidRPr="005906E5" w:rsidRDefault="005906E5" w:rsidP="005906E5">
      <w:pPr>
        <w:keepNext/>
        <w:tabs>
          <w:tab w:val="center" w:pos="4818"/>
          <w:tab w:val="left" w:pos="7200"/>
        </w:tabs>
        <w:outlineLvl w:val="1"/>
        <w:rPr>
          <w:b/>
          <w:smallCaps/>
          <w:color w:val="000000"/>
          <w:sz w:val="28"/>
          <w:szCs w:val="28"/>
        </w:rPr>
      </w:pPr>
      <w:r w:rsidRPr="005906E5">
        <w:rPr>
          <w:b/>
          <w:smallCaps/>
          <w:color w:val="000000"/>
          <w:sz w:val="28"/>
          <w:szCs w:val="28"/>
        </w:rPr>
        <w:lastRenderedPageBreak/>
        <w:tab/>
      </w:r>
      <w:bookmarkStart w:id="31" w:name="_Toc53499406"/>
      <w:bookmarkEnd w:id="27"/>
      <w:bookmarkEnd w:id="30"/>
      <w:bookmarkEnd w:id="31"/>
      <w:r w:rsidRPr="005906E5">
        <w:rPr>
          <w:b/>
          <w:smallCaps/>
          <w:color w:val="000000"/>
          <w:sz w:val="28"/>
          <w:szCs w:val="28"/>
        </w:rPr>
        <w:t>2.2. Непрограммные расходы</w:t>
      </w:r>
      <w:r w:rsidRPr="005906E5">
        <w:rPr>
          <w:b/>
          <w:smallCaps/>
          <w:color w:val="000000"/>
          <w:sz w:val="28"/>
          <w:szCs w:val="28"/>
        </w:rPr>
        <w:tab/>
      </w:r>
    </w:p>
    <w:p w:rsidR="005906E5" w:rsidRPr="005906E5" w:rsidRDefault="005906E5" w:rsidP="005906E5">
      <w:pPr>
        <w:keepNext/>
        <w:tabs>
          <w:tab w:val="left" w:pos="3915"/>
        </w:tabs>
        <w:jc w:val="center"/>
        <w:outlineLvl w:val="1"/>
        <w:rPr>
          <w:bCs/>
          <w:smallCaps/>
          <w:color w:val="000000"/>
          <w:sz w:val="28"/>
          <w:szCs w:val="28"/>
        </w:rPr>
      </w:pPr>
      <w:bookmarkStart w:id="32" w:name="_Toc337989440"/>
    </w:p>
    <w:p w:rsidR="005906E5" w:rsidRPr="005906E5" w:rsidRDefault="005906E5" w:rsidP="005906E5">
      <w:pPr>
        <w:keepNext/>
        <w:jc w:val="center"/>
        <w:outlineLvl w:val="1"/>
        <w:rPr>
          <w:b/>
          <w:smallCaps/>
          <w:color w:val="000000"/>
          <w:sz w:val="28"/>
          <w:szCs w:val="28"/>
        </w:rPr>
      </w:pPr>
      <w:bookmarkStart w:id="33" w:name="_Toc53499384"/>
      <w:r w:rsidRPr="005906E5">
        <w:rPr>
          <w:b/>
          <w:smallCaps/>
          <w:color w:val="000000"/>
          <w:sz w:val="28"/>
          <w:szCs w:val="28"/>
        </w:rPr>
        <w:t>2.2.1. Общегосударственные вопросы (раздел 01)</w:t>
      </w:r>
      <w:bookmarkEnd w:id="32"/>
      <w:bookmarkEnd w:id="33"/>
    </w:p>
    <w:p w:rsidR="005906E5" w:rsidRPr="005906E5" w:rsidRDefault="005906E5" w:rsidP="005906E5">
      <w:pPr>
        <w:spacing w:before="120"/>
        <w:ind w:firstLine="720"/>
        <w:jc w:val="both"/>
        <w:outlineLvl w:val="2"/>
        <w:rPr>
          <w:b/>
          <w:color w:val="000000"/>
          <w:sz w:val="28"/>
          <w:szCs w:val="28"/>
        </w:rPr>
      </w:pPr>
      <w:bookmarkStart w:id="34" w:name="_Toc53499385"/>
      <w:r w:rsidRPr="005906E5">
        <w:rPr>
          <w:b/>
          <w:color w:val="000000"/>
          <w:sz w:val="28"/>
          <w:szCs w:val="28"/>
        </w:rPr>
        <w:t>Функционирование высшего должностного лица муниципального образования (подраздел 02)</w:t>
      </w:r>
      <w:bookmarkEnd w:id="34"/>
    </w:p>
    <w:p w:rsidR="005906E5" w:rsidRPr="005906E5" w:rsidRDefault="005906E5" w:rsidP="005906E5">
      <w:pPr>
        <w:spacing w:before="120"/>
        <w:ind w:firstLine="709"/>
        <w:jc w:val="both"/>
        <w:rPr>
          <w:color w:val="000000"/>
          <w:sz w:val="28"/>
          <w:szCs w:val="28"/>
        </w:rPr>
      </w:pPr>
      <w:r w:rsidRPr="005906E5">
        <w:rPr>
          <w:color w:val="000000"/>
          <w:sz w:val="28"/>
          <w:szCs w:val="28"/>
        </w:rPr>
        <w:t xml:space="preserve">По главному распорядителю бюджетных средств </w:t>
      </w:r>
      <w:r w:rsidRPr="005906E5">
        <w:rPr>
          <w:i/>
          <w:color w:val="000000"/>
          <w:sz w:val="28"/>
          <w:szCs w:val="28"/>
        </w:rPr>
        <w:t>– администрация Б</w:t>
      </w:r>
      <w:r w:rsidR="009A7E73">
        <w:rPr>
          <w:i/>
          <w:color w:val="000000"/>
          <w:sz w:val="28"/>
          <w:szCs w:val="28"/>
        </w:rPr>
        <w:t>е</w:t>
      </w:r>
      <w:r w:rsidRPr="005906E5">
        <w:rPr>
          <w:i/>
          <w:color w:val="000000"/>
          <w:sz w:val="28"/>
          <w:szCs w:val="28"/>
        </w:rPr>
        <w:t>резовского района –</w:t>
      </w:r>
      <w:r w:rsidRPr="005906E5">
        <w:rPr>
          <w:color w:val="000000"/>
          <w:sz w:val="28"/>
          <w:szCs w:val="28"/>
        </w:rPr>
        <w:t xml:space="preserve"> предусматриваются средства на обеспечение деятельности Главы района в 202</w:t>
      </w:r>
      <w:r w:rsidR="002E381C">
        <w:rPr>
          <w:color w:val="000000"/>
          <w:sz w:val="28"/>
          <w:szCs w:val="28"/>
        </w:rPr>
        <w:t>4</w:t>
      </w:r>
      <w:r w:rsidRPr="005906E5">
        <w:rPr>
          <w:color w:val="000000"/>
          <w:sz w:val="28"/>
          <w:szCs w:val="28"/>
        </w:rPr>
        <w:t xml:space="preserve"> году в сумме </w:t>
      </w:r>
      <w:r w:rsidR="00FB0218" w:rsidRPr="00FB0218">
        <w:rPr>
          <w:color w:val="000000"/>
          <w:sz w:val="28"/>
          <w:szCs w:val="28"/>
        </w:rPr>
        <w:t>2</w:t>
      </w:r>
      <w:r w:rsidR="00FB0218">
        <w:rPr>
          <w:color w:val="000000"/>
          <w:sz w:val="28"/>
          <w:szCs w:val="28"/>
        </w:rPr>
        <w:t> </w:t>
      </w:r>
      <w:r w:rsidR="00FB0218" w:rsidRPr="00FB0218">
        <w:rPr>
          <w:color w:val="000000"/>
          <w:sz w:val="28"/>
          <w:szCs w:val="28"/>
        </w:rPr>
        <w:t>512</w:t>
      </w:r>
      <w:r w:rsidR="00FB0218">
        <w:rPr>
          <w:color w:val="000000"/>
          <w:sz w:val="28"/>
          <w:szCs w:val="28"/>
        </w:rPr>
        <w:t xml:space="preserve"> </w:t>
      </w:r>
      <w:r w:rsidR="00FB0218" w:rsidRPr="00FB0218">
        <w:rPr>
          <w:color w:val="000000"/>
          <w:sz w:val="28"/>
          <w:szCs w:val="28"/>
        </w:rPr>
        <w:t>090</w:t>
      </w:r>
      <w:r w:rsidR="00FB0218">
        <w:rPr>
          <w:color w:val="000000"/>
          <w:sz w:val="28"/>
          <w:szCs w:val="28"/>
        </w:rPr>
        <w:t xml:space="preserve">,0 </w:t>
      </w:r>
      <w:r w:rsidRPr="005906E5">
        <w:rPr>
          <w:color w:val="000000"/>
          <w:sz w:val="28"/>
          <w:szCs w:val="28"/>
        </w:rPr>
        <w:t>рублей, в плановом периоде 202</w:t>
      </w:r>
      <w:r w:rsidR="002E381C">
        <w:rPr>
          <w:color w:val="000000"/>
          <w:sz w:val="28"/>
          <w:szCs w:val="28"/>
        </w:rPr>
        <w:t>5</w:t>
      </w:r>
      <w:r w:rsidRPr="005906E5">
        <w:rPr>
          <w:color w:val="000000"/>
          <w:sz w:val="28"/>
          <w:szCs w:val="28"/>
        </w:rPr>
        <w:t>–202</w:t>
      </w:r>
      <w:r w:rsidR="002E381C">
        <w:rPr>
          <w:color w:val="000000"/>
          <w:sz w:val="28"/>
          <w:szCs w:val="28"/>
        </w:rPr>
        <w:t>6</w:t>
      </w:r>
      <w:r w:rsidRPr="005906E5">
        <w:rPr>
          <w:color w:val="000000"/>
          <w:sz w:val="28"/>
          <w:szCs w:val="28"/>
        </w:rPr>
        <w:t xml:space="preserve"> годов в сумме </w:t>
      </w:r>
      <w:r w:rsidR="00FB0218" w:rsidRPr="00FB0218">
        <w:rPr>
          <w:color w:val="000000"/>
          <w:sz w:val="28"/>
          <w:szCs w:val="28"/>
        </w:rPr>
        <w:t>2</w:t>
      </w:r>
      <w:r w:rsidR="00FB0218">
        <w:rPr>
          <w:color w:val="000000"/>
          <w:sz w:val="28"/>
          <w:szCs w:val="28"/>
        </w:rPr>
        <w:t> </w:t>
      </w:r>
      <w:r w:rsidR="00FB0218" w:rsidRPr="00FB0218">
        <w:rPr>
          <w:color w:val="000000"/>
          <w:sz w:val="28"/>
          <w:szCs w:val="28"/>
        </w:rPr>
        <w:t>512</w:t>
      </w:r>
      <w:r w:rsidR="00FB0218">
        <w:rPr>
          <w:color w:val="000000"/>
          <w:sz w:val="28"/>
          <w:szCs w:val="28"/>
        </w:rPr>
        <w:t xml:space="preserve"> </w:t>
      </w:r>
      <w:r w:rsidR="00FB0218" w:rsidRPr="00FB0218">
        <w:rPr>
          <w:color w:val="000000"/>
          <w:sz w:val="28"/>
          <w:szCs w:val="28"/>
        </w:rPr>
        <w:t>090</w:t>
      </w:r>
      <w:r w:rsidR="00FB0218">
        <w:rPr>
          <w:color w:val="000000"/>
          <w:sz w:val="28"/>
          <w:szCs w:val="28"/>
        </w:rPr>
        <w:t xml:space="preserve">,0 </w:t>
      </w:r>
      <w:r w:rsidRPr="005906E5">
        <w:rPr>
          <w:color w:val="000000"/>
          <w:sz w:val="28"/>
          <w:szCs w:val="28"/>
        </w:rPr>
        <w:t>рублей ежегодно.</w:t>
      </w:r>
    </w:p>
    <w:p w:rsidR="005906E5" w:rsidRPr="005906E5" w:rsidRDefault="005906E5" w:rsidP="005906E5">
      <w:pPr>
        <w:spacing w:before="120"/>
        <w:ind w:firstLine="720"/>
        <w:jc w:val="both"/>
        <w:outlineLvl w:val="2"/>
        <w:rPr>
          <w:b/>
          <w:color w:val="000000"/>
          <w:sz w:val="28"/>
          <w:szCs w:val="28"/>
        </w:rPr>
      </w:pPr>
      <w:bookmarkStart w:id="35" w:name="_Toc337989442"/>
      <w:bookmarkStart w:id="36" w:name="_Toc527048182"/>
      <w:bookmarkStart w:id="37" w:name="_Toc53499386"/>
      <w:r w:rsidRPr="005906E5">
        <w:rPr>
          <w:b/>
          <w:color w:val="000000"/>
          <w:sz w:val="28"/>
          <w:szCs w:val="28"/>
        </w:rPr>
        <w:t>Функционирование представительных органов муниципальных образований (подраздел 03)</w:t>
      </w:r>
      <w:bookmarkEnd w:id="35"/>
      <w:bookmarkEnd w:id="36"/>
      <w:bookmarkEnd w:id="37"/>
    </w:p>
    <w:p w:rsidR="005906E5" w:rsidRPr="005906E5" w:rsidRDefault="005906E5" w:rsidP="005906E5">
      <w:pPr>
        <w:spacing w:before="120"/>
        <w:ind w:firstLine="709"/>
        <w:jc w:val="both"/>
        <w:rPr>
          <w:color w:val="000000"/>
          <w:sz w:val="28"/>
          <w:szCs w:val="28"/>
        </w:rPr>
      </w:pPr>
      <w:r w:rsidRPr="005906E5">
        <w:rPr>
          <w:color w:val="000000"/>
          <w:sz w:val="28"/>
          <w:szCs w:val="28"/>
        </w:rPr>
        <w:t xml:space="preserve">По главному распорядителю бюджетных средств </w:t>
      </w:r>
      <w:r w:rsidRPr="005906E5">
        <w:rPr>
          <w:i/>
          <w:color w:val="000000"/>
          <w:sz w:val="28"/>
          <w:szCs w:val="28"/>
        </w:rPr>
        <w:t xml:space="preserve">– Районный Совет депутатов – </w:t>
      </w:r>
      <w:r w:rsidRPr="005906E5">
        <w:rPr>
          <w:color w:val="000000"/>
          <w:sz w:val="28"/>
          <w:szCs w:val="28"/>
        </w:rPr>
        <w:t xml:space="preserve">на его функционирование запланированы средства районного бюджета </w:t>
      </w:r>
      <w:bookmarkStart w:id="38" w:name="_Toc527048183"/>
      <w:bookmarkStart w:id="39" w:name="_Toc53499387"/>
      <w:r w:rsidRPr="005906E5">
        <w:rPr>
          <w:color w:val="000000"/>
          <w:sz w:val="28"/>
          <w:szCs w:val="28"/>
        </w:rPr>
        <w:t>в 202</w:t>
      </w:r>
      <w:r w:rsidR="002E381C">
        <w:rPr>
          <w:color w:val="000000"/>
          <w:sz w:val="28"/>
          <w:szCs w:val="28"/>
        </w:rPr>
        <w:t>4</w:t>
      </w:r>
      <w:r w:rsidRPr="005906E5">
        <w:rPr>
          <w:color w:val="000000"/>
          <w:sz w:val="28"/>
          <w:szCs w:val="28"/>
        </w:rPr>
        <w:t xml:space="preserve"> году в сумме </w:t>
      </w:r>
      <w:r w:rsidR="00E64C4B" w:rsidRPr="00E64C4B">
        <w:rPr>
          <w:color w:val="000000"/>
          <w:sz w:val="28"/>
          <w:szCs w:val="28"/>
        </w:rPr>
        <w:t>2</w:t>
      </w:r>
      <w:r w:rsidR="00E64C4B">
        <w:rPr>
          <w:color w:val="000000"/>
          <w:sz w:val="28"/>
          <w:szCs w:val="28"/>
        </w:rPr>
        <w:t> </w:t>
      </w:r>
      <w:r w:rsidR="00E64C4B" w:rsidRPr="00E64C4B">
        <w:rPr>
          <w:color w:val="000000"/>
          <w:sz w:val="28"/>
          <w:szCs w:val="28"/>
        </w:rPr>
        <w:t>698</w:t>
      </w:r>
      <w:r w:rsidR="00E64C4B">
        <w:rPr>
          <w:color w:val="000000"/>
          <w:sz w:val="28"/>
          <w:szCs w:val="28"/>
        </w:rPr>
        <w:t> </w:t>
      </w:r>
      <w:r w:rsidR="00E64C4B" w:rsidRPr="00E64C4B">
        <w:rPr>
          <w:color w:val="000000"/>
          <w:sz w:val="28"/>
          <w:szCs w:val="28"/>
        </w:rPr>
        <w:t>416</w:t>
      </w:r>
      <w:r w:rsidR="00E64C4B">
        <w:rPr>
          <w:color w:val="000000"/>
          <w:sz w:val="28"/>
          <w:szCs w:val="28"/>
        </w:rPr>
        <w:t xml:space="preserve">,0 </w:t>
      </w:r>
      <w:r w:rsidRPr="005906E5">
        <w:rPr>
          <w:color w:val="000000"/>
          <w:sz w:val="28"/>
          <w:szCs w:val="28"/>
        </w:rPr>
        <w:t>рублей, в плановом периоде 202</w:t>
      </w:r>
      <w:r w:rsidR="002E381C">
        <w:rPr>
          <w:color w:val="000000"/>
          <w:sz w:val="28"/>
          <w:szCs w:val="28"/>
        </w:rPr>
        <w:t>5</w:t>
      </w:r>
      <w:r w:rsidRPr="005906E5">
        <w:rPr>
          <w:color w:val="000000"/>
          <w:sz w:val="28"/>
          <w:szCs w:val="28"/>
        </w:rPr>
        <w:t>–202</w:t>
      </w:r>
      <w:r w:rsidR="002E381C">
        <w:rPr>
          <w:color w:val="000000"/>
          <w:sz w:val="28"/>
          <w:szCs w:val="28"/>
        </w:rPr>
        <w:t>6</w:t>
      </w:r>
      <w:r w:rsidRPr="005906E5">
        <w:rPr>
          <w:color w:val="000000"/>
          <w:sz w:val="28"/>
          <w:szCs w:val="28"/>
        </w:rPr>
        <w:t xml:space="preserve"> годов в сумме </w:t>
      </w:r>
      <w:r w:rsidR="00E64C4B" w:rsidRPr="00E64C4B">
        <w:rPr>
          <w:color w:val="000000"/>
          <w:sz w:val="28"/>
          <w:szCs w:val="28"/>
        </w:rPr>
        <w:t>2</w:t>
      </w:r>
      <w:r w:rsidR="00E64C4B">
        <w:rPr>
          <w:color w:val="000000"/>
          <w:sz w:val="28"/>
          <w:szCs w:val="28"/>
        </w:rPr>
        <w:t> </w:t>
      </w:r>
      <w:r w:rsidR="00E64C4B" w:rsidRPr="00E64C4B">
        <w:rPr>
          <w:color w:val="000000"/>
          <w:sz w:val="28"/>
          <w:szCs w:val="28"/>
        </w:rPr>
        <w:t>698</w:t>
      </w:r>
      <w:r w:rsidR="00E64C4B">
        <w:rPr>
          <w:color w:val="000000"/>
          <w:sz w:val="28"/>
          <w:szCs w:val="28"/>
        </w:rPr>
        <w:t> </w:t>
      </w:r>
      <w:r w:rsidR="00E64C4B" w:rsidRPr="00E64C4B">
        <w:rPr>
          <w:color w:val="000000"/>
          <w:sz w:val="28"/>
          <w:szCs w:val="28"/>
        </w:rPr>
        <w:t>416</w:t>
      </w:r>
      <w:r w:rsidR="00E64C4B">
        <w:rPr>
          <w:color w:val="000000"/>
          <w:sz w:val="28"/>
          <w:szCs w:val="28"/>
        </w:rPr>
        <w:t xml:space="preserve">,0 </w:t>
      </w:r>
      <w:r w:rsidRPr="005906E5">
        <w:rPr>
          <w:color w:val="000000"/>
          <w:sz w:val="28"/>
          <w:szCs w:val="28"/>
        </w:rPr>
        <w:t>рублей ежегодно.</w:t>
      </w:r>
    </w:p>
    <w:p w:rsidR="005906E5" w:rsidRPr="005906E5" w:rsidRDefault="005906E5" w:rsidP="005906E5">
      <w:pPr>
        <w:spacing w:before="120"/>
        <w:ind w:firstLine="709"/>
        <w:jc w:val="both"/>
        <w:rPr>
          <w:color w:val="000000"/>
          <w:sz w:val="28"/>
          <w:szCs w:val="28"/>
        </w:rPr>
      </w:pPr>
      <w:r w:rsidRPr="005906E5">
        <w:rPr>
          <w:color w:val="000000"/>
          <w:sz w:val="28"/>
          <w:szCs w:val="28"/>
        </w:rPr>
        <w:t xml:space="preserve">По главному распорядителю бюджетных средств – </w:t>
      </w:r>
      <w:r w:rsidRPr="005906E5">
        <w:rPr>
          <w:i/>
          <w:color w:val="000000"/>
          <w:sz w:val="28"/>
          <w:szCs w:val="28"/>
        </w:rPr>
        <w:t>Контрольно- счетный орган</w:t>
      </w:r>
      <w:r w:rsidRPr="005906E5">
        <w:rPr>
          <w:color w:val="000000"/>
          <w:sz w:val="28"/>
          <w:szCs w:val="28"/>
        </w:rPr>
        <w:t xml:space="preserve"> – на его функционирование запланированы средства районного бюджета в 202</w:t>
      </w:r>
      <w:r w:rsidR="002E381C">
        <w:rPr>
          <w:color w:val="000000"/>
          <w:sz w:val="28"/>
          <w:szCs w:val="28"/>
        </w:rPr>
        <w:t>4</w:t>
      </w:r>
      <w:r w:rsidRPr="005906E5">
        <w:rPr>
          <w:color w:val="000000"/>
          <w:sz w:val="28"/>
          <w:szCs w:val="28"/>
        </w:rPr>
        <w:t xml:space="preserve"> году в сумме</w:t>
      </w:r>
      <w:r w:rsidR="00E64C4B">
        <w:rPr>
          <w:color w:val="000000"/>
          <w:sz w:val="28"/>
          <w:szCs w:val="28"/>
        </w:rPr>
        <w:t xml:space="preserve"> </w:t>
      </w:r>
      <w:r w:rsidR="00E64C4B" w:rsidRPr="00E64C4B">
        <w:rPr>
          <w:color w:val="000000"/>
          <w:sz w:val="28"/>
          <w:szCs w:val="28"/>
        </w:rPr>
        <w:t>2</w:t>
      </w:r>
      <w:r w:rsidR="00E64C4B">
        <w:rPr>
          <w:color w:val="000000"/>
          <w:sz w:val="28"/>
          <w:szCs w:val="28"/>
        </w:rPr>
        <w:t> </w:t>
      </w:r>
      <w:r w:rsidR="00E64C4B" w:rsidRPr="00E64C4B">
        <w:rPr>
          <w:color w:val="000000"/>
          <w:sz w:val="28"/>
          <w:szCs w:val="28"/>
        </w:rPr>
        <w:t>044</w:t>
      </w:r>
      <w:r w:rsidR="00E64C4B">
        <w:rPr>
          <w:color w:val="000000"/>
          <w:sz w:val="28"/>
          <w:szCs w:val="28"/>
        </w:rPr>
        <w:t> </w:t>
      </w:r>
      <w:r w:rsidR="00E64C4B" w:rsidRPr="00E64C4B">
        <w:rPr>
          <w:color w:val="000000"/>
          <w:sz w:val="28"/>
          <w:szCs w:val="28"/>
        </w:rPr>
        <w:t>620</w:t>
      </w:r>
      <w:r w:rsidR="00E64C4B">
        <w:rPr>
          <w:color w:val="000000"/>
          <w:sz w:val="28"/>
          <w:szCs w:val="28"/>
        </w:rPr>
        <w:t>,0</w:t>
      </w:r>
      <w:r w:rsidRPr="005906E5">
        <w:rPr>
          <w:color w:val="000000"/>
          <w:sz w:val="28"/>
          <w:szCs w:val="28"/>
        </w:rPr>
        <w:t xml:space="preserve"> рублей, в плановом периоде 202</w:t>
      </w:r>
      <w:r w:rsidR="002E381C">
        <w:rPr>
          <w:color w:val="000000"/>
          <w:sz w:val="28"/>
          <w:szCs w:val="28"/>
        </w:rPr>
        <w:t>5</w:t>
      </w:r>
      <w:r w:rsidRPr="005906E5">
        <w:rPr>
          <w:color w:val="000000"/>
          <w:sz w:val="28"/>
          <w:szCs w:val="28"/>
        </w:rPr>
        <w:t>–202</w:t>
      </w:r>
      <w:r w:rsidR="002E381C">
        <w:rPr>
          <w:color w:val="000000"/>
          <w:sz w:val="28"/>
          <w:szCs w:val="28"/>
        </w:rPr>
        <w:t>6</w:t>
      </w:r>
      <w:r w:rsidRPr="005906E5">
        <w:rPr>
          <w:color w:val="000000"/>
          <w:sz w:val="28"/>
          <w:szCs w:val="28"/>
        </w:rPr>
        <w:t xml:space="preserve"> годов в сумме </w:t>
      </w:r>
      <w:r w:rsidR="00E64C4B" w:rsidRPr="00E64C4B">
        <w:rPr>
          <w:color w:val="000000"/>
          <w:sz w:val="28"/>
          <w:szCs w:val="28"/>
        </w:rPr>
        <w:t>2</w:t>
      </w:r>
      <w:r w:rsidR="00E64C4B">
        <w:rPr>
          <w:color w:val="000000"/>
          <w:sz w:val="28"/>
          <w:szCs w:val="28"/>
        </w:rPr>
        <w:t> </w:t>
      </w:r>
      <w:r w:rsidR="00E64C4B" w:rsidRPr="00E64C4B">
        <w:rPr>
          <w:color w:val="000000"/>
          <w:sz w:val="28"/>
          <w:szCs w:val="28"/>
        </w:rPr>
        <w:t>044</w:t>
      </w:r>
      <w:r w:rsidR="00E64C4B">
        <w:rPr>
          <w:color w:val="000000"/>
          <w:sz w:val="28"/>
          <w:szCs w:val="28"/>
        </w:rPr>
        <w:t> </w:t>
      </w:r>
      <w:r w:rsidR="00E64C4B" w:rsidRPr="00E64C4B">
        <w:rPr>
          <w:color w:val="000000"/>
          <w:sz w:val="28"/>
          <w:szCs w:val="28"/>
        </w:rPr>
        <w:t>620</w:t>
      </w:r>
      <w:r w:rsidR="00E64C4B">
        <w:rPr>
          <w:color w:val="000000"/>
          <w:sz w:val="28"/>
          <w:szCs w:val="28"/>
        </w:rPr>
        <w:t>,0</w:t>
      </w:r>
      <w:r w:rsidR="00E64C4B" w:rsidRPr="005906E5">
        <w:rPr>
          <w:color w:val="000000"/>
          <w:sz w:val="28"/>
          <w:szCs w:val="28"/>
        </w:rPr>
        <w:t xml:space="preserve"> </w:t>
      </w:r>
      <w:r w:rsidRPr="005906E5">
        <w:rPr>
          <w:color w:val="000000"/>
          <w:sz w:val="28"/>
          <w:szCs w:val="28"/>
        </w:rPr>
        <w:t>рублей ежегодно.</w:t>
      </w:r>
    </w:p>
    <w:p w:rsidR="005906E5" w:rsidRPr="005906E5" w:rsidRDefault="005906E5" w:rsidP="005906E5">
      <w:pPr>
        <w:spacing w:before="120"/>
        <w:ind w:firstLine="720"/>
        <w:jc w:val="both"/>
        <w:outlineLvl w:val="2"/>
        <w:rPr>
          <w:b/>
          <w:color w:val="000000"/>
          <w:sz w:val="28"/>
          <w:szCs w:val="28"/>
        </w:rPr>
      </w:pPr>
      <w:r w:rsidRPr="005906E5">
        <w:rPr>
          <w:b/>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(подраздел 04)</w:t>
      </w:r>
      <w:bookmarkEnd w:id="38"/>
      <w:bookmarkEnd w:id="39"/>
    </w:p>
    <w:p w:rsidR="005906E5" w:rsidRPr="005906E5" w:rsidRDefault="005906E5" w:rsidP="005906E5">
      <w:pPr>
        <w:spacing w:before="120"/>
        <w:ind w:firstLine="709"/>
        <w:jc w:val="both"/>
        <w:rPr>
          <w:color w:val="000000"/>
          <w:sz w:val="28"/>
          <w:szCs w:val="28"/>
        </w:rPr>
      </w:pPr>
      <w:r w:rsidRPr="005906E5">
        <w:rPr>
          <w:color w:val="000000"/>
          <w:sz w:val="28"/>
          <w:szCs w:val="28"/>
        </w:rPr>
        <w:t xml:space="preserve">По главному распорядителю бюджетных средств </w:t>
      </w:r>
      <w:r w:rsidRPr="005906E5">
        <w:rPr>
          <w:i/>
          <w:color w:val="000000"/>
          <w:sz w:val="28"/>
          <w:szCs w:val="28"/>
        </w:rPr>
        <w:t>– администрация Березовского района –</w:t>
      </w:r>
      <w:r w:rsidRPr="005906E5">
        <w:rPr>
          <w:color w:val="000000"/>
          <w:sz w:val="28"/>
          <w:szCs w:val="28"/>
        </w:rPr>
        <w:t xml:space="preserve"> предусматриваются расходы на обеспечение деятельности администрации района в 202</w:t>
      </w:r>
      <w:r w:rsidR="00E27C66">
        <w:rPr>
          <w:color w:val="000000"/>
          <w:sz w:val="28"/>
          <w:szCs w:val="28"/>
        </w:rPr>
        <w:t>4</w:t>
      </w:r>
      <w:r w:rsidRPr="005906E5">
        <w:rPr>
          <w:color w:val="000000"/>
          <w:sz w:val="28"/>
          <w:szCs w:val="28"/>
        </w:rPr>
        <w:t xml:space="preserve"> году </w:t>
      </w:r>
      <w:r w:rsidR="00C55C78" w:rsidRPr="00C55C78">
        <w:rPr>
          <w:color w:val="000000"/>
          <w:sz w:val="28"/>
          <w:szCs w:val="28"/>
        </w:rPr>
        <w:t>187</w:t>
      </w:r>
      <w:r w:rsidR="00C55C78">
        <w:rPr>
          <w:color w:val="000000"/>
          <w:sz w:val="28"/>
          <w:szCs w:val="28"/>
        </w:rPr>
        <w:t xml:space="preserve"> </w:t>
      </w:r>
      <w:r w:rsidR="00C55C78" w:rsidRPr="00C55C78">
        <w:rPr>
          <w:color w:val="000000"/>
          <w:sz w:val="28"/>
          <w:szCs w:val="28"/>
        </w:rPr>
        <w:t>027</w:t>
      </w:r>
      <w:r w:rsidR="00C55C78">
        <w:rPr>
          <w:color w:val="000000"/>
          <w:sz w:val="28"/>
          <w:szCs w:val="28"/>
        </w:rPr>
        <w:t xml:space="preserve"> </w:t>
      </w:r>
      <w:r w:rsidR="00C55C78" w:rsidRPr="00C55C78">
        <w:rPr>
          <w:color w:val="000000"/>
          <w:sz w:val="28"/>
          <w:szCs w:val="28"/>
        </w:rPr>
        <w:t>880,72</w:t>
      </w:r>
      <w:r w:rsidR="00C55C78">
        <w:rPr>
          <w:color w:val="000000"/>
          <w:sz w:val="28"/>
          <w:szCs w:val="28"/>
        </w:rPr>
        <w:t xml:space="preserve"> </w:t>
      </w:r>
      <w:r w:rsidRPr="005906E5">
        <w:rPr>
          <w:color w:val="000000"/>
          <w:sz w:val="28"/>
          <w:szCs w:val="28"/>
        </w:rPr>
        <w:t>руб</w:t>
      </w:r>
      <w:proofErr w:type="gramStart"/>
      <w:r w:rsidRPr="005906E5">
        <w:rPr>
          <w:color w:val="000000"/>
          <w:sz w:val="28"/>
          <w:szCs w:val="28"/>
        </w:rPr>
        <w:t>.</w:t>
      </w:r>
      <w:proofErr w:type="gramEnd"/>
      <w:r w:rsidRPr="005906E5">
        <w:rPr>
          <w:color w:val="000000"/>
          <w:sz w:val="28"/>
          <w:szCs w:val="28"/>
        </w:rPr>
        <w:t>и в плановом периоде 202</w:t>
      </w:r>
      <w:r w:rsidR="00E27C66">
        <w:rPr>
          <w:color w:val="000000"/>
          <w:sz w:val="28"/>
          <w:szCs w:val="28"/>
        </w:rPr>
        <w:t>5</w:t>
      </w:r>
      <w:r w:rsidRPr="005906E5">
        <w:rPr>
          <w:color w:val="000000"/>
          <w:sz w:val="28"/>
          <w:szCs w:val="28"/>
        </w:rPr>
        <w:t xml:space="preserve">г.- </w:t>
      </w:r>
      <w:r w:rsidR="001B0A7F" w:rsidRPr="001B0A7F">
        <w:rPr>
          <w:color w:val="000000"/>
          <w:sz w:val="28"/>
          <w:szCs w:val="28"/>
        </w:rPr>
        <w:t>186</w:t>
      </w:r>
      <w:r w:rsidR="001B0A7F">
        <w:rPr>
          <w:color w:val="000000"/>
          <w:sz w:val="28"/>
          <w:szCs w:val="28"/>
        </w:rPr>
        <w:t> </w:t>
      </w:r>
      <w:r w:rsidR="001B0A7F" w:rsidRPr="001B0A7F">
        <w:rPr>
          <w:color w:val="000000"/>
          <w:sz w:val="28"/>
          <w:szCs w:val="28"/>
        </w:rPr>
        <w:t>638</w:t>
      </w:r>
      <w:r w:rsidR="001B0A7F">
        <w:rPr>
          <w:color w:val="000000"/>
          <w:sz w:val="28"/>
          <w:szCs w:val="28"/>
        </w:rPr>
        <w:t xml:space="preserve"> </w:t>
      </w:r>
      <w:r w:rsidR="001B0A7F" w:rsidRPr="001B0A7F">
        <w:rPr>
          <w:color w:val="000000"/>
          <w:sz w:val="28"/>
          <w:szCs w:val="28"/>
        </w:rPr>
        <w:t>516,72</w:t>
      </w:r>
      <w:r w:rsidRPr="005906E5">
        <w:rPr>
          <w:color w:val="000000"/>
          <w:sz w:val="28"/>
          <w:szCs w:val="28"/>
        </w:rPr>
        <w:t>руб. и в 202</w:t>
      </w:r>
      <w:r w:rsidR="00E27C66">
        <w:rPr>
          <w:color w:val="000000"/>
          <w:sz w:val="28"/>
          <w:szCs w:val="28"/>
        </w:rPr>
        <w:t>6</w:t>
      </w:r>
      <w:r w:rsidRPr="005906E5">
        <w:rPr>
          <w:color w:val="000000"/>
          <w:sz w:val="28"/>
          <w:szCs w:val="28"/>
        </w:rPr>
        <w:t xml:space="preserve"> г.</w:t>
      </w:r>
      <w:r w:rsidR="00741067">
        <w:rPr>
          <w:color w:val="000000"/>
          <w:sz w:val="28"/>
          <w:szCs w:val="28"/>
        </w:rPr>
        <w:t xml:space="preserve">- </w:t>
      </w:r>
      <w:r w:rsidR="00741067" w:rsidRPr="00741067">
        <w:rPr>
          <w:color w:val="000000"/>
          <w:sz w:val="28"/>
          <w:szCs w:val="28"/>
        </w:rPr>
        <w:t>186</w:t>
      </w:r>
      <w:r w:rsidR="00741067">
        <w:rPr>
          <w:color w:val="000000"/>
          <w:sz w:val="28"/>
          <w:szCs w:val="28"/>
        </w:rPr>
        <w:t> </w:t>
      </w:r>
      <w:r w:rsidR="00741067" w:rsidRPr="00741067">
        <w:rPr>
          <w:color w:val="000000"/>
          <w:sz w:val="28"/>
          <w:szCs w:val="28"/>
        </w:rPr>
        <w:t>636</w:t>
      </w:r>
      <w:r w:rsidR="00741067">
        <w:rPr>
          <w:color w:val="000000"/>
          <w:sz w:val="28"/>
          <w:szCs w:val="28"/>
        </w:rPr>
        <w:t xml:space="preserve"> </w:t>
      </w:r>
      <w:r w:rsidR="00741067" w:rsidRPr="00741067">
        <w:rPr>
          <w:color w:val="000000"/>
          <w:sz w:val="28"/>
          <w:szCs w:val="28"/>
        </w:rPr>
        <w:t>916,72</w:t>
      </w:r>
      <w:r w:rsidRPr="005906E5">
        <w:rPr>
          <w:color w:val="000000"/>
          <w:sz w:val="28"/>
          <w:szCs w:val="28"/>
        </w:rPr>
        <w:t xml:space="preserve"> рублей.</w:t>
      </w:r>
    </w:p>
    <w:p w:rsidR="005906E5" w:rsidRPr="005906E5" w:rsidRDefault="005906E5" w:rsidP="005906E5">
      <w:pPr>
        <w:spacing w:before="120"/>
        <w:ind w:firstLine="720"/>
        <w:jc w:val="both"/>
        <w:outlineLvl w:val="2"/>
        <w:rPr>
          <w:b/>
          <w:color w:val="000000"/>
          <w:sz w:val="28"/>
          <w:szCs w:val="28"/>
        </w:rPr>
      </w:pPr>
      <w:bookmarkStart w:id="40" w:name="_Toc369530830"/>
      <w:bookmarkStart w:id="41" w:name="_Toc53499391"/>
      <w:r w:rsidRPr="005906E5">
        <w:rPr>
          <w:b/>
          <w:color w:val="000000"/>
          <w:sz w:val="28"/>
          <w:szCs w:val="28"/>
        </w:rPr>
        <w:t>Другие общегосударственные вопросы (подраздел 13)</w:t>
      </w:r>
      <w:bookmarkEnd w:id="40"/>
      <w:bookmarkEnd w:id="41"/>
    </w:p>
    <w:p w:rsidR="005906E5" w:rsidRPr="005906E5" w:rsidRDefault="005906E5" w:rsidP="003E5F1F">
      <w:pPr>
        <w:spacing w:before="120"/>
        <w:ind w:firstLine="142"/>
        <w:jc w:val="both"/>
        <w:rPr>
          <w:color w:val="000000"/>
          <w:sz w:val="28"/>
          <w:szCs w:val="28"/>
        </w:rPr>
      </w:pPr>
      <w:r w:rsidRPr="005906E5">
        <w:rPr>
          <w:color w:val="000000"/>
          <w:sz w:val="28"/>
          <w:szCs w:val="28"/>
        </w:rPr>
        <w:t>По указанному подразделу ассигнования предусматриваются:</w:t>
      </w:r>
    </w:p>
    <w:p w:rsidR="005906E5" w:rsidRPr="005906E5" w:rsidRDefault="005906E5" w:rsidP="003E5F1F">
      <w:pPr>
        <w:numPr>
          <w:ilvl w:val="0"/>
          <w:numId w:val="7"/>
        </w:numPr>
        <w:tabs>
          <w:tab w:val="clear" w:pos="1353"/>
        </w:tabs>
        <w:spacing w:before="120"/>
        <w:ind w:left="0" w:firstLine="0"/>
        <w:jc w:val="both"/>
        <w:rPr>
          <w:color w:val="000000"/>
          <w:sz w:val="28"/>
          <w:szCs w:val="28"/>
        </w:rPr>
      </w:pPr>
      <w:r w:rsidRPr="005906E5">
        <w:rPr>
          <w:color w:val="000000"/>
          <w:sz w:val="28"/>
          <w:szCs w:val="28"/>
        </w:rPr>
        <w:t xml:space="preserve">по главному распорядителю бюджетных средств </w:t>
      </w:r>
      <w:r w:rsidRPr="005906E5">
        <w:rPr>
          <w:i/>
          <w:color w:val="000000"/>
          <w:sz w:val="28"/>
          <w:szCs w:val="28"/>
        </w:rPr>
        <w:t xml:space="preserve">– Муниципальное казенное учреждение "Центр обеспечения деятельности администрации района"– </w:t>
      </w:r>
      <w:r w:rsidRPr="005906E5">
        <w:rPr>
          <w:color w:val="000000"/>
          <w:sz w:val="28"/>
          <w:szCs w:val="28"/>
        </w:rPr>
        <w:t>на обеспечение деятельности в 202</w:t>
      </w:r>
      <w:r w:rsidR="002E381C">
        <w:rPr>
          <w:color w:val="000000"/>
          <w:sz w:val="28"/>
          <w:szCs w:val="28"/>
        </w:rPr>
        <w:t>4</w:t>
      </w:r>
      <w:r w:rsidRPr="005906E5">
        <w:rPr>
          <w:color w:val="000000"/>
          <w:sz w:val="28"/>
          <w:szCs w:val="28"/>
        </w:rPr>
        <w:t>–202</w:t>
      </w:r>
      <w:r w:rsidR="002E381C">
        <w:rPr>
          <w:color w:val="000000"/>
          <w:sz w:val="28"/>
          <w:szCs w:val="28"/>
        </w:rPr>
        <w:t>6</w:t>
      </w:r>
      <w:r w:rsidRPr="005906E5">
        <w:rPr>
          <w:color w:val="000000"/>
          <w:sz w:val="28"/>
          <w:szCs w:val="28"/>
        </w:rPr>
        <w:t xml:space="preserve"> годах в сумме </w:t>
      </w:r>
      <w:r w:rsidR="00A201C2" w:rsidRPr="00A201C2">
        <w:rPr>
          <w:color w:val="000000"/>
          <w:sz w:val="28"/>
          <w:szCs w:val="28"/>
        </w:rPr>
        <w:t>9</w:t>
      </w:r>
      <w:r w:rsidR="00A201C2">
        <w:rPr>
          <w:color w:val="000000"/>
          <w:sz w:val="28"/>
          <w:szCs w:val="28"/>
        </w:rPr>
        <w:t> </w:t>
      </w:r>
      <w:r w:rsidR="00A201C2" w:rsidRPr="00A201C2">
        <w:rPr>
          <w:color w:val="000000"/>
          <w:sz w:val="28"/>
          <w:szCs w:val="28"/>
        </w:rPr>
        <w:t>380</w:t>
      </w:r>
      <w:r w:rsidR="00A201C2">
        <w:rPr>
          <w:color w:val="000000"/>
          <w:sz w:val="28"/>
          <w:szCs w:val="28"/>
        </w:rPr>
        <w:t> </w:t>
      </w:r>
      <w:r w:rsidR="00A201C2" w:rsidRPr="00A201C2">
        <w:rPr>
          <w:color w:val="000000"/>
          <w:sz w:val="28"/>
          <w:szCs w:val="28"/>
        </w:rPr>
        <w:t>334</w:t>
      </w:r>
      <w:r w:rsidR="00A201C2">
        <w:rPr>
          <w:color w:val="000000"/>
          <w:sz w:val="28"/>
          <w:szCs w:val="28"/>
        </w:rPr>
        <w:t xml:space="preserve">,0 </w:t>
      </w:r>
      <w:r w:rsidRPr="005906E5">
        <w:rPr>
          <w:color w:val="000000"/>
          <w:sz w:val="28"/>
          <w:szCs w:val="28"/>
        </w:rPr>
        <w:t>рублей ежегодно за счет средств местного бюджета.</w:t>
      </w:r>
    </w:p>
    <w:p w:rsidR="005906E5" w:rsidRPr="005906E5" w:rsidRDefault="005906E5" w:rsidP="003E5F1F">
      <w:pPr>
        <w:numPr>
          <w:ilvl w:val="0"/>
          <w:numId w:val="7"/>
        </w:numPr>
        <w:spacing w:before="120"/>
        <w:ind w:left="0" w:firstLine="0"/>
        <w:jc w:val="both"/>
        <w:rPr>
          <w:color w:val="000000"/>
          <w:sz w:val="28"/>
          <w:szCs w:val="28"/>
        </w:rPr>
      </w:pPr>
      <w:r w:rsidRPr="005906E5">
        <w:rPr>
          <w:color w:val="000000"/>
          <w:sz w:val="28"/>
          <w:szCs w:val="28"/>
        </w:rPr>
        <w:t xml:space="preserve">по главному распорядителю бюджетных средств </w:t>
      </w:r>
      <w:r w:rsidRPr="005906E5">
        <w:rPr>
          <w:i/>
          <w:color w:val="000000"/>
          <w:sz w:val="28"/>
          <w:szCs w:val="28"/>
        </w:rPr>
        <w:t>––</w:t>
      </w:r>
      <w:r w:rsidRPr="005906E5">
        <w:t xml:space="preserve"> </w:t>
      </w:r>
      <w:r w:rsidRPr="005906E5">
        <w:rPr>
          <w:i/>
          <w:color w:val="000000"/>
          <w:sz w:val="28"/>
          <w:szCs w:val="28"/>
        </w:rPr>
        <w:t>Муниципальное казенное учреждение Березовского района Красноярского края "По транспортному, техническому и хозяйственному обслуживанию муниципальных учреждений</w:t>
      </w:r>
      <w:r w:rsidRPr="005906E5">
        <w:t xml:space="preserve"> </w:t>
      </w:r>
      <w:r w:rsidRPr="005906E5">
        <w:rPr>
          <w:color w:val="000000"/>
          <w:sz w:val="28"/>
          <w:szCs w:val="28"/>
        </w:rPr>
        <w:t>в 202</w:t>
      </w:r>
      <w:r w:rsidR="002E381C">
        <w:rPr>
          <w:color w:val="000000"/>
          <w:sz w:val="28"/>
          <w:szCs w:val="28"/>
        </w:rPr>
        <w:t>4</w:t>
      </w:r>
      <w:r w:rsidRPr="005906E5">
        <w:rPr>
          <w:color w:val="000000"/>
          <w:sz w:val="28"/>
          <w:szCs w:val="28"/>
        </w:rPr>
        <w:t>–202</w:t>
      </w:r>
      <w:r w:rsidR="002E381C">
        <w:rPr>
          <w:color w:val="000000"/>
          <w:sz w:val="28"/>
          <w:szCs w:val="28"/>
        </w:rPr>
        <w:t>6</w:t>
      </w:r>
      <w:r w:rsidRPr="005906E5">
        <w:rPr>
          <w:color w:val="000000"/>
          <w:sz w:val="28"/>
          <w:szCs w:val="28"/>
        </w:rPr>
        <w:t xml:space="preserve"> годах в сумме</w:t>
      </w:r>
      <w:r w:rsidR="004B45D6">
        <w:rPr>
          <w:color w:val="000000"/>
          <w:sz w:val="28"/>
          <w:szCs w:val="28"/>
        </w:rPr>
        <w:t xml:space="preserve"> </w:t>
      </w:r>
      <w:r w:rsidR="004B45D6" w:rsidRPr="004B45D6">
        <w:rPr>
          <w:color w:val="000000"/>
          <w:sz w:val="28"/>
          <w:szCs w:val="28"/>
        </w:rPr>
        <w:t>12</w:t>
      </w:r>
      <w:r w:rsidR="004B45D6">
        <w:rPr>
          <w:color w:val="000000"/>
          <w:sz w:val="28"/>
          <w:szCs w:val="28"/>
        </w:rPr>
        <w:t xml:space="preserve"> </w:t>
      </w:r>
      <w:r w:rsidR="004B45D6" w:rsidRPr="004B45D6">
        <w:rPr>
          <w:color w:val="000000"/>
          <w:sz w:val="28"/>
          <w:szCs w:val="28"/>
        </w:rPr>
        <w:t>983</w:t>
      </w:r>
      <w:r w:rsidR="004B45D6">
        <w:rPr>
          <w:color w:val="000000"/>
          <w:sz w:val="28"/>
          <w:szCs w:val="28"/>
        </w:rPr>
        <w:t xml:space="preserve"> </w:t>
      </w:r>
      <w:r w:rsidR="004B45D6" w:rsidRPr="004B45D6">
        <w:rPr>
          <w:color w:val="000000"/>
          <w:sz w:val="28"/>
          <w:szCs w:val="28"/>
        </w:rPr>
        <w:t>817,4</w:t>
      </w:r>
      <w:r w:rsidRPr="005906E5">
        <w:rPr>
          <w:color w:val="000000"/>
          <w:sz w:val="28"/>
          <w:szCs w:val="28"/>
        </w:rPr>
        <w:t xml:space="preserve"> рублей ежегодно за счет средств местного бюджета, </w:t>
      </w:r>
    </w:p>
    <w:p w:rsidR="005906E5" w:rsidRPr="005906E5" w:rsidRDefault="005906E5" w:rsidP="003E5F1F">
      <w:pPr>
        <w:numPr>
          <w:ilvl w:val="0"/>
          <w:numId w:val="7"/>
        </w:numPr>
        <w:tabs>
          <w:tab w:val="clear" w:pos="1353"/>
          <w:tab w:val="num" w:pos="0"/>
        </w:tabs>
        <w:spacing w:before="120"/>
        <w:ind w:left="0" w:firstLine="0"/>
        <w:jc w:val="both"/>
        <w:rPr>
          <w:color w:val="000000"/>
          <w:sz w:val="28"/>
          <w:szCs w:val="28"/>
        </w:rPr>
      </w:pPr>
      <w:r w:rsidRPr="005906E5">
        <w:rPr>
          <w:color w:val="000000"/>
          <w:sz w:val="28"/>
          <w:szCs w:val="28"/>
        </w:rPr>
        <w:t xml:space="preserve">по главному распорядителю бюджетных средств </w:t>
      </w:r>
      <w:r w:rsidRPr="005906E5">
        <w:rPr>
          <w:i/>
          <w:color w:val="000000"/>
          <w:sz w:val="28"/>
          <w:szCs w:val="28"/>
        </w:rPr>
        <w:t xml:space="preserve">– Муниципальное казенное учреждение служба "Заказчика" по управлению жилищно- </w:t>
      </w:r>
      <w:r w:rsidRPr="005906E5">
        <w:rPr>
          <w:i/>
          <w:color w:val="000000"/>
          <w:sz w:val="28"/>
          <w:szCs w:val="28"/>
        </w:rPr>
        <w:lastRenderedPageBreak/>
        <w:t>коммунальным хозяйством и жилищной политики Березовского района Красноярского края –</w:t>
      </w:r>
      <w:r w:rsidRPr="005906E5">
        <w:rPr>
          <w:color w:val="000000"/>
          <w:sz w:val="28"/>
          <w:szCs w:val="28"/>
        </w:rPr>
        <w:t>в 202</w:t>
      </w:r>
      <w:r w:rsidR="002E381C">
        <w:rPr>
          <w:color w:val="000000"/>
          <w:sz w:val="28"/>
          <w:szCs w:val="28"/>
        </w:rPr>
        <w:t>4</w:t>
      </w:r>
      <w:r w:rsidRPr="005906E5">
        <w:rPr>
          <w:color w:val="000000"/>
          <w:sz w:val="28"/>
          <w:szCs w:val="28"/>
        </w:rPr>
        <w:t xml:space="preserve"> году в сумме</w:t>
      </w:r>
      <w:r w:rsidR="003A0E72">
        <w:rPr>
          <w:color w:val="000000"/>
          <w:sz w:val="28"/>
          <w:szCs w:val="28"/>
        </w:rPr>
        <w:t xml:space="preserve"> 10 030 300,0</w:t>
      </w:r>
      <w:r w:rsidRPr="005906E5">
        <w:rPr>
          <w:color w:val="000000"/>
          <w:sz w:val="28"/>
          <w:szCs w:val="28"/>
        </w:rPr>
        <w:t xml:space="preserve"> рублей, в 202</w:t>
      </w:r>
      <w:r w:rsidR="002E381C">
        <w:rPr>
          <w:color w:val="000000"/>
          <w:sz w:val="28"/>
          <w:szCs w:val="28"/>
        </w:rPr>
        <w:t>5</w:t>
      </w:r>
      <w:r w:rsidRPr="005906E5">
        <w:rPr>
          <w:color w:val="000000"/>
          <w:sz w:val="28"/>
          <w:szCs w:val="28"/>
        </w:rPr>
        <w:t xml:space="preserve"> году в сумме</w:t>
      </w:r>
      <w:r w:rsidR="003A0E72">
        <w:rPr>
          <w:color w:val="000000"/>
          <w:sz w:val="28"/>
          <w:szCs w:val="28"/>
        </w:rPr>
        <w:t xml:space="preserve"> 6 494 900,0 </w:t>
      </w:r>
      <w:r w:rsidRPr="005906E5">
        <w:rPr>
          <w:color w:val="000000"/>
          <w:sz w:val="28"/>
          <w:szCs w:val="28"/>
        </w:rPr>
        <w:t>рублей, в 202</w:t>
      </w:r>
      <w:r w:rsidR="002E381C">
        <w:rPr>
          <w:color w:val="000000"/>
          <w:sz w:val="28"/>
          <w:szCs w:val="28"/>
        </w:rPr>
        <w:t>6</w:t>
      </w:r>
      <w:r w:rsidRPr="005906E5">
        <w:rPr>
          <w:color w:val="000000"/>
          <w:sz w:val="28"/>
          <w:szCs w:val="28"/>
        </w:rPr>
        <w:t> году в сумме</w:t>
      </w:r>
      <w:r w:rsidR="003A0E72">
        <w:rPr>
          <w:color w:val="000000"/>
          <w:sz w:val="28"/>
          <w:szCs w:val="28"/>
        </w:rPr>
        <w:t xml:space="preserve"> 6 496 300,0 </w:t>
      </w:r>
      <w:r w:rsidRPr="005906E5">
        <w:rPr>
          <w:color w:val="000000"/>
          <w:sz w:val="28"/>
          <w:szCs w:val="28"/>
        </w:rPr>
        <w:t xml:space="preserve">рублей, </w:t>
      </w:r>
      <w:r w:rsidR="003A0E72">
        <w:rPr>
          <w:color w:val="000000"/>
          <w:sz w:val="28"/>
          <w:szCs w:val="28"/>
        </w:rPr>
        <w:t>кроме того в программных расходах</w:t>
      </w:r>
      <w:r w:rsidRPr="005906E5">
        <w:rPr>
          <w:color w:val="000000"/>
          <w:sz w:val="28"/>
          <w:szCs w:val="28"/>
        </w:rPr>
        <w:t>:</w:t>
      </w:r>
    </w:p>
    <w:p w:rsidR="005906E5" w:rsidRPr="005906E5" w:rsidRDefault="005906E5" w:rsidP="003E5F1F">
      <w:pPr>
        <w:tabs>
          <w:tab w:val="num" w:pos="0"/>
        </w:tabs>
        <w:spacing w:before="120"/>
        <w:jc w:val="both"/>
        <w:rPr>
          <w:color w:val="000000"/>
          <w:sz w:val="28"/>
          <w:szCs w:val="28"/>
        </w:rPr>
      </w:pPr>
      <w:r w:rsidRPr="005906E5">
        <w:rPr>
          <w:color w:val="000000"/>
          <w:sz w:val="28"/>
          <w:szCs w:val="28"/>
        </w:rPr>
        <w:t>- на текущий ремонт в 202</w:t>
      </w:r>
      <w:r w:rsidR="002E381C">
        <w:rPr>
          <w:color w:val="000000"/>
          <w:sz w:val="28"/>
          <w:szCs w:val="28"/>
        </w:rPr>
        <w:t>4</w:t>
      </w:r>
      <w:r w:rsidRPr="005906E5">
        <w:rPr>
          <w:color w:val="000000"/>
          <w:sz w:val="28"/>
          <w:szCs w:val="28"/>
        </w:rPr>
        <w:t xml:space="preserve"> году в сумме </w:t>
      </w:r>
      <w:r w:rsidR="009A7E73">
        <w:rPr>
          <w:color w:val="000000"/>
          <w:sz w:val="28"/>
          <w:szCs w:val="28"/>
        </w:rPr>
        <w:t>5 590 000,0</w:t>
      </w:r>
      <w:r w:rsidRPr="005906E5">
        <w:rPr>
          <w:color w:val="000000"/>
          <w:sz w:val="28"/>
          <w:szCs w:val="28"/>
        </w:rPr>
        <w:t xml:space="preserve"> рублей, </w:t>
      </w:r>
    </w:p>
    <w:p w:rsidR="005906E5" w:rsidRPr="005906E5" w:rsidRDefault="005906E5" w:rsidP="003E5F1F">
      <w:pPr>
        <w:tabs>
          <w:tab w:val="num" w:pos="0"/>
        </w:tabs>
        <w:spacing w:before="120"/>
        <w:jc w:val="both"/>
        <w:rPr>
          <w:color w:val="000000"/>
          <w:sz w:val="28"/>
          <w:szCs w:val="28"/>
        </w:rPr>
      </w:pPr>
      <w:r w:rsidRPr="005906E5">
        <w:rPr>
          <w:color w:val="000000"/>
          <w:sz w:val="28"/>
          <w:szCs w:val="28"/>
        </w:rPr>
        <w:t>- на уничтожение свалок- 1</w:t>
      </w:r>
      <w:r w:rsidR="002E381C">
        <w:rPr>
          <w:color w:val="000000"/>
          <w:sz w:val="28"/>
          <w:szCs w:val="28"/>
        </w:rPr>
        <w:t>5</w:t>
      </w:r>
      <w:r w:rsidRPr="005906E5">
        <w:rPr>
          <w:color w:val="000000"/>
          <w:sz w:val="28"/>
          <w:szCs w:val="28"/>
        </w:rPr>
        <w:t>00</w:t>
      </w:r>
      <w:r w:rsidR="002E381C">
        <w:rPr>
          <w:color w:val="000000"/>
          <w:sz w:val="28"/>
          <w:szCs w:val="28"/>
        </w:rPr>
        <w:t xml:space="preserve"> </w:t>
      </w:r>
      <w:r w:rsidRPr="005906E5">
        <w:rPr>
          <w:color w:val="000000"/>
          <w:sz w:val="28"/>
          <w:szCs w:val="28"/>
        </w:rPr>
        <w:t>000,0руб.,</w:t>
      </w:r>
    </w:p>
    <w:p w:rsidR="005906E5" w:rsidRPr="005906E5" w:rsidRDefault="005906E5" w:rsidP="003E5F1F">
      <w:pPr>
        <w:tabs>
          <w:tab w:val="num" w:pos="0"/>
        </w:tabs>
        <w:spacing w:before="120"/>
        <w:jc w:val="both"/>
        <w:rPr>
          <w:color w:val="000000"/>
          <w:sz w:val="28"/>
          <w:szCs w:val="28"/>
        </w:rPr>
      </w:pPr>
      <w:r w:rsidRPr="005906E5">
        <w:rPr>
          <w:color w:val="000000"/>
          <w:sz w:val="28"/>
          <w:szCs w:val="28"/>
        </w:rPr>
        <w:t>- пассажирские перевозки- 2</w:t>
      </w:r>
      <w:r w:rsidR="002E381C">
        <w:rPr>
          <w:color w:val="000000"/>
          <w:sz w:val="28"/>
          <w:szCs w:val="28"/>
        </w:rPr>
        <w:t>671</w:t>
      </w:r>
      <w:r w:rsidRPr="005906E5">
        <w:rPr>
          <w:color w:val="000000"/>
          <w:sz w:val="28"/>
          <w:szCs w:val="28"/>
        </w:rPr>
        <w:t xml:space="preserve">000,0 руб., </w:t>
      </w:r>
    </w:p>
    <w:p w:rsidR="005906E5" w:rsidRPr="005906E5" w:rsidRDefault="005906E5" w:rsidP="003E5F1F">
      <w:pPr>
        <w:tabs>
          <w:tab w:val="num" w:pos="0"/>
        </w:tabs>
        <w:spacing w:before="120"/>
        <w:jc w:val="both"/>
        <w:rPr>
          <w:color w:val="000000"/>
          <w:sz w:val="28"/>
          <w:szCs w:val="28"/>
        </w:rPr>
      </w:pPr>
      <w:r w:rsidRPr="005906E5">
        <w:rPr>
          <w:color w:val="000000"/>
          <w:sz w:val="28"/>
          <w:szCs w:val="28"/>
        </w:rPr>
        <w:t>-на выполнение полномочий по отлову и содержанию безнадзорных животных-  1 млн. руб.,</w:t>
      </w:r>
    </w:p>
    <w:p w:rsidR="005906E5" w:rsidRPr="005906E5" w:rsidRDefault="005906E5" w:rsidP="003E5F1F">
      <w:pPr>
        <w:tabs>
          <w:tab w:val="num" w:pos="0"/>
        </w:tabs>
        <w:spacing w:before="120"/>
        <w:jc w:val="both"/>
        <w:rPr>
          <w:color w:val="000000"/>
          <w:sz w:val="28"/>
          <w:szCs w:val="28"/>
        </w:rPr>
      </w:pPr>
      <w:r w:rsidRPr="005906E5">
        <w:rPr>
          <w:color w:val="000000"/>
          <w:sz w:val="28"/>
          <w:szCs w:val="28"/>
        </w:rPr>
        <w:t xml:space="preserve">- по главному распорядителю бюджетных средств </w:t>
      </w:r>
      <w:r w:rsidRPr="005906E5">
        <w:rPr>
          <w:i/>
          <w:color w:val="000000"/>
          <w:sz w:val="28"/>
          <w:szCs w:val="28"/>
        </w:rPr>
        <w:t>– финансовое управление администрации Березовского района –</w:t>
      </w:r>
      <w:r w:rsidRPr="005906E5">
        <w:rPr>
          <w:color w:val="000000"/>
          <w:sz w:val="28"/>
          <w:szCs w:val="28"/>
        </w:rPr>
        <w:t xml:space="preserve"> предусмотрены расходы в 202</w:t>
      </w:r>
      <w:r w:rsidR="002E381C">
        <w:rPr>
          <w:color w:val="000000"/>
          <w:sz w:val="28"/>
          <w:szCs w:val="28"/>
        </w:rPr>
        <w:t>4</w:t>
      </w:r>
      <w:r w:rsidRPr="005906E5">
        <w:rPr>
          <w:color w:val="000000"/>
          <w:sz w:val="28"/>
          <w:szCs w:val="28"/>
        </w:rPr>
        <w:t xml:space="preserve"> году </w:t>
      </w:r>
      <w:r w:rsidR="001D3C08">
        <w:rPr>
          <w:color w:val="000000"/>
          <w:sz w:val="28"/>
          <w:szCs w:val="28"/>
        </w:rPr>
        <w:t>73 070 139,0</w:t>
      </w:r>
      <w:r w:rsidR="00CF5306">
        <w:rPr>
          <w:color w:val="000000"/>
          <w:sz w:val="28"/>
          <w:szCs w:val="28"/>
        </w:rPr>
        <w:t xml:space="preserve"> </w:t>
      </w:r>
      <w:r w:rsidRPr="005906E5">
        <w:rPr>
          <w:color w:val="000000"/>
          <w:sz w:val="28"/>
          <w:szCs w:val="28"/>
        </w:rPr>
        <w:t>руб., в плановом периоде в 202</w:t>
      </w:r>
      <w:r w:rsidR="002E381C">
        <w:rPr>
          <w:color w:val="000000"/>
          <w:sz w:val="28"/>
          <w:szCs w:val="28"/>
        </w:rPr>
        <w:t>5</w:t>
      </w:r>
      <w:r w:rsidRPr="005906E5">
        <w:rPr>
          <w:color w:val="000000"/>
          <w:sz w:val="28"/>
          <w:szCs w:val="28"/>
        </w:rPr>
        <w:t xml:space="preserve"> г.- </w:t>
      </w:r>
      <w:r w:rsidR="001D3C08">
        <w:rPr>
          <w:color w:val="000000"/>
          <w:sz w:val="28"/>
          <w:szCs w:val="28"/>
        </w:rPr>
        <w:t>73 070 13</w:t>
      </w:r>
      <w:r w:rsidR="00CF5306">
        <w:rPr>
          <w:color w:val="000000"/>
          <w:sz w:val="28"/>
          <w:szCs w:val="28"/>
        </w:rPr>
        <w:t>9,0</w:t>
      </w:r>
      <w:r w:rsidRPr="005906E5">
        <w:rPr>
          <w:color w:val="000000"/>
          <w:sz w:val="28"/>
          <w:szCs w:val="28"/>
        </w:rPr>
        <w:t>руб., в 202</w:t>
      </w:r>
      <w:r w:rsidR="002E381C">
        <w:rPr>
          <w:color w:val="000000"/>
          <w:sz w:val="28"/>
          <w:szCs w:val="28"/>
        </w:rPr>
        <w:t>6</w:t>
      </w:r>
      <w:r w:rsidRPr="005906E5">
        <w:rPr>
          <w:color w:val="000000"/>
          <w:sz w:val="28"/>
          <w:szCs w:val="28"/>
        </w:rPr>
        <w:t xml:space="preserve"> году в сумме </w:t>
      </w:r>
      <w:r w:rsidR="00CF5306">
        <w:rPr>
          <w:color w:val="000000"/>
          <w:sz w:val="28"/>
          <w:szCs w:val="28"/>
        </w:rPr>
        <w:t xml:space="preserve">73 070 139,0 </w:t>
      </w:r>
      <w:r w:rsidRPr="005906E5">
        <w:rPr>
          <w:color w:val="000000"/>
          <w:sz w:val="28"/>
          <w:szCs w:val="28"/>
        </w:rPr>
        <w:t>руб., их них:</w:t>
      </w:r>
      <w:bookmarkStart w:id="42" w:name="_GoBack"/>
      <w:bookmarkEnd w:id="42"/>
    </w:p>
    <w:p w:rsidR="005906E5" w:rsidRPr="005906E5" w:rsidRDefault="005906E5" w:rsidP="003E5F1F">
      <w:pPr>
        <w:tabs>
          <w:tab w:val="num" w:pos="0"/>
        </w:tabs>
        <w:spacing w:before="120"/>
        <w:jc w:val="both"/>
        <w:rPr>
          <w:color w:val="000000"/>
          <w:sz w:val="28"/>
          <w:szCs w:val="28"/>
        </w:rPr>
      </w:pPr>
      <w:r w:rsidRPr="005906E5">
        <w:rPr>
          <w:color w:val="000000"/>
          <w:sz w:val="28"/>
          <w:szCs w:val="28"/>
        </w:rPr>
        <w:t xml:space="preserve">- расходы на </w:t>
      </w:r>
      <w:proofErr w:type="spellStart"/>
      <w:r w:rsidRPr="005906E5">
        <w:rPr>
          <w:color w:val="000000"/>
          <w:sz w:val="28"/>
          <w:szCs w:val="28"/>
        </w:rPr>
        <w:t>софинансирование</w:t>
      </w:r>
      <w:proofErr w:type="spellEnd"/>
      <w:r w:rsidRPr="005906E5">
        <w:rPr>
          <w:color w:val="000000"/>
          <w:sz w:val="28"/>
          <w:szCs w:val="28"/>
        </w:rPr>
        <w:t xml:space="preserve"> </w:t>
      </w:r>
      <w:r w:rsidR="009A7E73">
        <w:rPr>
          <w:color w:val="000000"/>
          <w:sz w:val="28"/>
          <w:szCs w:val="28"/>
        </w:rPr>
        <w:t>–</w:t>
      </w:r>
      <w:r w:rsidRPr="005906E5">
        <w:rPr>
          <w:color w:val="000000"/>
          <w:sz w:val="28"/>
          <w:szCs w:val="28"/>
        </w:rPr>
        <w:t xml:space="preserve"> </w:t>
      </w:r>
      <w:r w:rsidR="009A7E73">
        <w:rPr>
          <w:color w:val="000000"/>
          <w:sz w:val="28"/>
          <w:szCs w:val="28"/>
        </w:rPr>
        <w:t>20 680 630,0</w:t>
      </w:r>
      <w:r w:rsidRPr="005906E5">
        <w:rPr>
          <w:color w:val="000000"/>
          <w:sz w:val="28"/>
          <w:szCs w:val="28"/>
        </w:rPr>
        <w:t xml:space="preserve"> тыс.</w:t>
      </w:r>
      <w:r w:rsidR="00CF5306">
        <w:rPr>
          <w:color w:val="000000"/>
          <w:sz w:val="28"/>
          <w:szCs w:val="28"/>
        </w:rPr>
        <w:t xml:space="preserve"> </w:t>
      </w:r>
      <w:r w:rsidRPr="005906E5">
        <w:rPr>
          <w:color w:val="000000"/>
          <w:sz w:val="28"/>
          <w:szCs w:val="28"/>
        </w:rPr>
        <w:t>руб.,</w:t>
      </w:r>
    </w:p>
    <w:p w:rsidR="005906E5" w:rsidRPr="005906E5" w:rsidRDefault="005906E5" w:rsidP="003E5F1F">
      <w:pPr>
        <w:keepNext/>
        <w:tabs>
          <w:tab w:val="num" w:pos="-342"/>
          <w:tab w:val="num" w:pos="964"/>
        </w:tabs>
        <w:ind w:firstLine="142"/>
        <w:jc w:val="both"/>
        <w:outlineLvl w:val="1"/>
        <w:rPr>
          <w:b/>
          <w:smallCaps/>
          <w:color w:val="000000"/>
          <w:sz w:val="28"/>
          <w:szCs w:val="28"/>
        </w:rPr>
      </w:pPr>
      <w:bookmarkStart w:id="43" w:name="_Toc337989455"/>
      <w:bookmarkStart w:id="44" w:name="_Toc53499392"/>
    </w:p>
    <w:p w:rsidR="005906E5" w:rsidRPr="005906E5" w:rsidRDefault="005906E5" w:rsidP="005906E5">
      <w:pPr>
        <w:keepNext/>
        <w:tabs>
          <w:tab w:val="num" w:pos="-342"/>
          <w:tab w:val="num" w:pos="964"/>
        </w:tabs>
        <w:jc w:val="center"/>
        <w:outlineLvl w:val="1"/>
        <w:rPr>
          <w:b/>
          <w:smallCaps/>
          <w:color w:val="000000"/>
          <w:sz w:val="28"/>
          <w:szCs w:val="28"/>
        </w:rPr>
      </w:pPr>
      <w:r w:rsidRPr="005906E5">
        <w:rPr>
          <w:b/>
          <w:smallCaps/>
          <w:color w:val="000000"/>
          <w:sz w:val="28"/>
          <w:szCs w:val="28"/>
        </w:rPr>
        <w:t>2.2.2. Национальная оборона (раздел 02)</w:t>
      </w:r>
      <w:bookmarkEnd w:id="43"/>
      <w:bookmarkEnd w:id="44"/>
    </w:p>
    <w:p w:rsidR="005906E5" w:rsidRPr="005906E5" w:rsidRDefault="005906E5" w:rsidP="005906E5">
      <w:pPr>
        <w:spacing w:before="120"/>
        <w:ind w:firstLine="720"/>
        <w:jc w:val="both"/>
        <w:outlineLvl w:val="2"/>
        <w:rPr>
          <w:b/>
          <w:color w:val="000000"/>
          <w:sz w:val="28"/>
          <w:szCs w:val="28"/>
        </w:rPr>
      </w:pPr>
      <w:bookmarkStart w:id="45" w:name="_Toc337989456"/>
      <w:bookmarkStart w:id="46" w:name="_Toc369530832"/>
      <w:bookmarkStart w:id="47" w:name="_Toc53499393"/>
      <w:r w:rsidRPr="005906E5">
        <w:rPr>
          <w:b/>
          <w:color w:val="000000"/>
          <w:sz w:val="28"/>
          <w:szCs w:val="28"/>
        </w:rPr>
        <w:t>Мобилизационная и вневойсковая подготовка (подраздел 03)</w:t>
      </w:r>
      <w:bookmarkEnd w:id="45"/>
      <w:bookmarkEnd w:id="46"/>
      <w:bookmarkEnd w:id="47"/>
    </w:p>
    <w:p w:rsidR="005906E5" w:rsidRPr="005906E5" w:rsidRDefault="005906E5" w:rsidP="005906E5">
      <w:pPr>
        <w:spacing w:before="120"/>
        <w:ind w:firstLine="709"/>
        <w:jc w:val="both"/>
        <w:rPr>
          <w:color w:val="000000"/>
          <w:sz w:val="28"/>
          <w:szCs w:val="28"/>
        </w:rPr>
      </w:pPr>
      <w:r w:rsidRPr="005906E5">
        <w:rPr>
          <w:color w:val="000000"/>
          <w:sz w:val="28"/>
          <w:szCs w:val="28"/>
        </w:rPr>
        <w:t xml:space="preserve">По главному распорядителю бюджетных средств </w:t>
      </w:r>
      <w:r w:rsidRPr="005906E5">
        <w:rPr>
          <w:i/>
          <w:color w:val="000000"/>
          <w:sz w:val="28"/>
          <w:szCs w:val="28"/>
        </w:rPr>
        <w:t xml:space="preserve">– финансовое управление администрации Березовского района – </w:t>
      </w:r>
      <w:r w:rsidRPr="005906E5">
        <w:rPr>
          <w:color w:val="000000"/>
          <w:sz w:val="28"/>
          <w:szCs w:val="28"/>
        </w:rPr>
        <w:t>предусматриваются ассигнования на 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 в 202</w:t>
      </w:r>
      <w:r w:rsidR="002E381C">
        <w:rPr>
          <w:color w:val="000000"/>
          <w:sz w:val="28"/>
          <w:szCs w:val="28"/>
        </w:rPr>
        <w:t>4</w:t>
      </w:r>
      <w:r w:rsidRPr="005906E5">
        <w:rPr>
          <w:color w:val="000000"/>
          <w:sz w:val="28"/>
          <w:szCs w:val="28"/>
        </w:rPr>
        <w:t xml:space="preserve"> году в сумме </w:t>
      </w:r>
      <w:r w:rsidR="00572356" w:rsidRPr="00572356">
        <w:rPr>
          <w:color w:val="000000"/>
          <w:sz w:val="28"/>
          <w:szCs w:val="28"/>
        </w:rPr>
        <w:t>2</w:t>
      </w:r>
      <w:r w:rsidR="00572356">
        <w:rPr>
          <w:color w:val="000000"/>
          <w:sz w:val="28"/>
          <w:szCs w:val="28"/>
        </w:rPr>
        <w:t> </w:t>
      </w:r>
      <w:r w:rsidR="00572356" w:rsidRPr="00572356">
        <w:rPr>
          <w:color w:val="000000"/>
          <w:sz w:val="28"/>
          <w:szCs w:val="28"/>
        </w:rPr>
        <w:t>352</w:t>
      </w:r>
      <w:r w:rsidR="00572356">
        <w:rPr>
          <w:color w:val="000000"/>
          <w:sz w:val="28"/>
          <w:szCs w:val="28"/>
        </w:rPr>
        <w:t> </w:t>
      </w:r>
      <w:r w:rsidR="00572356" w:rsidRPr="00572356">
        <w:rPr>
          <w:color w:val="000000"/>
          <w:sz w:val="28"/>
          <w:szCs w:val="28"/>
        </w:rPr>
        <w:t>700</w:t>
      </w:r>
      <w:r w:rsidR="00572356">
        <w:rPr>
          <w:color w:val="000000"/>
          <w:sz w:val="28"/>
          <w:szCs w:val="28"/>
        </w:rPr>
        <w:t>,0</w:t>
      </w:r>
      <w:r w:rsidRPr="005906E5">
        <w:rPr>
          <w:color w:val="000000"/>
          <w:sz w:val="28"/>
          <w:szCs w:val="28"/>
        </w:rPr>
        <w:t> рублей, в 202</w:t>
      </w:r>
      <w:r w:rsidR="002E381C">
        <w:rPr>
          <w:color w:val="000000"/>
          <w:sz w:val="28"/>
          <w:szCs w:val="28"/>
        </w:rPr>
        <w:t>5</w:t>
      </w:r>
      <w:r w:rsidRPr="005906E5">
        <w:rPr>
          <w:color w:val="000000"/>
          <w:sz w:val="28"/>
          <w:szCs w:val="28"/>
        </w:rPr>
        <w:t xml:space="preserve"> году в сумме </w:t>
      </w:r>
      <w:r w:rsidR="00572356" w:rsidRPr="00572356">
        <w:rPr>
          <w:color w:val="000000"/>
          <w:sz w:val="28"/>
          <w:szCs w:val="28"/>
        </w:rPr>
        <w:t>2</w:t>
      </w:r>
      <w:r w:rsidR="00572356">
        <w:rPr>
          <w:color w:val="000000"/>
          <w:sz w:val="28"/>
          <w:szCs w:val="28"/>
        </w:rPr>
        <w:t> </w:t>
      </w:r>
      <w:r w:rsidR="00572356" w:rsidRPr="00572356">
        <w:rPr>
          <w:color w:val="000000"/>
          <w:sz w:val="28"/>
          <w:szCs w:val="28"/>
        </w:rPr>
        <w:t>446</w:t>
      </w:r>
      <w:r w:rsidR="00572356">
        <w:rPr>
          <w:color w:val="000000"/>
          <w:sz w:val="28"/>
          <w:szCs w:val="28"/>
        </w:rPr>
        <w:t> </w:t>
      </w:r>
      <w:r w:rsidR="00572356" w:rsidRPr="00572356">
        <w:rPr>
          <w:color w:val="000000"/>
          <w:sz w:val="28"/>
          <w:szCs w:val="28"/>
        </w:rPr>
        <w:t>400</w:t>
      </w:r>
      <w:r w:rsidR="00572356">
        <w:rPr>
          <w:color w:val="000000"/>
          <w:sz w:val="28"/>
          <w:szCs w:val="28"/>
        </w:rPr>
        <w:t xml:space="preserve">,0 </w:t>
      </w:r>
      <w:r w:rsidRPr="005906E5">
        <w:rPr>
          <w:color w:val="000000"/>
          <w:sz w:val="28"/>
          <w:szCs w:val="28"/>
        </w:rPr>
        <w:t>рублей.</w:t>
      </w:r>
    </w:p>
    <w:p w:rsidR="005906E5" w:rsidRPr="005906E5" w:rsidRDefault="005906E5" w:rsidP="005906E5">
      <w:pPr>
        <w:spacing w:before="120"/>
        <w:ind w:firstLine="720"/>
        <w:jc w:val="both"/>
        <w:rPr>
          <w:color w:val="000000"/>
          <w:sz w:val="28"/>
          <w:szCs w:val="28"/>
        </w:rPr>
      </w:pPr>
    </w:p>
    <w:p w:rsidR="005906E5" w:rsidRPr="005906E5" w:rsidRDefault="005906E5" w:rsidP="005906E5">
      <w:pPr>
        <w:spacing w:before="120"/>
        <w:ind w:firstLine="720"/>
        <w:outlineLvl w:val="2"/>
        <w:rPr>
          <w:bCs/>
          <w:color w:val="000000"/>
          <w:sz w:val="16"/>
          <w:szCs w:val="16"/>
        </w:rPr>
      </w:pPr>
    </w:p>
    <w:p w:rsidR="005906E5" w:rsidRPr="005906E5" w:rsidRDefault="005906E5" w:rsidP="005906E5">
      <w:pPr>
        <w:keepNext/>
        <w:spacing w:line="264" w:lineRule="auto"/>
        <w:jc w:val="center"/>
        <w:outlineLvl w:val="0"/>
        <w:rPr>
          <w:rFonts w:cs="Arial"/>
          <w:b/>
          <w:bCs/>
          <w:color w:val="000000"/>
          <w:kern w:val="32"/>
          <w:sz w:val="32"/>
          <w:szCs w:val="32"/>
        </w:rPr>
      </w:pPr>
      <w:bookmarkStart w:id="48" w:name="_Toc53499402"/>
      <w:r w:rsidRPr="005906E5">
        <w:rPr>
          <w:rFonts w:cs="Arial"/>
          <w:b/>
          <w:bCs/>
          <w:color w:val="000000"/>
          <w:kern w:val="32"/>
          <w:sz w:val="32"/>
          <w:szCs w:val="32"/>
        </w:rPr>
        <w:t>3. ИСТОЧНИКИ ФИНАНСИРОВАНИЯ ДЕФИЦИТА БЮДЖЕТА</w:t>
      </w:r>
      <w:bookmarkEnd w:id="48"/>
    </w:p>
    <w:p w:rsidR="005906E5" w:rsidRPr="005906E5" w:rsidRDefault="005906E5" w:rsidP="005906E5">
      <w:pPr>
        <w:keepNext/>
        <w:jc w:val="center"/>
        <w:outlineLvl w:val="1"/>
        <w:rPr>
          <w:b/>
          <w:smallCaps/>
          <w:color w:val="000000"/>
          <w:sz w:val="28"/>
          <w:szCs w:val="28"/>
        </w:rPr>
      </w:pPr>
    </w:p>
    <w:p w:rsidR="005906E5" w:rsidRPr="005906E5" w:rsidRDefault="005906E5" w:rsidP="005906E5">
      <w:pPr>
        <w:spacing w:after="120"/>
        <w:ind w:firstLine="720"/>
        <w:jc w:val="both"/>
        <w:rPr>
          <w:color w:val="000000"/>
          <w:sz w:val="28"/>
          <w:szCs w:val="28"/>
        </w:rPr>
      </w:pPr>
      <w:r w:rsidRPr="005906E5">
        <w:rPr>
          <w:color w:val="000000"/>
          <w:sz w:val="28"/>
          <w:szCs w:val="28"/>
        </w:rPr>
        <w:t>Дефицит районного бюджета на 202</w:t>
      </w:r>
      <w:r w:rsidR="002E381C">
        <w:rPr>
          <w:color w:val="000000"/>
          <w:sz w:val="28"/>
          <w:szCs w:val="28"/>
        </w:rPr>
        <w:t>4</w:t>
      </w:r>
      <w:r w:rsidRPr="005906E5">
        <w:rPr>
          <w:color w:val="000000"/>
          <w:sz w:val="28"/>
          <w:szCs w:val="28"/>
        </w:rPr>
        <w:t xml:space="preserve"> год в соответствии с проектом решения планируется в сумме</w:t>
      </w:r>
      <w:r w:rsidR="001432E6">
        <w:rPr>
          <w:color w:val="000000"/>
          <w:sz w:val="28"/>
          <w:szCs w:val="28"/>
        </w:rPr>
        <w:t xml:space="preserve"> 53 963 611,51</w:t>
      </w:r>
      <w:r w:rsidRPr="005906E5">
        <w:rPr>
          <w:color w:val="000000"/>
          <w:sz w:val="28"/>
          <w:szCs w:val="28"/>
        </w:rPr>
        <w:t>рублей, на 202</w:t>
      </w:r>
      <w:r w:rsidR="002E381C">
        <w:rPr>
          <w:color w:val="000000"/>
          <w:sz w:val="28"/>
          <w:szCs w:val="28"/>
        </w:rPr>
        <w:t>5</w:t>
      </w:r>
      <w:r w:rsidRPr="005906E5">
        <w:rPr>
          <w:color w:val="000000"/>
          <w:sz w:val="28"/>
          <w:szCs w:val="28"/>
        </w:rPr>
        <w:t xml:space="preserve"> год –</w:t>
      </w:r>
      <w:r w:rsidR="001432E6">
        <w:rPr>
          <w:color w:val="000000"/>
          <w:sz w:val="28"/>
          <w:szCs w:val="28"/>
        </w:rPr>
        <w:t xml:space="preserve">76 598 434,60 </w:t>
      </w:r>
      <w:r w:rsidRPr="005906E5">
        <w:rPr>
          <w:color w:val="000000"/>
          <w:sz w:val="28"/>
          <w:szCs w:val="28"/>
        </w:rPr>
        <w:t>рублей, дефицит на 202</w:t>
      </w:r>
      <w:r w:rsidR="002E381C">
        <w:rPr>
          <w:color w:val="000000"/>
          <w:sz w:val="28"/>
          <w:szCs w:val="28"/>
        </w:rPr>
        <w:t>6</w:t>
      </w:r>
      <w:r w:rsidRPr="005906E5">
        <w:rPr>
          <w:color w:val="000000"/>
          <w:sz w:val="28"/>
          <w:szCs w:val="28"/>
        </w:rPr>
        <w:t xml:space="preserve"> год –</w:t>
      </w:r>
      <w:r w:rsidR="001432E6">
        <w:rPr>
          <w:color w:val="000000"/>
          <w:sz w:val="28"/>
          <w:szCs w:val="28"/>
        </w:rPr>
        <w:t xml:space="preserve">96 176 368,69 </w:t>
      </w:r>
      <w:r w:rsidRPr="005906E5">
        <w:rPr>
          <w:color w:val="000000"/>
          <w:sz w:val="28"/>
          <w:szCs w:val="28"/>
        </w:rPr>
        <w:t>рублей. Обоснование источников финансирования дефицита бюджета (приложение 1 к проекту решения).</w:t>
      </w:r>
    </w:p>
    <w:p w:rsidR="005906E5" w:rsidRPr="005906E5" w:rsidRDefault="005906E5" w:rsidP="005906E5">
      <w:pPr>
        <w:spacing w:after="120"/>
        <w:ind w:firstLine="720"/>
        <w:jc w:val="both"/>
        <w:rPr>
          <w:color w:val="000000"/>
          <w:sz w:val="28"/>
          <w:szCs w:val="28"/>
        </w:rPr>
      </w:pPr>
    </w:p>
    <w:p w:rsidR="005906E5" w:rsidRPr="005906E5" w:rsidRDefault="005906E5" w:rsidP="005906E5">
      <w:pPr>
        <w:keepNext/>
        <w:spacing w:line="264" w:lineRule="auto"/>
        <w:jc w:val="center"/>
        <w:outlineLvl w:val="1"/>
        <w:rPr>
          <w:b/>
          <w:smallCaps/>
          <w:color w:val="000000"/>
          <w:spacing w:val="6"/>
          <w:sz w:val="32"/>
          <w:szCs w:val="32"/>
        </w:rPr>
      </w:pPr>
      <w:bookmarkStart w:id="49" w:name="_Toc148705566"/>
      <w:bookmarkStart w:id="50" w:name="_Toc53499403"/>
      <w:r w:rsidRPr="005906E5">
        <w:rPr>
          <w:b/>
          <w:smallCaps/>
          <w:color w:val="000000"/>
          <w:spacing w:val="6"/>
          <w:sz w:val="32"/>
          <w:szCs w:val="32"/>
        </w:rPr>
        <w:t>3.1. Остатки бюджетных средств</w:t>
      </w:r>
      <w:bookmarkEnd w:id="49"/>
      <w:bookmarkEnd w:id="50"/>
    </w:p>
    <w:p w:rsidR="005906E5" w:rsidRPr="005906E5" w:rsidRDefault="005906E5" w:rsidP="005906E5">
      <w:pPr>
        <w:ind w:left="709"/>
        <w:rPr>
          <w:color w:val="000000"/>
          <w:sz w:val="28"/>
          <w:szCs w:val="28"/>
        </w:rPr>
      </w:pPr>
    </w:p>
    <w:p w:rsidR="005906E5" w:rsidRPr="005906E5" w:rsidRDefault="005906E5" w:rsidP="005906E5">
      <w:pPr>
        <w:spacing w:after="120"/>
        <w:ind w:firstLine="720"/>
        <w:jc w:val="both"/>
        <w:rPr>
          <w:color w:val="000000"/>
          <w:sz w:val="28"/>
          <w:szCs w:val="28"/>
        </w:rPr>
      </w:pPr>
      <w:r w:rsidRPr="005906E5">
        <w:rPr>
          <w:color w:val="000000"/>
          <w:sz w:val="28"/>
          <w:szCs w:val="28"/>
        </w:rPr>
        <w:t xml:space="preserve">Остатки средств районного бюджета отражаются в соответствии с бюджетной классификацией источников финансирования </w:t>
      </w:r>
      <w:r w:rsidR="001432E6" w:rsidRPr="005906E5">
        <w:rPr>
          <w:color w:val="000000"/>
          <w:sz w:val="28"/>
          <w:szCs w:val="28"/>
        </w:rPr>
        <w:t>дефицитов</w:t>
      </w:r>
      <w:r w:rsidR="001432E6" w:rsidRPr="005906E5">
        <w:rPr>
          <w:color w:val="000000"/>
          <w:sz w:val="28"/>
          <w:szCs w:val="28"/>
        </w:rPr>
        <w:t xml:space="preserve"> </w:t>
      </w:r>
      <w:r w:rsidRPr="005906E5">
        <w:rPr>
          <w:color w:val="000000"/>
          <w:sz w:val="28"/>
          <w:szCs w:val="28"/>
        </w:rPr>
        <w:t>(</w:t>
      </w:r>
      <w:r w:rsidR="001432E6" w:rsidRPr="005906E5">
        <w:rPr>
          <w:color w:val="000000"/>
          <w:sz w:val="28"/>
          <w:szCs w:val="28"/>
        </w:rPr>
        <w:t>профицитов</w:t>
      </w:r>
      <w:r w:rsidRPr="005906E5">
        <w:rPr>
          <w:color w:val="000000"/>
          <w:sz w:val="28"/>
          <w:szCs w:val="28"/>
        </w:rPr>
        <w:t>) бюджетов в приложении 1 к проекту решения.</w:t>
      </w:r>
    </w:p>
    <w:p w:rsidR="005906E5" w:rsidRPr="005906E5" w:rsidRDefault="005906E5" w:rsidP="005906E5">
      <w:pPr>
        <w:spacing w:after="120"/>
        <w:ind w:firstLine="720"/>
        <w:rPr>
          <w:color w:val="000000"/>
          <w:sz w:val="28"/>
          <w:szCs w:val="28"/>
        </w:rPr>
      </w:pPr>
    </w:p>
    <w:p w:rsidR="005906E5" w:rsidRPr="005906E5" w:rsidRDefault="005906E5" w:rsidP="005906E5">
      <w:pPr>
        <w:keepNext/>
        <w:spacing w:line="264" w:lineRule="auto"/>
        <w:jc w:val="center"/>
        <w:outlineLvl w:val="1"/>
        <w:rPr>
          <w:b/>
          <w:smallCaps/>
          <w:color w:val="000000"/>
          <w:spacing w:val="6"/>
          <w:sz w:val="32"/>
          <w:szCs w:val="32"/>
        </w:rPr>
      </w:pPr>
      <w:bookmarkStart w:id="51" w:name="_Toc53499404"/>
      <w:r w:rsidRPr="005906E5">
        <w:rPr>
          <w:b/>
          <w:smallCaps/>
          <w:color w:val="000000"/>
          <w:spacing w:val="6"/>
          <w:sz w:val="32"/>
          <w:szCs w:val="32"/>
        </w:rPr>
        <w:lastRenderedPageBreak/>
        <w:t>3.2. Программа муниципальных внутренних заимствований Березовского района Красноярского края на 202</w:t>
      </w:r>
      <w:r w:rsidR="002E381C">
        <w:rPr>
          <w:b/>
          <w:smallCaps/>
          <w:color w:val="000000"/>
          <w:spacing w:val="6"/>
          <w:sz w:val="32"/>
          <w:szCs w:val="32"/>
        </w:rPr>
        <w:t>4</w:t>
      </w:r>
      <w:r w:rsidRPr="005906E5">
        <w:rPr>
          <w:b/>
          <w:smallCaps/>
          <w:color w:val="000000"/>
          <w:spacing w:val="6"/>
          <w:sz w:val="32"/>
          <w:szCs w:val="32"/>
        </w:rPr>
        <w:t>-202</w:t>
      </w:r>
      <w:r w:rsidR="002E381C">
        <w:rPr>
          <w:b/>
          <w:smallCaps/>
          <w:color w:val="000000"/>
          <w:spacing w:val="6"/>
          <w:sz w:val="32"/>
          <w:szCs w:val="32"/>
        </w:rPr>
        <w:t>6</w:t>
      </w:r>
      <w:r w:rsidRPr="005906E5">
        <w:rPr>
          <w:b/>
          <w:smallCaps/>
          <w:color w:val="000000"/>
          <w:spacing w:val="6"/>
          <w:sz w:val="32"/>
          <w:szCs w:val="32"/>
        </w:rPr>
        <w:t xml:space="preserve"> годы</w:t>
      </w:r>
      <w:bookmarkEnd w:id="51"/>
    </w:p>
    <w:p w:rsidR="009C3FB9" w:rsidRDefault="005906E5" w:rsidP="002E381C">
      <w:pPr>
        <w:spacing w:before="120"/>
        <w:ind w:firstLine="709"/>
        <w:jc w:val="both"/>
      </w:pPr>
      <w:r w:rsidRPr="005906E5">
        <w:rPr>
          <w:color w:val="000000"/>
          <w:sz w:val="28"/>
          <w:szCs w:val="28"/>
        </w:rPr>
        <w:t xml:space="preserve">Программа муниципальных внутренних заимствований Березовского района Красноярского края 0,0 </w:t>
      </w:r>
      <w:proofErr w:type="spellStart"/>
      <w:r w:rsidRPr="005906E5">
        <w:rPr>
          <w:color w:val="000000"/>
          <w:sz w:val="28"/>
          <w:szCs w:val="28"/>
        </w:rPr>
        <w:t>тыс.рублей</w:t>
      </w:r>
      <w:proofErr w:type="spellEnd"/>
      <w:r w:rsidRPr="005906E5">
        <w:rPr>
          <w:color w:val="000000"/>
          <w:sz w:val="28"/>
          <w:szCs w:val="28"/>
        </w:rPr>
        <w:t>.</w:t>
      </w:r>
    </w:p>
    <w:sectPr w:rsidR="009C3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4068A7"/>
    <w:multiLevelType w:val="hybridMultilevel"/>
    <w:tmpl w:val="26587C8C"/>
    <w:lvl w:ilvl="0" w:tplc="9AA42DD8">
      <w:start w:val="1"/>
      <w:numFmt w:val="bullet"/>
      <w:lvlText w:val="-"/>
      <w:lvlJc w:val="left"/>
      <w:pPr>
        <w:ind w:left="1429" w:hanging="360"/>
      </w:pPr>
      <w:rPr>
        <w:rFonts w:ascii="Times New Roman" w:hAnsi="Times New Roman" w:cs="Times New Roman" w:hint="default"/>
        <w:b w:val="0"/>
        <w:i w:val="0"/>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CEE2810"/>
    <w:multiLevelType w:val="hybridMultilevel"/>
    <w:tmpl w:val="3F761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D1F37"/>
    <w:multiLevelType w:val="hybridMultilevel"/>
    <w:tmpl w:val="7A2A0256"/>
    <w:lvl w:ilvl="0" w:tplc="9AA42DD8">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B201C9"/>
    <w:multiLevelType w:val="hybridMultilevel"/>
    <w:tmpl w:val="44C6ADE2"/>
    <w:lvl w:ilvl="0" w:tplc="9AA42DD8">
      <w:start w:val="1"/>
      <w:numFmt w:val="bullet"/>
      <w:lvlText w:val="-"/>
      <w:lvlJc w:val="left"/>
      <w:pPr>
        <w:ind w:left="1429" w:hanging="360"/>
      </w:pPr>
      <w:rPr>
        <w:rFonts w:ascii="Times New Roman" w:hAnsi="Times New Roman" w:cs="Times New Roman" w:hint="default"/>
        <w:b w:val="0"/>
        <w:i w:val="0"/>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D473FB2"/>
    <w:multiLevelType w:val="hybridMultilevel"/>
    <w:tmpl w:val="9FAAB332"/>
    <w:lvl w:ilvl="0" w:tplc="9AA42DD8">
      <w:start w:val="1"/>
      <w:numFmt w:val="bullet"/>
      <w:lvlText w:val="-"/>
      <w:lvlJc w:val="left"/>
      <w:pPr>
        <w:ind w:left="1429" w:hanging="360"/>
      </w:pPr>
      <w:rPr>
        <w:rFonts w:ascii="Times New Roman" w:hAnsi="Times New Roman" w:cs="Times New Roman" w:hint="default"/>
        <w:b w:val="0"/>
        <w:i w:val="0"/>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4AE3930"/>
    <w:multiLevelType w:val="hybridMultilevel"/>
    <w:tmpl w:val="5C14C28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E876017"/>
    <w:multiLevelType w:val="hybridMultilevel"/>
    <w:tmpl w:val="F10E6288"/>
    <w:lvl w:ilvl="0" w:tplc="4A6A25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6A36DFF"/>
    <w:multiLevelType w:val="hybridMultilevel"/>
    <w:tmpl w:val="E272B5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482B0B"/>
    <w:multiLevelType w:val="hybridMultilevel"/>
    <w:tmpl w:val="896EB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5D00B7"/>
    <w:multiLevelType w:val="hybridMultilevel"/>
    <w:tmpl w:val="871E302A"/>
    <w:lvl w:ilvl="0" w:tplc="0419000D">
      <w:start w:val="1"/>
      <w:numFmt w:val="bullet"/>
      <w:lvlText w:val=""/>
      <w:lvlJc w:val="left"/>
      <w:pPr>
        <w:tabs>
          <w:tab w:val="num" w:pos="1353"/>
        </w:tabs>
        <w:ind w:left="1353" w:hanging="360"/>
      </w:pPr>
      <w:rPr>
        <w:rFonts w:ascii="Wingdings" w:hAnsi="Wingdings" w:hint="default"/>
      </w:rPr>
    </w:lvl>
    <w:lvl w:ilvl="1" w:tplc="63A2C0F8">
      <w:start w:val="1"/>
      <w:numFmt w:val="bullet"/>
      <w:lvlText w:val="-"/>
      <w:lvlJc w:val="left"/>
      <w:pPr>
        <w:tabs>
          <w:tab w:val="num" w:pos="2149"/>
        </w:tabs>
        <w:ind w:left="2149" w:hanging="360"/>
      </w:pPr>
      <w:rPr>
        <w:rFonts w:ascii="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10"/>
  </w:num>
  <w:num w:numId="8">
    <w:abstractNumId w:val="8"/>
  </w:num>
  <w:num w:numId="9">
    <w:abstractNumId w:val="6"/>
  </w:num>
  <w:num w:numId="10">
    <w:abstractNumId w:val="9"/>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4E"/>
    <w:rsid w:val="000012D6"/>
    <w:rsid w:val="00140D50"/>
    <w:rsid w:val="001432E6"/>
    <w:rsid w:val="00151F2E"/>
    <w:rsid w:val="001B0A7F"/>
    <w:rsid w:val="001B7E3B"/>
    <w:rsid w:val="001D3C08"/>
    <w:rsid w:val="00204CB1"/>
    <w:rsid w:val="00254268"/>
    <w:rsid w:val="0028001B"/>
    <w:rsid w:val="00295931"/>
    <w:rsid w:val="002B780D"/>
    <w:rsid w:val="002C221D"/>
    <w:rsid w:val="002E381C"/>
    <w:rsid w:val="00373D50"/>
    <w:rsid w:val="0038725C"/>
    <w:rsid w:val="003A0E72"/>
    <w:rsid w:val="003E5F1F"/>
    <w:rsid w:val="00422F92"/>
    <w:rsid w:val="00464F2C"/>
    <w:rsid w:val="00494D4A"/>
    <w:rsid w:val="004B45D6"/>
    <w:rsid w:val="00503870"/>
    <w:rsid w:val="00510D03"/>
    <w:rsid w:val="00572356"/>
    <w:rsid w:val="005906E5"/>
    <w:rsid w:val="005D2DC9"/>
    <w:rsid w:val="00640F7B"/>
    <w:rsid w:val="00654BBC"/>
    <w:rsid w:val="006C59B1"/>
    <w:rsid w:val="006E409B"/>
    <w:rsid w:val="006F6CF8"/>
    <w:rsid w:val="00741067"/>
    <w:rsid w:val="007426B0"/>
    <w:rsid w:val="007514D2"/>
    <w:rsid w:val="00753EB1"/>
    <w:rsid w:val="00763414"/>
    <w:rsid w:val="007C23CD"/>
    <w:rsid w:val="008129A9"/>
    <w:rsid w:val="00827975"/>
    <w:rsid w:val="00827C80"/>
    <w:rsid w:val="0088045A"/>
    <w:rsid w:val="008A18B7"/>
    <w:rsid w:val="008F09C2"/>
    <w:rsid w:val="0091328B"/>
    <w:rsid w:val="009931A8"/>
    <w:rsid w:val="009A7E73"/>
    <w:rsid w:val="009C3FB9"/>
    <w:rsid w:val="00A201C2"/>
    <w:rsid w:val="00A530EC"/>
    <w:rsid w:val="00A63C6B"/>
    <w:rsid w:val="00A66D34"/>
    <w:rsid w:val="00AD124E"/>
    <w:rsid w:val="00AE0499"/>
    <w:rsid w:val="00B32ADC"/>
    <w:rsid w:val="00B462B1"/>
    <w:rsid w:val="00B60C93"/>
    <w:rsid w:val="00BA03FF"/>
    <w:rsid w:val="00BC21E4"/>
    <w:rsid w:val="00BE3A26"/>
    <w:rsid w:val="00BF0B83"/>
    <w:rsid w:val="00C26E12"/>
    <w:rsid w:val="00C55C78"/>
    <w:rsid w:val="00CD7A0B"/>
    <w:rsid w:val="00CF5306"/>
    <w:rsid w:val="00D6082D"/>
    <w:rsid w:val="00D71029"/>
    <w:rsid w:val="00DB1FA0"/>
    <w:rsid w:val="00DB40CC"/>
    <w:rsid w:val="00DC1622"/>
    <w:rsid w:val="00DE5DB0"/>
    <w:rsid w:val="00DE6ABA"/>
    <w:rsid w:val="00E01487"/>
    <w:rsid w:val="00E240FE"/>
    <w:rsid w:val="00E27C66"/>
    <w:rsid w:val="00E41579"/>
    <w:rsid w:val="00E440BC"/>
    <w:rsid w:val="00E64C4B"/>
    <w:rsid w:val="00E83802"/>
    <w:rsid w:val="00F009B4"/>
    <w:rsid w:val="00F14BFE"/>
    <w:rsid w:val="00F162D3"/>
    <w:rsid w:val="00F365CA"/>
    <w:rsid w:val="00F53743"/>
    <w:rsid w:val="00F576A3"/>
    <w:rsid w:val="00F671EB"/>
    <w:rsid w:val="00F968E9"/>
    <w:rsid w:val="00FB0218"/>
    <w:rsid w:val="00FC01A9"/>
    <w:rsid w:val="00FF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BDE25-B100-47B9-A1A1-74180CDC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C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4CB1"/>
    <w:pPr>
      <w:keepNext/>
      <w:spacing w:before="240" w:after="60" w:line="360" w:lineRule="auto"/>
      <w:jc w:val="center"/>
      <w:outlineLvl w:val="0"/>
    </w:pPr>
    <w:rPr>
      <w:rFonts w:cs="Arial"/>
      <w:b/>
      <w:bCs/>
      <w:kern w:val="32"/>
      <w:sz w:val="28"/>
      <w:szCs w:val="32"/>
    </w:rPr>
  </w:style>
  <w:style w:type="paragraph" w:styleId="2">
    <w:name w:val="heading 2"/>
    <w:basedOn w:val="a"/>
    <w:next w:val="a"/>
    <w:link w:val="20"/>
    <w:uiPriority w:val="9"/>
    <w:semiHidden/>
    <w:unhideWhenUsed/>
    <w:qFormat/>
    <w:rsid w:val="005906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906E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qFormat/>
    <w:rsid w:val="00204CB1"/>
    <w:pPr>
      <w:spacing w:after="120"/>
    </w:pPr>
  </w:style>
  <w:style w:type="character" w:customStyle="1" w:styleId="a4">
    <w:name w:val="Основной текст Знак"/>
    <w:aliases w:val="bt Знак"/>
    <w:basedOn w:val="a0"/>
    <w:link w:val="a3"/>
    <w:rsid w:val="00204CB1"/>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204CB1"/>
    <w:pPr>
      <w:spacing w:after="120"/>
      <w:ind w:left="283"/>
    </w:pPr>
  </w:style>
  <w:style w:type="character" w:customStyle="1" w:styleId="a6">
    <w:name w:val="Основной текст с отступом Знак"/>
    <w:basedOn w:val="a0"/>
    <w:link w:val="a5"/>
    <w:uiPriority w:val="99"/>
    <w:semiHidden/>
    <w:rsid w:val="00204CB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04CB1"/>
    <w:rPr>
      <w:rFonts w:ascii="Times New Roman" w:eastAsia="Times New Roman" w:hAnsi="Times New Roman" w:cs="Arial"/>
      <w:b/>
      <w:bCs/>
      <w:kern w:val="32"/>
      <w:sz w:val="28"/>
      <w:szCs w:val="32"/>
      <w:lang w:eastAsia="ru-RU"/>
    </w:rPr>
  </w:style>
  <w:style w:type="paragraph" w:styleId="a7">
    <w:name w:val="caption"/>
    <w:basedOn w:val="a"/>
    <w:next w:val="a"/>
    <w:qFormat/>
    <w:rsid w:val="00204CB1"/>
    <w:rPr>
      <w:sz w:val="28"/>
    </w:rPr>
  </w:style>
  <w:style w:type="paragraph" w:customStyle="1" w:styleId="ConsPlusCell">
    <w:name w:val="ConsPlusCell"/>
    <w:rsid w:val="00204CB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5906E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5906E5"/>
    <w:rPr>
      <w:rFonts w:asciiTheme="majorHAnsi" w:eastAsiaTheme="majorEastAsia" w:hAnsiTheme="majorHAnsi" w:cstheme="majorBidi"/>
      <w:color w:val="1F4D78" w:themeColor="accent1" w:themeShade="7F"/>
      <w:sz w:val="24"/>
      <w:szCs w:val="24"/>
      <w:lang w:eastAsia="ru-RU"/>
    </w:rPr>
  </w:style>
  <w:style w:type="paragraph" w:styleId="a8">
    <w:name w:val="List Paragraph"/>
    <w:basedOn w:val="a"/>
    <w:link w:val="a9"/>
    <w:uiPriority w:val="34"/>
    <w:qFormat/>
    <w:rsid w:val="0038725C"/>
    <w:pPr>
      <w:spacing w:after="200" w:line="276" w:lineRule="auto"/>
      <w:ind w:left="720"/>
      <w:contextualSpacing/>
      <w:jc w:val="both"/>
    </w:pPr>
    <w:rPr>
      <w:rFonts w:ascii="Calibri" w:eastAsia="Calibri" w:hAnsi="Calibri"/>
      <w:sz w:val="22"/>
      <w:szCs w:val="22"/>
      <w:lang w:eastAsia="en-US"/>
    </w:rPr>
  </w:style>
  <w:style w:type="paragraph" w:customStyle="1" w:styleId="ConsPlusNormal">
    <w:name w:val="ConsPlusNormal"/>
    <w:link w:val="ConsPlusNormal0"/>
    <w:rsid w:val="00763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63414"/>
    <w:rPr>
      <w:rFonts w:ascii="Arial" w:eastAsia="Times New Roman" w:hAnsi="Arial" w:cs="Arial"/>
      <w:sz w:val="20"/>
      <w:szCs w:val="20"/>
      <w:lang w:eastAsia="ru-RU"/>
    </w:rPr>
  </w:style>
  <w:style w:type="character" w:customStyle="1" w:styleId="a9">
    <w:name w:val="Абзац списка Знак"/>
    <w:link w:val="a8"/>
    <w:uiPriority w:val="34"/>
    <w:locked/>
    <w:rsid w:val="008279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14809">
      <w:bodyDiv w:val="1"/>
      <w:marLeft w:val="0"/>
      <w:marRight w:val="0"/>
      <w:marTop w:val="0"/>
      <w:marBottom w:val="0"/>
      <w:divBdr>
        <w:top w:val="none" w:sz="0" w:space="0" w:color="auto"/>
        <w:left w:val="none" w:sz="0" w:space="0" w:color="auto"/>
        <w:bottom w:val="none" w:sz="0" w:space="0" w:color="auto"/>
        <w:right w:val="none" w:sz="0" w:space="0" w:color="auto"/>
      </w:divBdr>
    </w:div>
    <w:div w:id="19788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27</Pages>
  <Words>7898</Words>
  <Characters>45023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2023-11-08T06:22:00Z</dcterms:created>
  <dcterms:modified xsi:type="dcterms:W3CDTF">2023-11-15T06:53:00Z</dcterms:modified>
</cp:coreProperties>
</file>