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0A" w:rsidRDefault="00B96B0A" w:rsidP="00B96B0A">
      <w:r>
        <w:t>В целях снижения уровня теневой занятости и легализации трудовых отношений на территории Березовского района организованна работа «горячей линии» для получения информации от населения о фактах нарушения трудового законодательства и выплаты заработной платы</w:t>
      </w:r>
      <w:r>
        <w:t xml:space="preserve"> «в конвертах».</w:t>
      </w:r>
    </w:p>
    <w:p w:rsidR="00B96B0A" w:rsidRDefault="00B96B0A" w:rsidP="00B96B0A">
      <w:r>
        <w:t>Часы работы «горячей линии»:</w:t>
      </w:r>
    </w:p>
    <w:p w:rsidR="00B96B0A" w:rsidRDefault="00B96B0A" w:rsidP="00B96B0A">
      <w:r>
        <w:t>Понедельник – четверг с 8.00 до 12.00 и с 13.00 до 17.00;</w:t>
      </w:r>
    </w:p>
    <w:p w:rsidR="00B96B0A" w:rsidRDefault="00B96B0A" w:rsidP="00B96B0A">
      <w:r>
        <w:t>Пятница с 8.00 до 12.00 и с 13.00 до 15.30</w:t>
      </w:r>
    </w:p>
    <w:p w:rsidR="00B96B0A" w:rsidRDefault="00B96B0A" w:rsidP="00B96B0A">
      <w:r>
        <w:t>Фамилия, имя, отчество</w:t>
      </w:r>
    </w:p>
    <w:p w:rsidR="00B96B0A" w:rsidRDefault="00B96B0A" w:rsidP="00B96B0A">
      <w:r>
        <w:t>ответственного лица</w:t>
      </w:r>
      <w:r>
        <w:t xml:space="preserve"> </w:t>
      </w:r>
      <w:r>
        <w:t>Лукьянова Татьяна Петровна</w:t>
      </w:r>
    </w:p>
    <w:p w:rsidR="00B96B0A" w:rsidRDefault="00B96B0A" w:rsidP="00B96B0A">
      <w:r>
        <w:t xml:space="preserve"> Должность</w:t>
      </w:r>
      <w:r>
        <w:t xml:space="preserve"> </w:t>
      </w:r>
      <w:r>
        <w:t>Главный специалист по труду и вопросам межведомственного электронного взаимодействия администрации района</w:t>
      </w:r>
    </w:p>
    <w:p w:rsidR="00B96B0A" w:rsidRDefault="00B96B0A" w:rsidP="00B96B0A"/>
    <w:p w:rsidR="00B96B0A" w:rsidRDefault="00B96B0A" w:rsidP="00B96B0A">
      <w:r>
        <w:t>Контактный телефон8 (39175) 2-10-53</w:t>
      </w:r>
    </w:p>
    <w:p w:rsidR="00B96B0A" w:rsidRDefault="00B96B0A" w:rsidP="00B96B0A"/>
    <w:p w:rsidR="00B96B0A" w:rsidRDefault="00B96B0A" w:rsidP="00B96B0A">
      <w:r>
        <w:t xml:space="preserve">Электронный адрес,  </w:t>
      </w:r>
      <w:bookmarkStart w:id="0" w:name="_GoBack"/>
      <w:bookmarkEnd w:id="0"/>
      <w:r>
        <w:t>телефон</w:t>
      </w:r>
      <w:r>
        <w:t xml:space="preserve">   </w:t>
      </w:r>
      <w:r>
        <w:t>centr_adm@mail.ru</w:t>
      </w:r>
    </w:p>
    <w:p w:rsidR="00B96B0A" w:rsidRDefault="00B96B0A" w:rsidP="00B96B0A"/>
    <w:p w:rsidR="00B96B0A" w:rsidRDefault="00B96B0A" w:rsidP="00B96B0A">
      <w:r>
        <w:t xml:space="preserve"> </w:t>
      </w:r>
    </w:p>
    <w:p w:rsidR="00B96B0A" w:rsidRDefault="00B96B0A" w:rsidP="00B96B0A"/>
    <w:p w:rsidR="00B96B0A" w:rsidRDefault="00B96B0A" w:rsidP="00B96B0A"/>
    <w:p w:rsidR="00B96B0A" w:rsidRDefault="00B96B0A" w:rsidP="00B96B0A"/>
    <w:p w:rsidR="00B96B0A" w:rsidRDefault="00B96B0A" w:rsidP="00B96B0A">
      <w:r>
        <w:t xml:space="preserve"> </w:t>
      </w:r>
    </w:p>
    <w:p w:rsidR="00B96B0A" w:rsidRDefault="00B96B0A" w:rsidP="00B96B0A"/>
    <w:p w:rsidR="00CB033C" w:rsidRDefault="00CB033C"/>
    <w:sectPr w:rsidR="00CB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C"/>
    <w:rsid w:val="000C1F1C"/>
    <w:rsid w:val="00B96B0A"/>
    <w:rsid w:val="00C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Klimentiy</dc:creator>
  <cp:keywords/>
  <dc:description/>
  <cp:lastModifiedBy>Klimentiy</cp:lastModifiedBy>
  <cp:revision>2</cp:revision>
  <dcterms:created xsi:type="dcterms:W3CDTF">2023-07-18T14:32:00Z</dcterms:created>
  <dcterms:modified xsi:type="dcterms:W3CDTF">2023-07-18T14:33:00Z</dcterms:modified>
</cp:coreProperties>
</file>